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E4110" w14:textId="2DAED4A6" w:rsidR="00B3293F" w:rsidRPr="000B03CE" w:rsidRDefault="00B3293F" w:rsidP="005E10C3">
      <w:pPr>
        <w:pStyle w:val="a3"/>
        <w:jc w:val="center"/>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第</w:t>
      </w:r>
      <w:r w:rsidR="00297D27" w:rsidRPr="000B03CE">
        <w:rPr>
          <w:rFonts w:ascii="ＭＳ Ｐゴシック" w:eastAsia="ＭＳ Ｐゴシック" w:hAnsi="ＭＳ Ｐゴシック"/>
          <w:color w:val="000000" w:themeColor="text1"/>
          <w:sz w:val="21"/>
        </w:rPr>
        <w:t>2</w:t>
      </w:r>
      <w:r w:rsidR="002D06FD" w:rsidRPr="000B03CE">
        <w:rPr>
          <w:rFonts w:ascii="ＭＳ Ｐゴシック" w:eastAsia="ＭＳ Ｐゴシック" w:hAnsi="ＭＳ Ｐゴシック" w:hint="eastAsia"/>
          <w:color w:val="000000" w:themeColor="text1"/>
          <w:sz w:val="21"/>
        </w:rPr>
        <w:t>9</w:t>
      </w:r>
      <w:r w:rsidRPr="000B03CE">
        <w:rPr>
          <w:rFonts w:ascii="ＭＳ Ｐゴシック" w:eastAsia="ＭＳ Ｐゴシック" w:hAnsi="ＭＳ Ｐゴシック" w:hint="eastAsia"/>
          <w:color w:val="000000" w:themeColor="text1"/>
          <w:sz w:val="21"/>
        </w:rPr>
        <w:t>回リニアコライダー計画推進委員会議事</w:t>
      </w:r>
      <w:r w:rsidR="003F128E" w:rsidRPr="000B03CE">
        <w:rPr>
          <w:rFonts w:ascii="ＭＳ Ｐゴシック" w:eastAsia="ＭＳ Ｐゴシック" w:hAnsi="ＭＳ Ｐゴシック" w:hint="eastAsia"/>
          <w:color w:val="000000" w:themeColor="text1"/>
          <w:sz w:val="21"/>
        </w:rPr>
        <w:t>要録</w:t>
      </w:r>
    </w:p>
    <w:p w14:paraId="4932EDA9" w14:textId="77777777" w:rsidR="005E0316" w:rsidRPr="000B03CE" w:rsidRDefault="005E0316" w:rsidP="00B3293F">
      <w:pPr>
        <w:pStyle w:val="a3"/>
        <w:rPr>
          <w:rFonts w:ascii="ＭＳ Ｐゴシック" w:eastAsia="ＭＳ Ｐゴシック" w:hAnsi="ＭＳ Ｐゴシック"/>
          <w:color w:val="000000" w:themeColor="text1"/>
          <w:sz w:val="21"/>
        </w:rPr>
      </w:pPr>
    </w:p>
    <w:p w14:paraId="41D446FC" w14:textId="6C626804" w:rsidR="00B3293F" w:rsidRPr="000B03CE" w:rsidRDefault="00B3293F" w:rsidP="00B3293F">
      <w:pPr>
        <w:pStyle w:val="a3"/>
        <w:rPr>
          <w:rFonts w:ascii="ＭＳ Ｐゴシック" w:eastAsia="ＭＳ Ｐゴシック" w:hAnsi="ＭＳ Ｐゴシック"/>
          <w:color w:val="000000" w:themeColor="text1"/>
          <w:sz w:val="21"/>
          <w:lang w:eastAsia="zh-TW"/>
        </w:rPr>
      </w:pPr>
      <w:r w:rsidRPr="000B03CE">
        <w:rPr>
          <w:rFonts w:ascii="ＭＳ Ｐゴシック" w:eastAsia="ＭＳ Ｐゴシック" w:hAnsi="ＭＳ Ｐゴシック" w:hint="eastAsia"/>
          <w:color w:val="000000" w:themeColor="text1"/>
          <w:sz w:val="21"/>
          <w:lang w:eastAsia="zh-TW"/>
        </w:rPr>
        <w:t>日</w:t>
      </w:r>
      <w:r w:rsidR="003F128E" w:rsidRPr="000B03CE">
        <w:rPr>
          <w:rFonts w:ascii="ＭＳ Ｐゴシック" w:eastAsia="ＭＳ Ｐゴシック" w:hAnsi="ＭＳ Ｐゴシック" w:hint="eastAsia"/>
          <w:color w:val="000000" w:themeColor="text1"/>
          <w:sz w:val="21"/>
          <w:lang w:eastAsia="zh-TW"/>
        </w:rPr>
        <w:t xml:space="preserve">　</w:t>
      </w:r>
      <w:r w:rsidRPr="000B03CE">
        <w:rPr>
          <w:rFonts w:ascii="ＭＳ Ｐゴシック" w:eastAsia="ＭＳ Ｐゴシック" w:hAnsi="ＭＳ Ｐゴシック" w:hint="eastAsia"/>
          <w:color w:val="000000" w:themeColor="text1"/>
          <w:sz w:val="21"/>
          <w:lang w:eastAsia="zh-TW"/>
        </w:rPr>
        <w:t>時：</w:t>
      </w:r>
      <w:r w:rsidRPr="000B03CE">
        <w:rPr>
          <w:rFonts w:ascii="ＭＳ Ｐゴシック" w:eastAsia="ＭＳ Ｐゴシック" w:hAnsi="ＭＳ Ｐゴシック"/>
          <w:color w:val="000000" w:themeColor="text1"/>
          <w:sz w:val="21"/>
          <w:lang w:eastAsia="zh-TW"/>
        </w:rPr>
        <w:t xml:space="preserve"> </w:t>
      </w:r>
      <w:r w:rsidR="005E0316" w:rsidRPr="000B03CE">
        <w:rPr>
          <w:rFonts w:ascii="ＭＳ Ｐゴシック" w:eastAsia="ＭＳ Ｐゴシック" w:hAnsi="ＭＳ Ｐゴシック" w:hint="eastAsia"/>
          <w:color w:val="000000" w:themeColor="text1"/>
          <w:sz w:val="21"/>
          <w:lang w:eastAsia="zh-TW"/>
        </w:rPr>
        <w:t>平成</w:t>
      </w:r>
      <w:r w:rsidR="00155943" w:rsidRPr="000B03CE">
        <w:rPr>
          <w:rFonts w:ascii="ＭＳ Ｐゴシック" w:eastAsia="ＭＳ Ｐゴシック" w:hAnsi="ＭＳ Ｐゴシック"/>
          <w:color w:val="000000" w:themeColor="text1"/>
          <w:sz w:val="21"/>
          <w:lang w:eastAsia="zh-TW"/>
        </w:rPr>
        <w:t>2</w:t>
      </w:r>
      <w:r w:rsidR="002D06FD" w:rsidRPr="000B03CE">
        <w:rPr>
          <w:rFonts w:ascii="ＭＳ Ｐゴシック" w:eastAsia="ＭＳ Ｐゴシック" w:hAnsi="ＭＳ Ｐゴシック" w:hint="eastAsia"/>
          <w:color w:val="000000" w:themeColor="text1"/>
          <w:sz w:val="21"/>
        </w:rPr>
        <w:t>7</w:t>
      </w:r>
      <w:r w:rsidR="005E0316" w:rsidRPr="000B03CE">
        <w:rPr>
          <w:rFonts w:ascii="ＭＳ Ｐゴシック" w:eastAsia="ＭＳ Ｐゴシック" w:hAnsi="ＭＳ Ｐゴシック" w:hint="eastAsia"/>
          <w:color w:val="000000" w:themeColor="text1"/>
          <w:sz w:val="21"/>
          <w:lang w:eastAsia="zh-TW"/>
        </w:rPr>
        <w:t>年</w:t>
      </w:r>
      <w:r w:rsidR="00F56E7C" w:rsidRPr="000B03CE">
        <w:rPr>
          <w:rFonts w:ascii="ＭＳ Ｐゴシック" w:eastAsia="ＭＳ Ｐゴシック" w:hAnsi="ＭＳ Ｐゴシック" w:hint="eastAsia"/>
          <w:color w:val="000000" w:themeColor="text1"/>
          <w:sz w:val="21"/>
        </w:rPr>
        <w:t>2</w:t>
      </w:r>
      <w:r w:rsidRPr="000B03CE">
        <w:rPr>
          <w:rFonts w:ascii="ＭＳ Ｐゴシック" w:eastAsia="ＭＳ Ｐゴシック" w:hAnsi="ＭＳ Ｐゴシック" w:hint="eastAsia"/>
          <w:color w:val="000000" w:themeColor="text1"/>
          <w:sz w:val="21"/>
          <w:lang w:eastAsia="zh-TW"/>
        </w:rPr>
        <w:t>月</w:t>
      </w:r>
      <w:r w:rsidR="00FC17FE" w:rsidRPr="000B03CE">
        <w:rPr>
          <w:rFonts w:ascii="ＭＳ Ｐゴシック" w:eastAsia="ＭＳ Ｐゴシック" w:hAnsi="ＭＳ Ｐゴシック"/>
          <w:color w:val="000000" w:themeColor="text1"/>
          <w:sz w:val="21"/>
          <w:lang w:eastAsia="zh-TW"/>
        </w:rPr>
        <w:t>1</w:t>
      </w:r>
      <w:r w:rsidR="002D06FD" w:rsidRPr="000B03CE">
        <w:rPr>
          <w:rFonts w:ascii="ＭＳ Ｐゴシック" w:eastAsia="ＭＳ Ｐゴシック" w:hAnsi="ＭＳ Ｐゴシック" w:hint="eastAsia"/>
          <w:color w:val="000000" w:themeColor="text1"/>
          <w:sz w:val="21"/>
        </w:rPr>
        <w:t>9</w:t>
      </w:r>
      <w:r w:rsidRPr="000B03CE">
        <w:rPr>
          <w:rFonts w:ascii="ＭＳ Ｐゴシック" w:eastAsia="ＭＳ Ｐゴシック" w:hAnsi="ＭＳ Ｐゴシック" w:hint="eastAsia"/>
          <w:color w:val="000000" w:themeColor="text1"/>
          <w:sz w:val="21"/>
          <w:lang w:eastAsia="zh-TW"/>
        </w:rPr>
        <w:t>日</w:t>
      </w:r>
      <w:r w:rsidR="00E630D1" w:rsidRPr="000B03CE">
        <w:rPr>
          <w:rFonts w:ascii="ＭＳ Ｐゴシック" w:eastAsia="ＭＳ Ｐゴシック" w:hAnsi="ＭＳ Ｐゴシック" w:hint="eastAsia"/>
          <w:color w:val="000000" w:themeColor="text1"/>
          <w:sz w:val="21"/>
          <w:lang w:eastAsia="zh-TW"/>
        </w:rPr>
        <w:t>（</w:t>
      </w:r>
      <w:r w:rsidR="002D06FD" w:rsidRPr="000B03CE">
        <w:rPr>
          <w:rFonts w:ascii="ＭＳ Ｐゴシック" w:eastAsia="ＭＳ Ｐゴシック" w:hAnsi="ＭＳ Ｐゴシック" w:hint="eastAsia"/>
          <w:color w:val="000000" w:themeColor="text1"/>
          <w:sz w:val="21"/>
        </w:rPr>
        <w:t>木</w:t>
      </w:r>
      <w:r w:rsidR="00E630D1" w:rsidRPr="000B03CE">
        <w:rPr>
          <w:rFonts w:ascii="ＭＳ Ｐゴシック" w:eastAsia="ＭＳ Ｐゴシック" w:hAnsi="ＭＳ Ｐゴシック" w:hint="eastAsia"/>
          <w:color w:val="000000" w:themeColor="text1"/>
          <w:sz w:val="21"/>
          <w:lang w:eastAsia="zh-TW"/>
        </w:rPr>
        <w:t>）</w:t>
      </w:r>
      <w:r w:rsidR="00155943" w:rsidRPr="000B03CE">
        <w:rPr>
          <w:rFonts w:ascii="ＭＳ Ｐゴシック" w:eastAsia="ＭＳ Ｐゴシック" w:hAnsi="ＭＳ Ｐゴシック"/>
          <w:color w:val="000000" w:themeColor="text1"/>
          <w:sz w:val="21"/>
          <w:lang w:eastAsia="zh-TW"/>
        </w:rPr>
        <w:t>1</w:t>
      </w:r>
      <w:r w:rsidR="00D149A6" w:rsidRPr="000B03CE">
        <w:rPr>
          <w:rFonts w:ascii="ＭＳ Ｐゴシック" w:eastAsia="ＭＳ Ｐゴシック" w:hAnsi="ＭＳ Ｐゴシック"/>
          <w:color w:val="000000" w:themeColor="text1"/>
          <w:sz w:val="21"/>
          <w:lang w:eastAsia="zh-TW"/>
        </w:rPr>
        <w:t>3</w:t>
      </w:r>
      <w:r w:rsidR="00155943" w:rsidRPr="000B03CE">
        <w:rPr>
          <w:rFonts w:ascii="ＭＳ Ｐゴシック" w:eastAsia="ＭＳ Ｐゴシック" w:hAnsi="ＭＳ Ｐゴシック"/>
          <w:color w:val="000000" w:themeColor="text1"/>
          <w:sz w:val="21"/>
          <w:lang w:eastAsia="zh-TW"/>
        </w:rPr>
        <w:t>:</w:t>
      </w:r>
      <w:r w:rsidR="00D149A6" w:rsidRPr="000B03CE">
        <w:rPr>
          <w:rFonts w:ascii="ＭＳ Ｐゴシック" w:eastAsia="ＭＳ Ｐゴシック" w:hAnsi="ＭＳ Ｐゴシック"/>
          <w:color w:val="000000" w:themeColor="text1"/>
          <w:sz w:val="21"/>
          <w:lang w:eastAsia="zh-TW"/>
        </w:rPr>
        <w:t>0</w:t>
      </w:r>
      <w:r w:rsidR="00155943" w:rsidRPr="000B03CE">
        <w:rPr>
          <w:rFonts w:ascii="ＭＳ Ｐゴシック" w:eastAsia="ＭＳ Ｐゴシック" w:hAnsi="ＭＳ Ｐゴシック"/>
          <w:color w:val="000000" w:themeColor="text1"/>
          <w:sz w:val="21"/>
          <w:lang w:eastAsia="zh-TW"/>
        </w:rPr>
        <w:t>0-1</w:t>
      </w:r>
      <w:r w:rsidR="00D149A6" w:rsidRPr="000B03CE">
        <w:rPr>
          <w:rFonts w:ascii="ＭＳ Ｐゴシック" w:eastAsia="ＭＳ Ｐゴシック" w:hAnsi="ＭＳ Ｐゴシック"/>
          <w:color w:val="000000" w:themeColor="text1"/>
          <w:sz w:val="21"/>
          <w:lang w:eastAsia="zh-TW"/>
        </w:rPr>
        <w:t>7:</w:t>
      </w:r>
      <w:r w:rsidR="00F56E7C" w:rsidRPr="000B03CE">
        <w:rPr>
          <w:rFonts w:ascii="ＭＳ Ｐゴシック" w:eastAsia="ＭＳ Ｐゴシック" w:hAnsi="ＭＳ Ｐゴシック" w:hint="eastAsia"/>
          <w:color w:val="000000" w:themeColor="text1"/>
          <w:sz w:val="21"/>
        </w:rPr>
        <w:t>0</w:t>
      </w:r>
      <w:r w:rsidR="00C25B86" w:rsidRPr="000B03CE">
        <w:rPr>
          <w:rFonts w:ascii="ＭＳ Ｐゴシック" w:eastAsia="ＭＳ Ｐゴシック" w:hAnsi="ＭＳ Ｐゴシック" w:hint="eastAsia"/>
          <w:color w:val="000000" w:themeColor="text1"/>
          <w:sz w:val="21"/>
          <w:lang w:eastAsia="zh-TW"/>
        </w:rPr>
        <w:t>0</w:t>
      </w:r>
    </w:p>
    <w:p w14:paraId="07B3FC2E" w14:textId="4A1F8716" w:rsidR="00B3293F" w:rsidRPr="000B03CE" w:rsidRDefault="00B3293F" w:rsidP="00B3293F">
      <w:pPr>
        <w:pStyle w:val="a3"/>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場</w:t>
      </w:r>
      <w:r w:rsidR="003F128E" w:rsidRPr="000B03CE">
        <w:rPr>
          <w:rFonts w:ascii="ＭＳ Ｐゴシック" w:eastAsia="ＭＳ Ｐゴシック" w:hAnsi="ＭＳ Ｐゴシック" w:hint="eastAsia"/>
          <w:color w:val="000000" w:themeColor="text1"/>
          <w:sz w:val="21"/>
        </w:rPr>
        <w:t xml:space="preserve">　</w:t>
      </w:r>
      <w:r w:rsidRPr="000B03CE">
        <w:rPr>
          <w:rFonts w:ascii="ＭＳ Ｐゴシック" w:eastAsia="ＭＳ Ｐゴシック" w:hAnsi="ＭＳ Ｐゴシック" w:hint="eastAsia"/>
          <w:color w:val="000000" w:themeColor="text1"/>
          <w:sz w:val="21"/>
        </w:rPr>
        <w:t>所：</w:t>
      </w:r>
      <w:r w:rsidR="0097240F" w:rsidRPr="000B03CE">
        <w:rPr>
          <w:rFonts w:ascii="ＭＳ Ｐゴシック" w:eastAsia="ＭＳ Ｐゴシック" w:hAnsi="ＭＳ Ｐゴシック"/>
          <w:color w:val="000000" w:themeColor="text1"/>
          <w:sz w:val="21"/>
        </w:rPr>
        <w:t xml:space="preserve"> </w:t>
      </w:r>
      <w:r w:rsidR="0014436E" w:rsidRPr="000B03CE">
        <w:rPr>
          <w:rFonts w:ascii="ＭＳ Ｐゴシック" w:eastAsia="ＭＳ Ｐゴシック" w:hAnsi="ＭＳ Ｐゴシック"/>
          <w:color w:val="000000" w:themeColor="text1"/>
          <w:sz w:val="21"/>
        </w:rPr>
        <w:t>3</w:t>
      </w:r>
      <w:r w:rsidRPr="000B03CE">
        <w:rPr>
          <w:rFonts w:ascii="ＭＳ Ｐゴシック" w:eastAsia="ＭＳ Ｐゴシック" w:hAnsi="ＭＳ Ｐゴシック" w:hint="eastAsia"/>
          <w:color w:val="000000" w:themeColor="text1"/>
          <w:sz w:val="21"/>
        </w:rPr>
        <w:t>号館</w:t>
      </w:r>
      <w:r w:rsidRPr="000B03CE">
        <w:rPr>
          <w:rFonts w:ascii="ＭＳ Ｐゴシック" w:eastAsia="ＭＳ Ｐゴシック" w:hAnsi="ＭＳ Ｐゴシック"/>
          <w:color w:val="000000" w:themeColor="text1"/>
          <w:sz w:val="21"/>
        </w:rPr>
        <w:t>1階</w:t>
      </w:r>
      <w:r w:rsidR="00812046" w:rsidRPr="000B03CE">
        <w:rPr>
          <w:rFonts w:ascii="ＭＳ Ｐゴシック" w:eastAsia="ＭＳ Ｐゴシック" w:hAnsi="ＭＳ Ｐゴシック" w:hint="eastAsia"/>
          <w:color w:val="000000" w:themeColor="text1"/>
          <w:sz w:val="21"/>
        </w:rPr>
        <w:t>セミナーホール</w:t>
      </w:r>
    </w:p>
    <w:p w14:paraId="59A717E8" w14:textId="01AADC7C" w:rsidR="002D06FD" w:rsidRPr="000B03CE" w:rsidRDefault="003F128E" w:rsidP="00D8132B">
      <w:pPr>
        <w:pStyle w:val="a3"/>
        <w:ind w:left="735" w:hangingChars="350" w:hanging="735"/>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lang w:eastAsia="zh-TW"/>
        </w:rPr>
        <w:t>出席者：</w:t>
      </w:r>
      <w:r w:rsidR="00347E1C" w:rsidRPr="000B03CE">
        <w:rPr>
          <w:rFonts w:ascii="ＭＳ Ｐゴシック" w:eastAsia="ＭＳ Ｐゴシック" w:hAnsi="ＭＳ Ｐゴシック" w:hint="eastAsia"/>
          <w:color w:val="000000" w:themeColor="text1"/>
          <w:sz w:val="21"/>
        </w:rPr>
        <w:t>岩下、川越、栗木、</w:t>
      </w:r>
      <w:r w:rsidR="002D38DB" w:rsidRPr="000B03CE">
        <w:rPr>
          <w:rFonts w:ascii="ＭＳ Ｐゴシック" w:eastAsia="ＭＳ Ｐゴシック" w:hAnsi="ＭＳ Ｐゴシック" w:hint="eastAsia"/>
          <w:color w:val="000000" w:themeColor="text1"/>
          <w:sz w:val="21"/>
        </w:rPr>
        <w:t>駒宮、佐貫、</w:t>
      </w:r>
      <w:r w:rsidR="00347E1C" w:rsidRPr="000B03CE">
        <w:rPr>
          <w:rFonts w:ascii="ＭＳ Ｐゴシック" w:eastAsia="ＭＳ Ｐゴシック" w:hAnsi="ＭＳ Ｐゴシック" w:hint="eastAsia"/>
          <w:color w:val="000000" w:themeColor="text1"/>
          <w:sz w:val="21"/>
        </w:rPr>
        <w:t>山内、伴、山本（明）、</w:t>
      </w:r>
      <w:r w:rsidR="002D38DB" w:rsidRPr="000B03CE">
        <w:rPr>
          <w:rFonts w:ascii="ＭＳ Ｐゴシック" w:eastAsia="ＭＳ Ｐゴシック" w:hAnsi="ＭＳ Ｐゴシック" w:hint="eastAsia"/>
          <w:color w:val="000000" w:themeColor="text1"/>
          <w:sz w:val="21"/>
        </w:rPr>
        <w:t>幅、</w:t>
      </w:r>
      <w:r w:rsidR="002D06FD" w:rsidRPr="000B03CE">
        <w:rPr>
          <w:rFonts w:ascii="ＭＳ Ｐゴシック" w:eastAsia="ＭＳ Ｐゴシック" w:hAnsi="ＭＳ Ｐゴシック" w:hint="eastAsia"/>
          <w:color w:val="000000" w:themeColor="text1"/>
          <w:sz w:val="21"/>
        </w:rPr>
        <w:t>野尻、</w:t>
      </w:r>
      <w:r w:rsidR="002D38DB" w:rsidRPr="000B03CE">
        <w:rPr>
          <w:rFonts w:ascii="ＭＳ Ｐゴシック" w:eastAsia="ＭＳ Ｐゴシック" w:hAnsi="ＭＳ Ｐゴシック" w:hint="eastAsia"/>
          <w:color w:val="000000" w:themeColor="text1"/>
          <w:sz w:val="21"/>
        </w:rPr>
        <w:t>藤井、田内、横谷、</w:t>
      </w:r>
      <w:r w:rsidR="00347E1C" w:rsidRPr="000B03CE">
        <w:rPr>
          <w:rFonts w:ascii="ＭＳ Ｐゴシック" w:eastAsia="ＭＳ Ｐゴシック" w:hAnsi="ＭＳ Ｐゴシック" w:hint="eastAsia"/>
          <w:color w:val="000000" w:themeColor="text1"/>
          <w:sz w:val="21"/>
        </w:rPr>
        <w:t>赤井、</w:t>
      </w:r>
      <w:r w:rsidR="002D06FD" w:rsidRPr="000B03CE">
        <w:rPr>
          <w:rFonts w:ascii="ＭＳ Ｐゴシック" w:eastAsia="ＭＳ Ｐゴシック" w:hAnsi="ＭＳ Ｐゴシック" w:hint="eastAsia"/>
          <w:color w:val="000000" w:themeColor="text1"/>
          <w:sz w:val="21"/>
        </w:rPr>
        <w:t xml:space="preserve">　 </w:t>
      </w:r>
    </w:p>
    <w:p w14:paraId="5B275221" w14:textId="356ABA20" w:rsidR="002C7588" w:rsidRPr="000B03CE" w:rsidRDefault="002D06FD" w:rsidP="00D8132B">
      <w:pPr>
        <w:pStyle w:val="a3"/>
        <w:ind w:left="735"/>
        <w:rPr>
          <w:rFonts w:ascii="ＭＳ Ｐゴシック" w:eastAsia="ＭＳ Ｐゴシック" w:hAnsi="ＭＳ Ｐゴシック"/>
          <w:sz w:val="21"/>
        </w:rPr>
      </w:pPr>
      <w:r w:rsidRPr="000B03CE">
        <w:rPr>
          <w:rFonts w:ascii="ＭＳ Ｐゴシック" w:eastAsia="ＭＳ Ｐゴシック" w:hAnsi="ＭＳ Ｐゴシック" w:hint="eastAsia"/>
          <w:color w:val="000000" w:themeColor="text1"/>
          <w:sz w:val="21"/>
        </w:rPr>
        <w:t xml:space="preserve"> </w:t>
      </w:r>
      <w:r w:rsidR="002D38DB" w:rsidRPr="000B03CE">
        <w:rPr>
          <w:rFonts w:ascii="ＭＳ Ｐゴシック" w:eastAsia="ＭＳ Ｐゴシック" w:hAnsi="ＭＳ Ｐゴシック" w:hint="eastAsia"/>
          <w:color w:val="000000" w:themeColor="text1"/>
          <w:sz w:val="21"/>
        </w:rPr>
        <w:t>榎本、小林、早野、岡田、佐々木、</w:t>
      </w:r>
      <w:r w:rsidRPr="000B03CE">
        <w:rPr>
          <w:rFonts w:ascii="ＭＳ Ｐゴシック" w:eastAsia="ＭＳ Ｐゴシック" w:hAnsi="ＭＳ Ｐゴシック" w:hint="eastAsia"/>
          <w:color w:val="000000" w:themeColor="text1"/>
          <w:sz w:val="21"/>
        </w:rPr>
        <w:t>萩津、山中</w:t>
      </w:r>
      <w:r w:rsidR="00914A80" w:rsidRPr="000B03CE">
        <w:rPr>
          <w:rFonts w:ascii="ＭＳ Ｐゴシック" w:eastAsia="ＭＳ Ｐゴシック" w:hAnsi="ＭＳ Ｐゴシック"/>
          <w:sz w:val="21"/>
          <w:lang w:eastAsia="zh-TW"/>
        </w:rPr>
        <w:t>各委員</w:t>
      </w:r>
    </w:p>
    <w:p w14:paraId="2AA64D39" w14:textId="5A73372A" w:rsidR="00F47206" w:rsidRPr="000B03CE" w:rsidRDefault="00F47206" w:rsidP="00F47206">
      <w:pPr>
        <w:pStyle w:val="a3"/>
        <w:ind w:leftChars="350" w:left="735" w:firstLine="105"/>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（TV会議出席）</w:t>
      </w:r>
      <w:r w:rsidR="002D06FD" w:rsidRPr="000B03CE">
        <w:rPr>
          <w:rFonts w:ascii="ＭＳ Ｐゴシック" w:eastAsia="ＭＳ Ｐゴシック" w:hAnsi="ＭＳ Ｐゴシック" w:hint="eastAsia"/>
          <w:color w:val="000000" w:themeColor="text1"/>
          <w:sz w:val="21"/>
        </w:rPr>
        <w:t>山下</w:t>
      </w:r>
      <w:r w:rsidRPr="000B03CE">
        <w:rPr>
          <w:rFonts w:ascii="ＭＳ Ｐゴシック" w:eastAsia="ＭＳ Ｐゴシック" w:hAnsi="ＭＳ Ｐゴシック" w:hint="eastAsia"/>
          <w:color w:val="000000" w:themeColor="text1"/>
          <w:sz w:val="21"/>
        </w:rPr>
        <w:t>委員</w:t>
      </w:r>
    </w:p>
    <w:p w14:paraId="7856B0E7" w14:textId="65ED4CBE" w:rsidR="002D06FD" w:rsidRPr="000B03CE" w:rsidRDefault="00E630D1" w:rsidP="002C7588">
      <w:pPr>
        <w:pStyle w:val="a3"/>
        <w:ind w:leftChars="350" w:left="735" w:firstLine="105"/>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lang w:eastAsia="zh-TW"/>
        </w:rPr>
        <w:t>（</w:t>
      </w:r>
      <w:r w:rsidR="003F128E" w:rsidRPr="000B03CE">
        <w:rPr>
          <w:rFonts w:ascii="ＭＳ Ｐゴシック" w:eastAsia="ＭＳ Ｐゴシック" w:hAnsi="ＭＳ Ｐゴシック" w:hint="eastAsia"/>
          <w:color w:val="000000" w:themeColor="text1"/>
          <w:sz w:val="21"/>
          <w:lang w:eastAsia="zh-TW"/>
        </w:rPr>
        <w:t>欠席者</w:t>
      </w:r>
      <w:r w:rsidRPr="000B03CE">
        <w:rPr>
          <w:rFonts w:ascii="ＭＳ Ｐゴシック" w:eastAsia="ＭＳ Ｐゴシック" w:hAnsi="ＭＳ Ｐゴシック" w:hint="eastAsia"/>
          <w:color w:val="000000" w:themeColor="text1"/>
          <w:sz w:val="21"/>
          <w:lang w:eastAsia="zh-TW"/>
        </w:rPr>
        <w:t>）</w:t>
      </w:r>
      <w:r w:rsidR="002D38DB" w:rsidRPr="000B03CE">
        <w:rPr>
          <w:rFonts w:ascii="ＭＳ Ｐゴシック" w:eastAsia="ＭＳ Ｐゴシック" w:hAnsi="ＭＳ Ｐゴシック" w:hint="eastAsia"/>
          <w:color w:val="000000" w:themeColor="text1"/>
          <w:sz w:val="21"/>
        </w:rPr>
        <w:t>相原、</w:t>
      </w:r>
      <w:r w:rsidR="002D06FD" w:rsidRPr="000B03CE">
        <w:rPr>
          <w:rFonts w:ascii="ＭＳ Ｐゴシック" w:eastAsia="ＭＳ Ｐゴシック" w:hAnsi="ＭＳ Ｐゴシック" w:hint="eastAsia"/>
          <w:color w:val="000000" w:themeColor="text1"/>
          <w:sz w:val="21"/>
        </w:rPr>
        <w:t>山本（均）、</w:t>
      </w:r>
      <w:r w:rsidR="002D38DB" w:rsidRPr="000B03CE">
        <w:rPr>
          <w:rFonts w:ascii="ＭＳ Ｐゴシック" w:eastAsia="ＭＳ Ｐゴシック" w:hAnsi="ＭＳ Ｐゴシック" w:hint="eastAsia"/>
          <w:color w:val="000000" w:themeColor="text1"/>
          <w:sz w:val="21"/>
        </w:rPr>
        <w:t>村山、山田、</w:t>
      </w:r>
      <w:r w:rsidR="002D06FD" w:rsidRPr="000B03CE">
        <w:rPr>
          <w:rFonts w:ascii="ＭＳ Ｐゴシック" w:eastAsia="ＭＳ Ｐゴシック" w:hAnsi="ＭＳ Ｐゴシック" w:hint="eastAsia"/>
          <w:color w:val="000000" w:themeColor="text1"/>
          <w:sz w:val="21"/>
        </w:rPr>
        <w:t>生出、徳宿、</w:t>
      </w:r>
      <w:r w:rsidR="002D38DB" w:rsidRPr="000B03CE">
        <w:rPr>
          <w:rFonts w:ascii="ＭＳ Ｐゴシック" w:eastAsia="ＭＳ Ｐゴシック" w:hAnsi="ＭＳ Ｐゴシック" w:hint="eastAsia"/>
          <w:color w:val="000000" w:themeColor="text1"/>
          <w:sz w:val="21"/>
        </w:rPr>
        <w:t>田中、</w:t>
      </w:r>
      <w:r w:rsidR="002D06FD" w:rsidRPr="000B03CE">
        <w:rPr>
          <w:rFonts w:ascii="ＭＳ Ｐゴシック" w:eastAsia="ＭＳ Ｐゴシック" w:hAnsi="ＭＳ Ｐゴシック" w:hint="eastAsia"/>
          <w:color w:val="000000" w:themeColor="text1"/>
          <w:sz w:val="21"/>
        </w:rPr>
        <w:t>山口</w:t>
      </w:r>
      <w:r w:rsidR="002D38DB" w:rsidRPr="000B03CE">
        <w:rPr>
          <w:rFonts w:ascii="ＭＳ Ｐゴシック" w:eastAsia="ＭＳ Ｐゴシック" w:hAnsi="ＭＳ Ｐゴシック" w:hint="eastAsia"/>
          <w:color w:val="000000" w:themeColor="text1"/>
          <w:sz w:val="21"/>
        </w:rPr>
        <w:t>、</w:t>
      </w:r>
      <w:r w:rsidR="002D06FD" w:rsidRPr="000B03CE">
        <w:rPr>
          <w:rFonts w:ascii="ＭＳ Ｐゴシック" w:eastAsia="ＭＳ Ｐゴシック" w:hAnsi="ＭＳ Ｐゴシック" w:hint="eastAsia"/>
          <w:color w:val="000000" w:themeColor="text1"/>
          <w:sz w:val="21"/>
        </w:rPr>
        <w:t>照沼、根本、峠、金子</w:t>
      </w:r>
    </w:p>
    <w:p w14:paraId="0EAC3360" w14:textId="0B921A61" w:rsidR="003F128E" w:rsidRPr="000B03CE" w:rsidRDefault="002D06FD" w:rsidP="002C7588">
      <w:pPr>
        <w:pStyle w:val="a3"/>
        <w:ind w:leftChars="350" w:left="735" w:firstLine="105"/>
        <w:rPr>
          <w:rFonts w:ascii="ＭＳ Ｐゴシック" w:eastAsia="ＭＳ Ｐゴシック" w:hAnsi="ＭＳ Ｐゴシック"/>
          <w:sz w:val="21"/>
        </w:rPr>
      </w:pPr>
      <w:r w:rsidRPr="000B03CE">
        <w:rPr>
          <w:rFonts w:ascii="ＭＳ Ｐゴシック" w:eastAsia="ＭＳ Ｐゴシック" w:hAnsi="ＭＳ Ｐゴシック" w:hint="eastAsia"/>
          <w:color w:val="000000" w:themeColor="text1"/>
          <w:sz w:val="21"/>
        </w:rPr>
        <w:t xml:space="preserve">　</w:t>
      </w:r>
      <w:r w:rsidR="00362BD9" w:rsidRPr="000B03CE">
        <w:rPr>
          <w:rFonts w:ascii="ＭＳ Ｐゴシック" w:eastAsia="ＭＳ Ｐゴシック" w:hAnsi="ＭＳ Ｐゴシック" w:hint="eastAsia"/>
          <w:sz w:val="21"/>
          <w:lang w:eastAsia="zh-TW"/>
        </w:rPr>
        <w:t>各委員</w:t>
      </w:r>
    </w:p>
    <w:p w14:paraId="7F3BA79D" w14:textId="77777777" w:rsidR="00824294" w:rsidRPr="000B03CE" w:rsidRDefault="00824294" w:rsidP="003F128E">
      <w:pPr>
        <w:pStyle w:val="a3"/>
        <w:ind w:leftChars="350" w:left="735"/>
        <w:rPr>
          <w:rFonts w:ascii="ＭＳ Ｐゴシック" w:eastAsia="ＭＳ Ｐゴシック" w:hAnsi="ＭＳ Ｐゴシック"/>
          <w:color w:val="000000" w:themeColor="text1"/>
          <w:sz w:val="21"/>
          <w:lang w:eastAsia="zh-TW"/>
        </w:rPr>
      </w:pPr>
    </w:p>
    <w:p w14:paraId="2E9A25A7" w14:textId="324E434F" w:rsidR="00C9591A" w:rsidRPr="000B03CE" w:rsidRDefault="00B3293F" w:rsidP="00B3293F">
      <w:pPr>
        <w:pStyle w:val="a3"/>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議</w:t>
      </w:r>
      <w:r w:rsidR="003F128E" w:rsidRPr="000B03CE">
        <w:rPr>
          <w:rFonts w:ascii="ＭＳ Ｐゴシック" w:eastAsia="ＭＳ Ｐゴシック" w:hAnsi="ＭＳ Ｐゴシック" w:hint="eastAsia"/>
          <w:color w:val="000000" w:themeColor="text1"/>
          <w:sz w:val="21"/>
        </w:rPr>
        <w:t xml:space="preserve">　</w:t>
      </w:r>
      <w:r w:rsidRPr="000B03CE">
        <w:rPr>
          <w:rFonts w:ascii="ＭＳ Ｐゴシック" w:eastAsia="ＭＳ Ｐゴシック" w:hAnsi="ＭＳ Ｐゴシック" w:hint="eastAsia"/>
          <w:color w:val="000000" w:themeColor="text1"/>
          <w:sz w:val="21"/>
        </w:rPr>
        <w:t>事</w:t>
      </w:r>
      <w:r w:rsidR="00435155" w:rsidRPr="000B03CE">
        <w:rPr>
          <w:rFonts w:ascii="ＭＳ Ｐゴシック" w:eastAsia="ＭＳ Ｐゴシック" w:hAnsi="ＭＳ Ｐゴシック" w:hint="eastAsia"/>
          <w:color w:val="000000" w:themeColor="text1"/>
          <w:sz w:val="21"/>
        </w:rPr>
        <w:t>：</w:t>
      </w:r>
    </w:p>
    <w:p w14:paraId="6D982673" w14:textId="4D7194DD" w:rsidR="0058750D" w:rsidRPr="000B03CE" w:rsidRDefault="002707FB" w:rsidP="00B3293F">
      <w:pPr>
        <w:pStyle w:val="a3"/>
        <w:rPr>
          <w:rFonts w:ascii="ＭＳ Ｐゴシック" w:eastAsia="ＭＳ Ｐゴシック" w:hAnsi="ＭＳ Ｐゴシック"/>
          <w:b/>
          <w:color w:val="000000" w:themeColor="text1"/>
          <w:sz w:val="21"/>
        </w:rPr>
      </w:pPr>
      <w:r w:rsidRPr="000B03CE">
        <w:rPr>
          <w:rFonts w:ascii="ＭＳ Ｐゴシック" w:eastAsia="ＭＳ Ｐゴシック" w:hAnsi="ＭＳ Ｐゴシック"/>
          <w:b/>
          <w:color w:val="000000" w:themeColor="text1"/>
          <w:sz w:val="21"/>
        </w:rPr>
        <w:t xml:space="preserve">1.　</w:t>
      </w:r>
      <w:r w:rsidR="00CE6DFA" w:rsidRPr="000B03CE">
        <w:rPr>
          <w:rFonts w:ascii="ＭＳ Ｐゴシック" w:eastAsia="ＭＳ Ｐゴシック" w:hAnsi="ＭＳ Ｐゴシック" w:hint="eastAsia"/>
          <w:b/>
          <w:color w:val="000000" w:themeColor="text1"/>
          <w:sz w:val="21"/>
        </w:rPr>
        <w:t>はじめに</w:t>
      </w:r>
    </w:p>
    <w:p w14:paraId="178BF9E0" w14:textId="57E5C6F4" w:rsidR="00A72639" w:rsidRPr="000B03CE" w:rsidRDefault="00A72639" w:rsidP="0071375E">
      <w:pPr>
        <w:pStyle w:val="a3"/>
        <w:ind w:firstLine="420"/>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山本委員長より下記の報告があった。</w:t>
      </w:r>
    </w:p>
    <w:p w14:paraId="140A6382" w14:textId="43BDE097" w:rsidR="0058750D" w:rsidRPr="000B03CE" w:rsidRDefault="00347E1C" w:rsidP="003068F6">
      <w:pPr>
        <w:pStyle w:val="a3"/>
        <w:numPr>
          <w:ilvl w:val="0"/>
          <w:numId w:val="3"/>
        </w:numPr>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文部科学省が野村総研と</w:t>
      </w:r>
      <w:r w:rsidR="00A10945" w:rsidRPr="000B03CE">
        <w:rPr>
          <w:rFonts w:ascii="ＭＳ Ｐゴシック" w:eastAsia="ＭＳ Ｐゴシック" w:hAnsi="ＭＳ Ｐゴシック" w:hint="eastAsia"/>
          <w:color w:val="000000" w:themeColor="text1"/>
          <w:sz w:val="21"/>
        </w:rPr>
        <w:t>行っている国際</w:t>
      </w:r>
      <w:r w:rsidR="004707EE" w:rsidRPr="000B03CE">
        <w:rPr>
          <w:rFonts w:ascii="ＭＳ Ｐゴシック" w:eastAsia="ＭＳ Ｐゴシック" w:hAnsi="ＭＳ Ｐゴシック" w:hint="eastAsia"/>
          <w:color w:val="000000" w:themeColor="text1"/>
          <w:sz w:val="21"/>
        </w:rPr>
        <w:t>サーベイ</w:t>
      </w:r>
      <w:r w:rsidR="00A10945" w:rsidRPr="000B03CE">
        <w:rPr>
          <w:rFonts w:ascii="ＭＳ Ｐゴシック" w:eastAsia="ＭＳ Ｐゴシック" w:hAnsi="ＭＳ Ｐゴシック" w:hint="eastAsia"/>
          <w:color w:val="000000" w:themeColor="text1"/>
          <w:sz w:val="21"/>
        </w:rPr>
        <w:t>の進捗状況</w:t>
      </w:r>
      <w:r w:rsidR="004707EE" w:rsidRPr="000B03CE">
        <w:rPr>
          <w:rFonts w:ascii="ＭＳ Ｐゴシック" w:eastAsia="ＭＳ Ｐゴシック" w:hAnsi="ＭＳ Ｐゴシック" w:hint="eastAsia"/>
          <w:color w:val="000000" w:themeColor="text1"/>
          <w:sz w:val="21"/>
        </w:rPr>
        <w:t>を</w:t>
      </w:r>
      <w:r w:rsidRPr="000B03CE">
        <w:rPr>
          <w:rFonts w:ascii="ＭＳ Ｐゴシック" w:eastAsia="ＭＳ Ｐゴシック" w:hAnsi="ＭＳ Ｐゴシック" w:hint="eastAsia"/>
          <w:color w:val="000000" w:themeColor="text1"/>
          <w:sz w:val="21"/>
        </w:rPr>
        <w:t>、</w:t>
      </w:r>
      <w:r w:rsidR="00A10945" w:rsidRPr="000B03CE">
        <w:rPr>
          <w:rFonts w:ascii="ＭＳ Ｐゴシック" w:eastAsia="ＭＳ Ｐゴシック" w:hAnsi="ＭＳ Ｐゴシック" w:hint="eastAsia"/>
          <w:color w:val="000000" w:themeColor="text1"/>
          <w:sz w:val="21"/>
        </w:rPr>
        <w:t>川越委員</w:t>
      </w:r>
      <w:r w:rsidR="007B5987" w:rsidRPr="000B03CE">
        <w:rPr>
          <w:rFonts w:ascii="ＭＳ Ｐゴシック" w:eastAsia="ＭＳ Ｐゴシック" w:hAnsi="ＭＳ Ｐゴシック" w:hint="eastAsia"/>
          <w:color w:val="000000" w:themeColor="text1"/>
          <w:sz w:val="21"/>
        </w:rPr>
        <w:t>より</w:t>
      </w:r>
      <w:r w:rsidRPr="000B03CE">
        <w:rPr>
          <w:rFonts w:ascii="ＭＳ Ｐゴシック" w:eastAsia="ＭＳ Ｐゴシック" w:hAnsi="ＭＳ Ｐゴシック" w:hint="eastAsia"/>
          <w:color w:val="000000" w:themeColor="text1"/>
          <w:sz w:val="21"/>
        </w:rPr>
        <w:t>追加</w:t>
      </w:r>
      <w:r w:rsidR="004707EE" w:rsidRPr="000B03CE">
        <w:rPr>
          <w:rFonts w:ascii="ＭＳ Ｐゴシック" w:eastAsia="ＭＳ Ｐゴシック" w:hAnsi="ＭＳ Ｐゴシック" w:hint="eastAsia"/>
          <w:color w:val="000000" w:themeColor="text1"/>
          <w:sz w:val="21"/>
        </w:rPr>
        <w:t>報告</w:t>
      </w:r>
      <w:r w:rsidRPr="000B03CE">
        <w:rPr>
          <w:rFonts w:ascii="ＭＳ Ｐゴシック" w:eastAsia="ＭＳ Ｐゴシック" w:hAnsi="ＭＳ Ｐゴシック" w:hint="eastAsia"/>
          <w:color w:val="000000" w:themeColor="text1"/>
          <w:sz w:val="21"/>
        </w:rPr>
        <w:t>する</w:t>
      </w:r>
      <w:r w:rsidR="004707EE" w:rsidRPr="000B03CE">
        <w:rPr>
          <w:rFonts w:ascii="ＭＳ Ｐゴシック" w:eastAsia="ＭＳ Ｐゴシック" w:hAnsi="ＭＳ Ｐゴシック" w:hint="eastAsia"/>
          <w:color w:val="000000" w:themeColor="text1"/>
          <w:sz w:val="21"/>
        </w:rPr>
        <w:t>。</w:t>
      </w:r>
    </w:p>
    <w:p w14:paraId="5DD0044E" w14:textId="69FEC2CC" w:rsidR="00A10945" w:rsidRPr="000B03CE" w:rsidRDefault="00347E1C" w:rsidP="003068F6">
      <w:pPr>
        <w:pStyle w:val="a3"/>
        <w:numPr>
          <w:ilvl w:val="0"/>
          <w:numId w:val="3"/>
        </w:numPr>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前回議事録</w:t>
      </w:r>
      <w:r w:rsidR="00FE6975">
        <w:rPr>
          <w:rFonts w:ascii="ＭＳ Ｐゴシック" w:eastAsia="ＭＳ Ｐゴシック" w:hAnsi="ＭＳ Ｐゴシック" w:hint="eastAsia"/>
          <w:color w:val="000000" w:themeColor="text1"/>
          <w:sz w:val="21"/>
        </w:rPr>
        <w:t>に</w:t>
      </w:r>
      <w:r w:rsidR="00A10945" w:rsidRPr="000B03CE">
        <w:rPr>
          <w:rFonts w:ascii="ＭＳ Ｐゴシック" w:eastAsia="ＭＳ Ｐゴシック" w:hAnsi="ＭＳ Ｐゴシック" w:hint="eastAsia"/>
          <w:color w:val="000000" w:themeColor="text1"/>
          <w:sz w:val="21"/>
        </w:rPr>
        <w:t>リモート参加者</w:t>
      </w:r>
      <w:r w:rsidRPr="000B03CE">
        <w:rPr>
          <w:rFonts w:ascii="ＭＳ Ｐゴシック" w:eastAsia="ＭＳ Ｐゴシック" w:hAnsi="ＭＳ Ｐゴシック" w:hint="eastAsia"/>
          <w:color w:val="000000" w:themeColor="text1"/>
          <w:sz w:val="21"/>
        </w:rPr>
        <w:t>を追記する</w:t>
      </w:r>
      <w:r w:rsidR="00A10945" w:rsidRPr="000B03CE">
        <w:rPr>
          <w:rFonts w:ascii="ＭＳ Ｐゴシック" w:eastAsia="ＭＳ Ｐゴシック" w:hAnsi="ＭＳ Ｐゴシック" w:hint="eastAsia"/>
          <w:color w:val="000000" w:themeColor="text1"/>
          <w:sz w:val="21"/>
        </w:rPr>
        <w:t>。</w:t>
      </w:r>
    </w:p>
    <w:p w14:paraId="3EE8A69E" w14:textId="77777777" w:rsidR="007E0B0C" w:rsidRPr="000B03CE" w:rsidRDefault="007E0B0C" w:rsidP="00C9591A">
      <w:pPr>
        <w:pStyle w:val="a3"/>
        <w:rPr>
          <w:rFonts w:ascii="ＭＳ Ｐゴシック" w:eastAsia="ＭＳ Ｐゴシック" w:hAnsi="ＭＳ Ｐゴシック"/>
          <w:color w:val="00B0F0"/>
          <w:sz w:val="21"/>
        </w:rPr>
      </w:pPr>
    </w:p>
    <w:p w14:paraId="1432EBBB" w14:textId="192990FF" w:rsidR="00A72639" w:rsidRPr="000B03CE" w:rsidRDefault="002707FB" w:rsidP="00C9591A">
      <w:pPr>
        <w:pStyle w:val="a3"/>
        <w:rPr>
          <w:rFonts w:ascii="ＭＳ Ｐゴシック" w:eastAsia="ＭＳ Ｐゴシック" w:hAnsi="ＭＳ Ｐゴシック"/>
          <w:b/>
          <w:color w:val="000000" w:themeColor="text1"/>
          <w:sz w:val="21"/>
        </w:rPr>
      </w:pPr>
      <w:r w:rsidRPr="000B03CE">
        <w:rPr>
          <w:rFonts w:ascii="ＭＳ Ｐゴシック" w:eastAsia="ＭＳ Ｐゴシック" w:hAnsi="ＭＳ Ｐゴシック"/>
          <w:b/>
          <w:color w:val="000000" w:themeColor="text1"/>
          <w:sz w:val="21"/>
        </w:rPr>
        <w:t xml:space="preserve">2.　</w:t>
      </w:r>
      <w:r w:rsidR="002D06FD" w:rsidRPr="000B03CE">
        <w:rPr>
          <w:rFonts w:ascii="ＭＳ Ｐゴシック" w:eastAsia="ＭＳ Ｐゴシック" w:hAnsi="ＭＳ Ｐゴシック" w:hint="eastAsia"/>
          <w:b/>
          <w:color w:val="000000" w:themeColor="text1"/>
          <w:sz w:val="21"/>
        </w:rPr>
        <w:t>国際・国内情勢について・報告</w:t>
      </w:r>
    </w:p>
    <w:p w14:paraId="550CDD56" w14:textId="6F4C1907" w:rsidR="00D122C3" w:rsidRPr="000B03CE" w:rsidRDefault="002D06FD" w:rsidP="0071375E">
      <w:pPr>
        <w:pStyle w:val="a3"/>
        <w:ind w:firstLine="420"/>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岡田理事</w:t>
      </w:r>
      <w:r w:rsidR="00A72639" w:rsidRPr="000B03CE">
        <w:rPr>
          <w:rFonts w:ascii="ＭＳ Ｐゴシック" w:eastAsia="ＭＳ Ｐゴシック" w:hAnsi="ＭＳ Ｐゴシック" w:hint="eastAsia"/>
          <w:color w:val="000000" w:themeColor="text1"/>
          <w:sz w:val="21"/>
        </w:rPr>
        <w:t>より下記の報告があった。</w:t>
      </w:r>
    </w:p>
    <w:p w14:paraId="75EFA07A" w14:textId="3BC59ACE" w:rsidR="00B663AE" w:rsidRPr="000B03CE" w:rsidRDefault="00347E1C" w:rsidP="000764BA">
      <w:pPr>
        <w:pStyle w:val="af4"/>
        <w:numPr>
          <w:ilvl w:val="0"/>
          <w:numId w:val="1"/>
        </w:numPr>
        <w:ind w:leftChars="0"/>
        <w:rPr>
          <w:rFonts w:ascii="ＭＳ Ｐゴシック" w:eastAsia="ＭＳ Ｐゴシック" w:hAnsi="ＭＳ Ｐゴシック"/>
          <w:color w:val="000000" w:themeColor="text1"/>
          <w:szCs w:val="21"/>
        </w:rPr>
      </w:pPr>
      <w:r w:rsidRPr="000B03CE">
        <w:rPr>
          <w:rFonts w:ascii="ＭＳ Ｐゴシック" w:eastAsia="ＭＳ Ｐゴシック" w:hAnsi="ＭＳ Ｐゴシック" w:hint="eastAsia"/>
          <w:color w:val="000000" w:themeColor="text1"/>
          <w:szCs w:val="21"/>
        </w:rPr>
        <w:t>2014年5月に、</w:t>
      </w:r>
      <w:r w:rsidR="0047460D" w:rsidRPr="000B03CE">
        <w:rPr>
          <w:rFonts w:ascii="ＭＳ Ｐゴシック" w:eastAsia="ＭＳ Ｐゴシック" w:hAnsi="ＭＳ Ｐゴシック" w:hint="eastAsia"/>
          <w:color w:val="000000" w:themeColor="text1"/>
          <w:szCs w:val="21"/>
        </w:rPr>
        <w:t>文部科学省の</w:t>
      </w:r>
      <w:r w:rsidR="00B663AE" w:rsidRPr="000B03CE">
        <w:rPr>
          <w:rFonts w:ascii="ＭＳ Ｐゴシック" w:eastAsia="ＭＳ Ｐゴシック" w:hAnsi="ＭＳ Ｐゴシック" w:hint="eastAsia"/>
          <w:color w:val="000000" w:themeColor="text1"/>
          <w:szCs w:val="21"/>
        </w:rPr>
        <w:t>ILC</w:t>
      </w:r>
      <w:r w:rsidRPr="000B03CE">
        <w:rPr>
          <w:rFonts w:ascii="ＭＳ Ｐゴシック" w:eastAsia="ＭＳ Ｐゴシック" w:hAnsi="ＭＳ Ｐゴシック" w:hint="eastAsia"/>
          <w:color w:val="000000" w:themeColor="text1"/>
          <w:szCs w:val="21"/>
        </w:rPr>
        <w:t>に関するタスクフォースへ</w:t>
      </w:r>
      <w:r w:rsidR="00050ED3">
        <w:rPr>
          <w:rFonts w:ascii="ＭＳ Ｐゴシック" w:eastAsia="ＭＳ Ｐゴシック" w:hAnsi="ＭＳ Ｐゴシック" w:hint="eastAsia"/>
          <w:color w:val="000000" w:themeColor="text1"/>
          <w:szCs w:val="21"/>
        </w:rPr>
        <w:t>input</w:t>
      </w:r>
      <w:r w:rsidR="0047460D" w:rsidRPr="000B03CE">
        <w:rPr>
          <w:rFonts w:ascii="ＭＳ Ｐゴシック" w:eastAsia="ＭＳ Ｐゴシック" w:hAnsi="ＭＳ Ｐゴシック" w:hint="eastAsia"/>
          <w:color w:val="000000" w:themeColor="text1"/>
          <w:szCs w:val="21"/>
        </w:rPr>
        <w:t>を行う</w:t>
      </w:r>
      <w:r w:rsidR="00D0372D" w:rsidRPr="000B03CE">
        <w:rPr>
          <w:rFonts w:ascii="ＭＳ Ｐゴシック" w:eastAsia="ＭＳ Ｐゴシック" w:hAnsi="ＭＳ Ｐゴシック" w:hint="eastAsia"/>
          <w:color w:val="000000" w:themeColor="text1"/>
          <w:szCs w:val="21"/>
        </w:rPr>
        <w:t>組織として</w:t>
      </w:r>
      <w:r w:rsidRPr="000B03CE">
        <w:rPr>
          <w:rFonts w:ascii="ＭＳ Ｐゴシック" w:eastAsia="ＭＳ Ｐゴシック" w:hAnsi="ＭＳ Ｐゴシック" w:hint="eastAsia"/>
          <w:color w:val="000000" w:themeColor="text1"/>
          <w:szCs w:val="21"/>
        </w:rPr>
        <w:t>、</w:t>
      </w:r>
      <w:r w:rsidR="0047460D" w:rsidRPr="000B03CE">
        <w:rPr>
          <w:rFonts w:ascii="ＭＳ Ｐゴシック" w:eastAsia="ＭＳ Ｐゴシック" w:hAnsi="ＭＳ Ｐゴシック" w:hint="eastAsia"/>
          <w:color w:val="000000" w:themeColor="text1"/>
          <w:szCs w:val="21"/>
        </w:rPr>
        <w:t>ILCに関する</w:t>
      </w:r>
      <w:r w:rsidR="00E22A0F" w:rsidRPr="000B03CE">
        <w:rPr>
          <w:rFonts w:ascii="ＭＳ Ｐゴシック" w:eastAsia="ＭＳ Ｐゴシック" w:hAnsi="ＭＳ Ｐゴシック" w:hint="eastAsia"/>
          <w:color w:val="000000" w:themeColor="text1"/>
          <w:szCs w:val="21"/>
        </w:rPr>
        <w:t>有識者会議が</w:t>
      </w:r>
      <w:r w:rsidR="000764BA" w:rsidRPr="000B03CE">
        <w:rPr>
          <w:rFonts w:ascii="ＭＳ Ｐゴシック" w:eastAsia="ＭＳ Ｐゴシック" w:hAnsi="ＭＳ Ｐゴシック" w:hint="eastAsia"/>
          <w:color w:val="000000" w:themeColor="text1"/>
          <w:szCs w:val="21"/>
        </w:rPr>
        <w:t>設置</w:t>
      </w:r>
      <w:r w:rsidR="00E22A0F" w:rsidRPr="000B03CE">
        <w:rPr>
          <w:rFonts w:ascii="ＭＳ Ｐゴシック" w:eastAsia="ＭＳ Ｐゴシック" w:hAnsi="ＭＳ Ｐゴシック" w:hint="eastAsia"/>
          <w:color w:val="000000" w:themeColor="text1"/>
          <w:szCs w:val="21"/>
        </w:rPr>
        <w:t>された</w:t>
      </w:r>
      <w:r w:rsidR="00B663AE" w:rsidRPr="000B03CE">
        <w:rPr>
          <w:rFonts w:ascii="ＭＳ Ｐゴシック" w:eastAsia="ＭＳ Ｐゴシック" w:hAnsi="ＭＳ Ｐゴシック" w:hint="eastAsia"/>
          <w:color w:val="000000" w:themeColor="text1"/>
          <w:szCs w:val="21"/>
        </w:rPr>
        <w:t>。</w:t>
      </w:r>
      <w:r w:rsidR="00D0372D" w:rsidRPr="000B03CE">
        <w:rPr>
          <w:rFonts w:ascii="ＭＳ Ｐゴシック" w:eastAsia="ＭＳ Ｐゴシック" w:hAnsi="ＭＳ Ｐゴシック" w:hint="eastAsia"/>
          <w:color w:val="000000" w:themeColor="text1"/>
          <w:szCs w:val="21"/>
        </w:rPr>
        <w:t>有識者会議は現在までに2</w:t>
      </w:r>
      <w:r w:rsidR="00DC2D58" w:rsidRPr="000B03CE">
        <w:rPr>
          <w:rFonts w:ascii="ＭＳ Ｐゴシック" w:eastAsia="ＭＳ Ｐゴシック" w:hAnsi="ＭＳ Ｐゴシック" w:hint="eastAsia"/>
          <w:color w:val="000000" w:themeColor="text1"/>
          <w:szCs w:val="21"/>
        </w:rPr>
        <w:t>回開催され</w:t>
      </w:r>
      <w:r w:rsidR="00FA1083">
        <w:rPr>
          <w:rFonts w:ascii="ＭＳ Ｐゴシック" w:eastAsia="ＭＳ Ｐゴシック" w:hAnsi="ＭＳ Ｐゴシック" w:hint="eastAsia"/>
          <w:color w:val="000000" w:themeColor="text1"/>
          <w:szCs w:val="21"/>
        </w:rPr>
        <w:t>ており、</w:t>
      </w:r>
      <w:r w:rsidR="00F74220" w:rsidRPr="000B03CE">
        <w:rPr>
          <w:rFonts w:ascii="ＭＳ Ｐゴシック" w:eastAsia="ＭＳ Ｐゴシック" w:hAnsi="ＭＳ Ｐゴシック" w:hint="eastAsia"/>
          <w:color w:val="000000" w:themeColor="text1"/>
          <w:szCs w:val="21"/>
        </w:rPr>
        <w:t>2015年</w:t>
      </w:r>
      <w:r w:rsidR="00D0372D" w:rsidRPr="000B03CE">
        <w:rPr>
          <w:rFonts w:ascii="ＭＳ Ｐゴシック" w:eastAsia="ＭＳ Ｐゴシック" w:hAnsi="ＭＳ Ｐゴシック" w:cs="Courier New" w:hint="eastAsia"/>
          <w:color w:val="000000" w:themeColor="text1"/>
          <w:szCs w:val="21"/>
        </w:rPr>
        <w:t>4月21日</w:t>
      </w:r>
      <w:r w:rsidR="00E22A0F" w:rsidRPr="000B03CE">
        <w:rPr>
          <w:rFonts w:ascii="ＭＳ Ｐゴシック" w:eastAsia="ＭＳ Ｐゴシック" w:hAnsi="ＭＳ Ｐゴシック" w:cs="Courier New" w:hint="eastAsia"/>
          <w:color w:val="000000" w:themeColor="text1"/>
          <w:szCs w:val="21"/>
        </w:rPr>
        <w:t>開催予定の有識者会議</w:t>
      </w:r>
      <w:r w:rsidR="00EA43BD" w:rsidRPr="000B03CE">
        <w:rPr>
          <w:rFonts w:ascii="ＭＳ Ｐゴシック" w:eastAsia="ＭＳ Ｐゴシック" w:hAnsi="ＭＳ Ｐゴシック" w:cs="Courier New" w:hint="eastAsia"/>
          <w:color w:val="000000" w:themeColor="text1"/>
          <w:szCs w:val="21"/>
        </w:rPr>
        <w:t>（第3回）</w:t>
      </w:r>
      <w:r w:rsidR="00E22A0F" w:rsidRPr="000B03CE">
        <w:rPr>
          <w:rFonts w:ascii="ＭＳ Ｐゴシック" w:eastAsia="ＭＳ Ｐゴシック" w:hAnsi="ＭＳ Ｐゴシック" w:cs="Courier New" w:hint="eastAsia"/>
          <w:color w:val="000000" w:themeColor="text1"/>
          <w:szCs w:val="21"/>
        </w:rPr>
        <w:t>では、</w:t>
      </w:r>
      <w:r w:rsidR="00D0372D" w:rsidRPr="000B03CE">
        <w:rPr>
          <w:rFonts w:ascii="ＭＳ Ｐゴシック" w:eastAsia="ＭＳ Ｐゴシック" w:hAnsi="ＭＳ Ｐゴシック" w:cs="Courier New" w:hint="eastAsia"/>
          <w:color w:val="000000" w:themeColor="text1"/>
          <w:szCs w:val="21"/>
        </w:rPr>
        <w:t>両作業部会から</w:t>
      </w:r>
      <w:r w:rsidR="00F74220" w:rsidRPr="000B03CE">
        <w:rPr>
          <w:rFonts w:ascii="ＭＳ Ｐゴシック" w:eastAsia="ＭＳ Ｐゴシック" w:hAnsi="ＭＳ Ｐゴシック" w:cs="Courier New" w:hint="eastAsia"/>
          <w:color w:val="000000" w:themeColor="text1"/>
          <w:szCs w:val="21"/>
        </w:rPr>
        <w:t>の</w:t>
      </w:r>
      <w:r w:rsidR="00D0372D" w:rsidRPr="000B03CE">
        <w:rPr>
          <w:rFonts w:ascii="ＭＳ Ｐゴシック" w:eastAsia="ＭＳ Ｐゴシック" w:hAnsi="ＭＳ Ｐゴシック" w:cs="Courier New" w:hint="eastAsia"/>
          <w:color w:val="000000" w:themeColor="text1"/>
          <w:szCs w:val="21"/>
        </w:rPr>
        <w:t>報告を受け、中間報告を行う予定</w:t>
      </w:r>
      <w:r w:rsidR="00FA1083">
        <w:rPr>
          <w:rFonts w:ascii="ＭＳ Ｐゴシック" w:eastAsia="ＭＳ Ｐゴシック" w:hAnsi="ＭＳ Ｐゴシック" w:cs="Courier New" w:hint="eastAsia"/>
          <w:color w:val="000000" w:themeColor="text1"/>
          <w:szCs w:val="21"/>
        </w:rPr>
        <w:t>である</w:t>
      </w:r>
      <w:r w:rsidR="00D0372D" w:rsidRPr="000B03CE">
        <w:rPr>
          <w:rFonts w:ascii="ＭＳ Ｐゴシック" w:eastAsia="ＭＳ Ｐゴシック" w:hAnsi="ＭＳ Ｐゴシック" w:cs="Courier New" w:hint="eastAsia"/>
          <w:color w:val="000000" w:themeColor="text1"/>
          <w:szCs w:val="21"/>
        </w:rPr>
        <w:t>。</w:t>
      </w:r>
    </w:p>
    <w:p w14:paraId="3574AD9D" w14:textId="53525E72" w:rsidR="00B663AE" w:rsidRPr="000B03CE" w:rsidRDefault="00E22A0F" w:rsidP="003068F6">
      <w:pPr>
        <w:pStyle w:val="a3"/>
        <w:numPr>
          <w:ilvl w:val="0"/>
          <w:numId w:val="1"/>
        </w:numPr>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文部科学省は独自の予算を獲得し</w:t>
      </w:r>
      <w:r w:rsidR="0047460D" w:rsidRPr="000B03CE">
        <w:rPr>
          <w:rFonts w:ascii="ＭＳ Ｐゴシック" w:eastAsia="ＭＳ Ｐゴシック" w:hAnsi="ＭＳ Ｐゴシック" w:hint="eastAsia"/>
          <w:color w:val="000000" w:themeColor="text1"/>
          <w:sz w:val="21"/>
        </w:rPr>
        <w:t>、</w:t>
      </w:r>
      <w:r w:rsidR="00B663AE" w:rsidRPr="000B03CE">
        <w:rPr>
          <w:rFonts w:ascii="ＭＳ Ｐゴシック" w:eastAsia="ＭＳ Ｐゴシック" w:hAnsi="ＭＳ Ｐゴシック" w:hint="eastAsia"/>
          <w:color w:val="000000" w:themeColor="text1"/>
          <w:sz w:val="21"/>
        </w:rPr>
        <w:t>海外</w:t>
      </w:r>
      <w:r w:rsidR="0047460D" w:rsidRPr="000B03CE">
        <w:rPr>
          <w:rFonts w:ascii="ＭＳ Ｐゴシック" w:eastAsia="ＭＳ Ｐゴシック" w:hAnsi="ＭＳ Ｐゴシック" w:hint="eastAsia"/>
          <w:color w:val="000000" w:themeColor="text1"/>
          <w:sz w:val="21"/>
        </w:rPr>
        <w:t>を含む</w:t>
      </w:r>
      <w:r w:rsidR="00B663AE" w:rsidRPr="000B03CE">
        <w:rPr>
          <w:rFonts w:ascii="ＭＳ Ｐゴシック" w:eastAsia="ＭＳ Ｐゴシック" w:hAnsi="ＭＳ Ｐゴシック" w:hint="eastAsia"/>
          <w:color w:val="000000" w:themeColor="text1"/>
          <w:sz w:val="21"/>
        </w:rPr>
        <w:t>HEP</w:t>
      </w:r>
      <w:r w:rsidR="0047460D" w:rsidRPr="000B03CE">
        <w:rPr>
          <w:rFonts w:ascii="ＭＳ Ｐゴシック" w:eastAsia="ＭＳ Ｐゴシック" w:hAnsi="ＭＳ Ｐゴシック" w:hint="eastAsia"/>
          <w:color w:val="000000" w:themeColor="text1"/>
          <w:sz w:val="21"/>
        </w:rPr>
        <w:t>研究所の</w:t>
      </w:r>
      <w:r w:rsidR="00B663AE" w:rsidRPr="000B03CE">
        <w:rPr>
          <w:rFonts w:ascii="ＭＳ Ｐゴシック" w:eastAsia="ＭＳ Ｐゴシック" w:hAnsi="ＭＳ Ｐゴシック" w:hint="eastAsia"/>
          <w:color w:val="000000" w:themeColor="text1"/>
          <w:sz w:val="21"/>
        </w:rPr>
        <w:t>状況、</w:t>
      </w:r>
      <w:r w:rsidR="0047460D" w:rsidRPr="000B03CE">
        <w:rPr>
          <w:rFonts w:ascii="ＭＳ Ｐゴシック" w:eastAsia="ＭＳ Ｐゴシック" w:hAnsi="ＭＳ Ｐゴシック" w:hint="eastAsia"/>
          <w:color w:val="000000" w:themeColor="text1"/>
          <w:sz w:val="21"/>
        </w:rPr>
        <w:t>及び</w:t>
      </w:r>
      <w:r w:rsidR="00B663AE" w:rsidRPr="000B03CE">
        <w:rPr>
          <w:rFonts w:ascii="ＭＳ Ｐゴシック" w:eastAsia="ＭＳ Ｐゴシック" w:hAnsi="ＭＳ Ｐゴシック" w:hint="eastAsia"/>
          <w:color w:val="000000" w:themeColor="text1"/>
          <w:sz w:val="21"/>
        </w:rPr>
        <w:t>ILC</w:t>
      </w:r>
      <w:r w:rsidR="00DC2D58" w:rsidRPr="000B03CE">
        <w:rPr>
          <w:rFonts w:ascii="ＭＳ Ｐゴシック" w:eastAsia="ＭＳ Ｐゴシック" w:hAnsi="ＭＳ Ｐゴシック" w:hint="eastAsia"/>
          <w:color w:val="000000" w:themeColor="text1"/>
          <w:sz w:val="21"/>
        </w:rPr>
        <w:t>の</w:t>
      </w:r>
      <w:r w:rsidR="00B663AE" w:rsidRPr="000B03CE">
        <w:rPr>
          <w:rFonts w:ascii="ＭＳ Ｐゴシック" w:eastAsia="ＭＳ Ｐゴシック" w:hAnsi="ＭＳ Ｐゴシック" w:hint="eastAsia"/>
          <w:color w:val="000000" w:themeColor="text1"/>
          <w:sz w:val="21"/>
        </w:rPr>
        <w:t>技術スピンオフを調査している。</w:t>
      </w:r>
      <w:r w:rsidRPr="000B03CE">
        <w:rPr>
          <w:rFonts w:ascii="ＭＳ Ｐゴシック" w:eastAsia="ＭＳ Ｐゴシック" w:hAnsi="ＭＳ Ｐゴシック" w:hint="eastAsia"/>
          <w:color w:val="000000" w:themeColor="text1"/>
          <w:sz w:val="21"/>
        </w:rPr>
        <w:t>調査内容</w:t>
      </w:r>
      <w:r w:rsidR="0047460D" w:rsidRPr="000B03CE">
        <w:rPr>
          <w:rFonts w:ascii="ＭＳ Ｐゴシック" w:eastAsia="ＭＳ Ｐゴシック" w:hAnsi="ＭＳ Ｐゴシック" w:hint="eastAsia"/>
          <w:color w:val="000000" w:themeColor="text1"/>
          <w:sz w:val="21"/>
        </w:rPr>
        <w:t>は有識者会議</w:t>
      </w:r>
      <w:r w:rsidR="00EA43BD" w:rsidRPr="000B03CE">
        <w:rPr>
          <w:rFonts w:ascii="ＭＳ Ｐゴシック" w:eastAsia="ＭＳ Ｐゴシック" w:hAnsi="ＭＳ Ｐゴシック" w:hint="eastAsia"/>
          <w:color w:val="000000" w:themeColor="text1"/>
          <w:sz w:val="21"/>
        </w:rPr>
        <w:t>（第3回）</w:t>
      </w:r>
      <w:r w:rsidR="0047460D" w:rsidRPr="000B03CE">
        <w:rPr>
          <w:rFonts w:ascii="ＭＳ Ｐゴシック" w:eastAsia="ＭＳ Ｐゴシック" w:hAnsi="ＭＳ Ｐゴシック" w:hint="eastAsia"/>
          <w:color w:val="000000" w:themeColor="text1"/>
          <w:sz w:val="21"/>
        </w:rPr>
        <w:t>に</w:t>
      </w:r>
      <w:r w:rsidR="00D0372D" w:rsidRPr="000B03CE">
        <w:rPr>
          <w:rFonts w:ascii="ＭＳ Ｐゴシック" w:eastAsia="ＭＳ Ｐゴシック" w:hAnsi="ＭＳ Ｐゴシック" w:hint="eastAsia"/>
          <w:color w:val="000000" w:themeColor="text1"/>
          <w:sz w:val="21"/>
        </w:rPr>
        <w:t>おいて</w:t>
      </w:r>
      <w:r w:rsidR="0047460D" w:rsidRPr="000B03CE">
        <w:rPr>
          <w:rFonts w:ascii="ＭＳ Ｐゴシック" w:eastAsia="ＭＳ Ｐゴシック" w:hAnsi="ＭＳ Ｐゴシック" w:hint="eastAsia"/>
          <w:color w:val="000000" w:themeColor="text1"/>
          <w:sz w:val="21"/>
        </w:rPr>
        <w:t>報告される</w:t>
      </w:r>
      <w:r w:rsidR="00B663AE" w:rsidRPr="000B03CE">
        <w:rPr>
          <w:rFonts w:ascii="ＭＳ Ｐゴシック" w:eastAsia="ＭＳ Ｐゴシック" w:hAnsi="ＭＳ Ｐゴシック" w:hint="eastAsia"/>
          <w:color w:val="000000" w:themeColor="text1"/>
          <w:sz w:val="21"/>
        </w:rPr>
        <w:t>。</w:t>
      </w:r>
    </w:p>
    <w:p w14:paraId="1F435E20" w14:textId="311DDA6D" w:rsidR="00B663AE" w:rsidRPr="000B03CE" w:rsidRDefault="00B663AE" w:rsidP="003068F6">
      <w:pPr>
        <w:pStyle w:val="a3"/>
        <w:numPr>
          <w:ilvl w:val="0"/>
          <w:numId w:val="1"/>
        </w:numPr>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有識者会議委員が</w:t>
      </w:r>
      <w:r w:rsidR="00DC2D58" w:rsidRPr="000B03CE">
        <w:rPr>
          <w:rFonts w:ascii="ＭＳ Ｐゴシック" w:eastAsia="ＭＳ Ｐゴシック" w:hAnsi="ＭＳ Ｐゴシック" w:hint="eastAsia"/>
          <w:color w:val="000000" w:themeColor="text1"/>
          <w:sz w:val="21"/>
        </w:rPr>
        <w:t>2015年</w:t>
      </w:r>
      <w:r w:rsidRPr="000B03CE">
        <w:rPr>
          <w:rFonts w:ascii="ＭＳ Ｐゴシック" w:eastAsia="ＭＳ Ｐゴシック" w:hAnsi="ＭＳ Ｐゴシック" w:hint="eastAsia"/>
          <w:color w:val="000000" w:themeColor="text1"/>
          <w:sz w:val="21"/>
        </w:rPr>
        <w:t>1月</w:t>
      </w:r>
      <w:r w:rsidR="00DC2D58" w:rsidRPr="000B03CE">
        <w:rPr>
          <w:rFonts w:ascii="ＭＳ Ｐゴシック" w:eastAsia="ＭＳ Ｐゴシック" w:hAnsi="ＭＳ Ｐゴシック" w:hint="eastAsia"/>
          <w:color w:val="000000" w:themeColor="text1"/>
          <w:sz w:val="21"/>
        </w:rPr>
        <w:t>9日</w:t>
      </w:r>
      <w:r w:rsidRPr="000B03CE">
        <w:rPr>
          <w:rFonts w:ascii="ＭＳ Ｐゴシック" w:eastAsia="ＭＳ Ｐゴシック" w:hAnsi="ＭＳ Ｐゴシック" w:hint="eastAsia"/>
          <w:color w:val="000000" w:themeColor="text1"/>
          <w:sz w:val="21"/>
        </w:rPr>
        <w:t>にKEK</w:t>
      </w:r>
      <w:r w:rsidR="009013B8" w:rsidRPr="000B03CE">
        <w:rPr>
          <w:rFonts w:ascii="ＭＳ Ｐゴシック" w:eastAsia="ＭＳ Ｐゴシック" w:hAnsi="ＭＳ Ｐゴシック" w:hint="eastAsia"/>
          <w:color w:val="000000" w:themeColor="text1"/>
          <w:sz w:val="21"/>
        </w:rPr>
        <w:t>を</w:t>
      </w:r>
      <w:r w:rsidRPr="000B03CE">
        <w:rPr>
          <w:rFonts w:ascii="ＭＳ Ｐゴシック" w:eastAsia="ＭＳ Ｐゴシック" w:hAnsi="ＭＳ Ｐゴシック" w:hint="eastAsia"/>
          <w:color w:val="000000" w:themeColor="text1"/>
          <w:sz w:val="21"/>
        </w:rPr>
        <w:t>視察</w:t>
      </w:r>
      <w:r w:rsidR="00E22A0F" w:rsidRPr="000B03CE">
        <w:rPr>
          <w:rFonts w:ascii="ＭＳ Ｐゴシック" w:eastAsia="ＭＳ Ｐゴシック" w:hAnsi="ＭＳ Ｐゴシック" w:hint="eastAsia"/>
          <w:color w:val="000000" w:themeColor="text1"/>
          <w:sz w:val="21"/>
        </w:rPr>
        <w:t>した</w:t>
      </w:r>
      <w:r w:rsidR="000F4BC1" w:rsidRPr="000B03CE">
        <w:rPr>
          <w:rFonts w:ascii="ＭＳ Ｐゴシック" w:eastAsia="ＭＳ Ｐゴシック" w:hAnsi="ＭＳ Ｐゴシック" w:hint="eastAsia"/>
          <w:color w:val="000000" w:themeColor="text1"/>
          <w:sz w:val="21"/>
        </w:rPr>
        <w:t>。つくばキャンパスのほとんどすべての加速器を見学</w:t>
      </w:r>
      <w:r w:rsidR="009013B8" w:rsidRPr="000B03CE">
        <w:rPr>
          <w:rFonts w:ascii="ＭＳ Ｐゴシック" w:eastAsia="ＭＳ Ｐゴシック" w:hAnsi="ＭＳ Ｐゴシック" w:hint="eastAsia"/>
          <w:color w:val="000000" w:themeColor="text1"/>
          <w:sz w:val="21"/>
        </w:rPr>
        <w:t>した</w:t>
      </w:r>
      <w:r w:rsidR="000F4BC1" w:rsidRPr="000B03CE">
        <w:rPr>
          <w:rFonts w:ascii="ＭＳ Ｐゴシック" w:eastAsia="ＭＳ Ｐゴシック" w:hAnsi="ＭＳ Ｐゴシック" w:hint="eastAsia"/>
          <w:color w:val="000000" w:themeColor="text1"/>
          <w:sz w:val="21"/>
        </w:rPr>
        <w:t>。</w:t>
      </w:r>
      <w:r w:rsidR="009013B8" w:rsidRPr="000B03CE">
        <w:rPr>
          <w:rFonts w:ascii="ＭＳ Ｐゴシック" w:eastAsia="ＭＳ Ｐゴシック" w:hAnsi="ＭＳ Ｐゴシック" w:hint="eastAsia"/>
          <w:color w:val="000000" w:themeColor="text1"/>
          <w:sz w:val="21"/>
        </w:rPr>
        <w:t>また、鈴木</w:t>
      </w:r>
      <w:r w:rsidR="000F4BC1" w:rsidRPr="000B03CE">
        <w:rPr>
          <w:rFonts w:ascii="ＭＳ Ｐゴシック" w:eastAsia="ＭＳ Ｐゴシック" w:hAnsi="ＭＳ Ｐゴシック" w:hint="eastAsia"/>
          <w:color w:val="000000" w:themeColor="text1"/>
          <w:sz w:val="21"/>
        </w:rPr>
        <w:t>機構長、岡田、山内、徳宿との懇談の場を持った。</w:t>
      </w:r>
    </w:p>
    <w:p w14:paraId="1B853DB8" w14:textId="64251757" w:rsidR="004707EE" w:rsidRPr="000B03CE" w:rsidRDefault="000F4BC1" w:rsidP="003068F6">
      <w:pPr>
        <w:pStyle w:val="a3"/>
        <w:numPr>
          <w:ilvl w:val="0"/>
          <w:numId w:val="1"/>
        </w:numPr>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ICFAは</w:t>
      </w:r>
      <w:r w:rsidR="00AE0D55" w:rsidRPr="000B03CE">
        <w:rPr>
          <w:rFonts w:ascii="ＭＳ Ｐゴシック" w:eastAsia="ＭＳ Ｐゴシック" w:hAnsi="ＭＳ Ｐゴシック" w:hint="eastAsia"/>
          <w:color w:val="000000" w:themeColor="text1"/>
          <w:sz w:val="21"/>
        </w:rPr>
        <w:t>2014年に</w:t>
      </w:r>
      <w:r w:rsidRPr="000B03CE">
        <w:rPr>
          <w:rFonts w:ascii="ＭＳ Ｐゴシック" w:eastAsia="ＭＳ Ｐゴシック" w:hAnsi="ＭＳ Ｐゴシック" w:hint="eastAsia"/>
          <w:color w:val="000000" w:themeColor="text1"/>
          <w:sz w:val="21"/>
        </w:rPr>
        <w:t>3回開催</w:t>
      </w:r>
      <w:r w:rsidR="00F74220" w:rsidRPr="000B03CE">
        <w:rPr>
          <w:rFonts w:ascii="ＭＳ Ｐゴシック" w:eastAsia="ＭＳ Ｐゴシック" w:hAnsi="ＭＳ Ｐゴシック" w:hint="eastAsia"/>
          <w:color w:val="000000" w:themeColor="text1"/>
          <w:sz w:val="21"/>
        </w:rPr>
        <w:t>され</w:t>
      </w:r>
      <w:r w:rsidRPr="000B03CE">
        <w:rPr>
          <w:rFonts w:ascii="ＭＳ Ｐゴシック" w:eastAsia="ＭＳ Ｐゴシック" w:hAnsi="ＭＳ Ｐゴシック" w:hint="eastAsia"/>
          <w:color w:val="000000" w:themeColor="text1"/>
          <w:sz w:val="21"/>
        </w:rPr>
        <w:t>（2月、7月、10月）</w:t>
      </w:r>
      <w:r w:rsidR="00AE0D55" w:rsidRPr="000B03CE">
        <w:rPr>
          <w:rFonts w:ascii="ＭＳ Ｐゴシック" w:eastAsia="ＭＳ Ｐゴシック" w:hAnsi="ＭＳ Ｐゴシック" w:hint="eastAsia"/>
          <w:color w:val="000000" w:themeColor="text1"/>
          <w:sz w:val="21"/>
        </w:rPr>
        <w:t>、2014年2月と7月に</w:t>
      </w:r>
      <w:r w:rsidRPr="000B03CE">
        <w:rPr>
          <w:rFonts w:ascii="ＭＳ Ｐゴシック" w:eastAsia="ＭＳ Ｐゴシック" w:hAnsi="ＭＳ Ｐゴシック" w:hint="eastAsia"/>
          <w:color w:val="000000" w:themeColor="text1"/>
          <w:sz w:val="21"/>
        </w:rPr>
        <w:t>ILCに関する</w:t>
      </w:r>
      <w:r w:rsidR="00AE0D55" w:rsidRPr="000B03CE">
        <w:rPr>
          <w:rFonts w:ascii="ＭＳ Ｐゴシック" w:eastAsia="ＭＳ Ｐゴシック" w:hAnsi="ＭＳ Ｐゴシック" w:hint="eastAsia"/>
          <w:color w:val="000000" w:themeColor="text1"/>
          <w:sz w:val="21"/>
        </w:rPr>
        <w:t>statementを</w:t>
      </w:r>
      <w:r w:rsidRPr="000B03CE">
        <w:rPr>
          <w:rFonts w:ascii="ＭＳ Ｐゴシック" w:eastAsia="ＭＳ Ｐゴシック" w:hAnsi="ＭＳ Ｐゴシック" w:hint="eastAsia"/>
          <w:color w:val="000000" w:themeColor="text1"/>
          <w:sz w:val="21"/>
        </w:rPr>
        <w:t>提出</w:t>
      </w:r>
      <w:r w:rsidR="00AE0D55" w:rsidRPr="000B03CE">
        <w:rPr>
          <w:rFonts w:ascii="ＭＳ Ｐゴシック" w:eastAsia="ＭＳ Ｐゴシック" w:hAnsi="ＭＳ Ｐゴシック" w:hint="eastAsia"/>
          <w:color w:val="000000" w:themeColor="text1"/>
          <w:sz w:val="21"/>
        </w:rPr>
        <w:t>した</w:t>
      </w:r>
      <w:r w:rsidRPr="000B03CE">
        <w:rPr>
          <w:rFonts w:ascii="ＭＳ Ｐゴシック" w:eastAsia="ＭＳ Ｐゴシック" w:hAnsi="ＭＳ Ｐゴシック" w:hint="eastAsia"/>
          <w:color w:val="000000" w:themeColor="text1"/>
          <w:sz w:val="21"/>
        </w:rPr>
        <w:t>。</w:t>
      </w:r>
      <w:r w:rsidR="00AE0D55" w:rsidRPr="000B03CE">
        <w:rPr>
          <w:rFonts w:ascii="ＭＳ Ｐゴシック" w:eastAsia="ＭＳ Ｐゴシック" w:hAnsi="ＭＳ Ｐゴシック" w:hint="eastAsia"/>
          <w:color w:val="000000" w:themeColor="text1"/>
          <w:sz w:val="21"/>
        </w:rPr>
        <w:t>2014年</w:t>
      </w:r>
      <w:r w:rsidRPr="000B03CE">
        <w:rPr>
          <w:rFonts w:ascii="ＭＳ Ｐゴシック" w:eastAsia="ＭＳ Ｐゴシック" w:hAnsi="ＭＳ Ｐゴシック" w:hint="eastAsia"/>
          <w:color w:val="000000" w:themeColor="text1"/>
          <w:sz w:val="21"/>
        </w:rPr>
        <w:t>2</w:t>
      </w:r>
      <w:r w:rsidR="00AE0D55" w:rsidRPr="000B03CE">
        <w:rPr>
          <w:rFonts w:ascii="ＭＳ Ｐゴシック" w:eastAsia="ＭＳ Ｐゴシック" w:hAnsi="ＭＳ Ｐゴシック" w:hint="eastAsia"/>
          <w:color w:val="000000" w:themeColor="text1"/>
          <w:sz w:val="21"/>
        </w:rPr>
        <w:t>月のstatementでは</w:t>
      </w:r>
      <w:r w:rsidRPr="000B03CE">
        <w:rPr>
          <w:rFonts w:ascii="ＭＳ Ｐゴシック" w:eastAsia="ＭＳ Ｐゴシック" w:hAnsi="ＭＳ Ｐゴシック" w:hint="eastAsia"/>
          <w:color w:val="000000" w:themeColor="text1"/>
          <w:sz w:val="21"/>
        </w:rPr>
        <w:t>、ILC</w:t>
      </w:r>
      <w:r w:rsidR="00AE0D55" w:rsidRPr="000B03CE">
        <w:rPr>
          <w:rFonts w:ascii="ＭＳ Ｐゴシック" w:eastAsia="ＭＳ Ｐゴシック" w:hAnsi="ＭＳ Ｐゴシック" w:hint="eastAsia"/>
          <w:color w:val="000000" w:themeColor="text1"/>
          <w:sz w:val="21"/>
        </w:rPr>
        <w:t>に対する</w:t>
      </w:r>
      <w:r w:rsidRPr="000B03CE">
        <w:rPr>
          <w:rFonts w:ascii="ＭＳ Ｐゴシック" w:eastAsia="ＭＳ Ｐゴシック" w:hAnsi="ＭＳ Ｐゴシック" w:hint="eastAsia"/>
          <w:color w:val="000000" w:themeColor="text1"/>
          <w:sz w:val="21"/>
        </w:rPr>
        <w:t>supportiveな</w:t>
      </w:r>
      <w:r w:rsidR="00AE0D55" w:rsidRPr="000B03CE">
        <w:rPr>
          <w:rFonts w:ascii="ＭＳ Ｐゴシック" w:eastAsia="ＭＳ Ｐゴシック" w:hAnsi="ＭＳ Ｐゴシック" w:hint="eastAsia"/>
          <w:color w:val="000000" w:themeColor="text1"/>
          <w:sz w:val="21"/>
        </w:rPr>
        <w:t>表明を行い</w:t>
      </w:r>
      <w:r w:rsidRPr="000B03CE">
        <w:rPr>
          <w:rFonts w:ascii="ＭＳ Ｐゴシック" w:eastAsia="ＭＳ Ｐゴシック" w:hAnsi="ＭＳ Ｐゴシック" w:hint="eastAsia"/>
          <w:color w:val="000000" w:themeColor="text1"/>
          <w:sz w:val="21"/>
        </w:rPr>
        <w:t>、</w:t>
      </w:r>
      <w:r w:rsidR="00AE0D55" w:rsidRPr="000B03CE">
        <w:rPr>
          <w:rFonts w:ascii="ＭＳ Ｐゴシック" w:eastAsia="ＭＳ Ｐゴシック" w:hAnsi="ＭＳ Ｐゴシック" w:hint="eastAsia"/>
          <w:color w:val="000000" w:themeColor="text1"/>
          <w:sz w:val="21"/>
        </w:rPr>
        <w:t>また</w:t>
      </w:r>
      <w:r w:rsidRPr="000B03CE">
        <w:rPr>
          <w:rFonts w:ascii="ＭＳ Ｐゴシック" w:eastAsia="ＭＳ Ｐゴシック" w:hAnsi="ＭＳ Ｐゴシック" w:hint="eastAsia"/>
          <w:color w:val="000000" w:themeColor="text1"/>
          <w:sz w:val="21"/>
        </w:rPr>
        <w:t>国際的にどのような人材がavailableかの調査に協力する</w:t>
      </w:r>
      <w:r w:rsidR="00AE0D55" w:rsidRPr="000B03CE">
        <w:rPr>
          <w:rFonts w:ascii="ＭＳ Ｐゴシック" w:eastAsia="ＭＳ Ｐゴシック" w:hAnsi="ＭＳ Ｐゴシック" w:hint="eastAsia"/>
          <w:color w:val="000000" w:themeColor="text1"/>
          <w:sz w:val="21"/>
        </w:rPr>
        <w:t>旨、表明した</w:t>
      </w:r>
      <w:r w:rsidRPr="000B03CE">
        <w:rPr>
          <w:rFonts w:ascii="ＭＳ Ｐゴシック" w:eastAsia="ＭＳ Ｐゴシック" w:hAnsi="ＭＳ Ｐゴシック" w:hint="eastAsia"/>
          <w:color w:val="000000" w:themeColor="text1"/>
          <w:sz w:val="21"/>
        </w:rPr>
        <w:t>。</w:t>
      </w:r>
      <w:r w:rsidR="00AE0D55" w:rsidRPr="000B03CE">
        <w:rPr>
          <w:rFonts w:ascii="ＭＳ Ｐゴシック" w:eastAsia="ＭＳ Ｐゴシック" w:hAnsi="ＭＳ Ｐゴシック" w:hint="eastAsia"/>
          <w:color w:val="000000" w:themeColor="text1"/>
          <w:sz w:val="21"/>
        </w:rPr>
        <w:t>2014年</w:t>
      </w:r>
      <w:r w:rsidRPr="000B03CE">
        <w:rPr>
          <w:rFonts w:ascii="ＭＳ Ｐゴシック" w:eastAsia="ＭＳ Ｐゴシック" w:hAnsi="ＭＳ Ｐゴシック" w:hint="eastAsia"/>
          <w:color w:val="000000" w:themeColor="text1"/>
          <w:sz w:val="21"/>
        </w:rPr>
        <w:t>7月の</w:t>
      </w:r>
      <w:r w:rsidR="00AE0D55" w:rsidRPr="000B03CE">
        <w:rPr>
          <w:rFonts w:ascii="ＭＳ Ｐゴシック" w:eastAsia="ＭＳ Ｐゴシック" w:hAnsi="ＭＳ Ｐゴシック" w:hint="eastAsia"/>
          <w:color w:val="000000" w:themeColor="text1"/>
          <w:sz w:val="21"/>
        </w:rPr>
        <w:t>statementでは</w:t>
      </w:r>
      <w:r w:rsidRPr="000B03CE">
        <w:rPr>
          <w:rFonts w:ascii="ＭＳ Ｐゴシック" w:eastAsia="ＭＳ Ｐゴシック" w:hAnsi="ＭＳ Ｐゴシック" w:hint="eastAsia"/>
          <w:color w:val="000000" w:themeColor="text1"/>
          <w:sz w:val="21"/>
        </w:rPr>
        <w:t>、</w:t>
      </w:r>
      <w:r w:rsidR="00AE0D55" w:rsidRPr="000B03CE">
        <w:rPr>
          <w:rFonts w:ascii="ＭＳ Ｐゴシック" w:eastAsia="ＭＳ Ｐゴシック" w:hAnsi="ＭＳ Ｐゴシック" w:hint="eastAsia"/>
          <w:color w:val="000000" w:themeColor="text1"/>
          <w:sz w:val="21"/>
        </w:rPr>
        <w:t>2014年</w:t>
      </w:r>
      <w:r w:rsidRPr="000B03CE">
        <w:rPr>
          <w:rFonts w:ascii="ＭＳ Ｐゴシック" w:eastAsia="ＭＳ Ｐゴシック" w:hAnsi="ＭＳ Ｐゴシック" w:hint="eastAsia"/>
          <w:color w:val="000000" w:themeColor="text1"/>
          <w:sz w:val="21"/>
        </w:rPr>
        <w:t>5月</w:t>
      </w:r>
      <w:r w:rsidR="00AE0D55" w:rsidRPr="000B03CE">
        <w:rPr>
          <w:rFonts w:ascii="ＭＳ Ｐゴシック" w:eastAsia="ＭＳ Ｐゴシック" w:hAnsi="ＭＳ Ｐゴシック" w:hint="eastAsia"/>
          <w:color w:val="000000" w:themeColor="text1"/>
          <w:sz w:val="21"/>
        </w:rPr>
        <w:t>の</w:t>
      </w:r>
      <w:r w:rsidRPr="000B03CE">
        <w:rPr>
          <w:rFonts w:ascii="ＭＳ Ｐゴシック" w:eastAsia="ＭＳ Ｐゴシック" w:hAnsi="ＭＳ Ｐゴシック" w:hint="eastAsia"/>
          <w:color w:val="000000" w:themeColor="text1"/>
          <w:sz w:val="21"/>
        </w:rPr>
        <w:t>P5レポート</w:t>
      </w:r>
      <w:r w:rsidR="00AE0D55" w:rsidRPr="000B03CE">
        <w:rPr>
          <w:rFonts w:ascii="ＭＳ Ｐゴシック" w:eastAsia="ＭＳ Ｐゴシック" w:hAnsi="ＭＳ Ｐゴシック" w:hint="eastAsia"/>
          <w:color w:val="000000" w:themeColor="text1"/>
          <w:sz w:val="21"/>
        </w:rPr>
        <w:t>（米国）、</w:t>
      </w:r>
      <w:r w:rsidRPr="000B03CE">
        <w:rPr>
          <w:rFonts w:ascii="ＭＳ Ｐゴシック" w:eastAsia="ＭＳ Ｐゴシック" w:hAnsi="ＭＳ Ｐゴシック" w:hint="eastAsia"/>
          <w:color w:val="000000" w:themeColor="text1"/>
          <w:sz w:val="21"/>
        </w:rPr>
        <w:t>2012</w:t>
      </w:r>
      <w:r w:rsidR="00AE0D55" w:rsidRPr="000B03CE">
        <w:rPr>
          <w:rFonts w:ascii="ＭＳ Ｐゴシック" w:eastAsia="ＭＳ Ｐゴシック" w:hAnsi="ＭＳ Ｐゴシック" w:hint="eastAsia"/>
          <w:color w:val="000000" w:themeColor="text1"/>
          <w:sz w:val="21"/>
        </w:rPr>
        <w:t>年の</w:t>
      </w:r>
      <w:r w:rsidRPr="000B03CE">
        <w:rPr>
          <w:rFonts w:ascii="ＭＳ Ｐゴシック" w:eastAsia="ＭＳ Ｐゴシック" w:hAnsi="ＭＳ Ｐゴシック" w:hint="eastAsia"/>
          <w:color w:val="000000" w:themeColor="text1"/>
          <w:sz w:val="21"/>
        </w:rPr>
        <w:t>高エネルギー小委員会レポート</w:t>
      </w:r>
      <w:r w:rsidR="00AE0D55" w:rsidRPr="000B03CE">
        <w:rPr>
          <w:rFonts w:ascii="ＭＳ Ｐゴシック" w:eastAsia="ＭＳ Ｐゴシック" w:hAnsi="ＭＳ Ｐゴシック" w:hint="eastAsia"/>
          <w:color w:val="000000" w:themeColor="text1"/>
          <w:sz w:val="21"/>
        </w:rPr>
        <w:t>（日本）</w:t>
      </w:r>
      <w:r w:rsidRPr="000B03CE">
        <w:rPr>
          <w:rFonts w:ascii="ＭＳ Ｐゴシック" w:eastAsia="ＭＳ Ｐゴシック" w:hAnsi="ＭＳ Ｐゴシック" w:hint="eastAsia"/>
          <w:color w:val="000000" w:themeColor="text1"/>
          <w:sz w:val="21"/>
        </w:rPr>
        <w:t>、</w:t>
      </w:r>
      <w:r w:rsidR="00AE0D55" w:rsidRPr="000B03CE">
        <w:rPr>
          <w:rFonts w:ascii="ＭＳ Ｐゴシック" w:eastAsia="ＭＳ Ｐゴシック" w:hAnsi="ＭＳ Ｐゴシック" w:hint="eastAsia"/>
          <w:color w:val="000000" w:themeColor="text1"/>
          <w:sz w:val="21"/>
        </w:rPr>
        <w:t>および</w:t>
      </w:r>
      <w:r w:rsidRPr="000B03CE">
        <w:rPr>
          <w:rFonts w:ascii="ＭＳ Ｐゴシック" w:eastAsia="ＭＳ Ｐゴシック" w:hAnsi="ＭＳ Ｐゴシック" w:hint="eastAsia"/>
          <w:color w:val="000000" w:themeColor="text1"/>
          <w:sz w:val="21"/>
        </w:rPr>
        <w:t>2013年</w:t>
      </w:r>
      <w:r w:rsidR="00AE0D55" w:rsidRPr="000B03CE">
        <w:rPr>
          <w:rFonts w:ascii="ＭＳ Ｐゴシック" w:eastAsia="ＭＳ Ｐゴシック" w:hAnsi="ＭＳ Ｐゴシック" w:hint="eastAsia"/>
          <w:color w:val="000000" w:themeColor="text1"/>
          <w:sz w:val="21"/>
        </w:rPr>
        <w:t>の</w:t>
      </w:r>
      <w:r w:rsidRPr="000B03CE">
        <w:rPr>
          <w:rFonts w:ascii="ＭＳ Ｐゴシック" w:eastAsia="ＭＳ Ｐゴシック" w:hAnsi="ＭＳ Ｐゴシック" w:hint="eastAsia"/>
          <w:color w:val="000000" w:themeColor="text1"/>
          <w:sz w:val="21"/>
        </w:rPr>
        <w:t>European Strategy</w:t>
      </w:r>
      <w:r w:rsidR="00AE0D55" w:rsidRPr="000B03CE">
        <w:rPr>
          <w:rFonts w:ascii="ＭＳ Ｐゴシック" w:eastAsia="ＭＳ Ｐゴシック" w:hAnsi="ＭＳ Ｐゴシック" w:hint="eastAsia"/>
          <w:color w:val="000000" w:themeColor="text1"/>
          <w:sz w:val="21"/>
        </w:rPr>
        <w:t>（欧州）</w:t>
      </w:r>
      <w:r w:rsidRPr="000B03CE">
        <w:rPr>
          <w:rFonts w:ascii="ＭＳ Ｐゴシック" w:eastAsia="ＭＳ Ｐゴシック" w:hAnsi="ＭＳ Ｐゴシック" w:hint="eastAsia"/>
          <w:color w:val="000000" w:themeColor="text1"/>
          <w:sz w:val="21"/>
        </w:rPr>
        <w:t>の3種類のレポートを受けて</w:t>
      </w:r>
      <w:r w:rsidR="00AE0D55" w:rsidRPr="000B03CE">
        <w:rPr>
          <w:rFonts w:ascii="ＭＳ Ｐゴシック" w:eastAsia="ＭＳ Ｐゴシック" w:hAnsi="ＭＳ Ｐゴシック" w:hint="eastAsia"/>
          <w:color w:val="000000" w:themeColor="text1"/>
          <w:sz w:val="21"/>
        </w:rPr>
        <w:t>、HEPに対するICFA</w:t>
      </w:r>
      <w:r w:rsidRPr="000B03CE">
        <w:rPr>
          <w:rFonts w:ascii="ＭＳ Ｐゴシック" w:eastAsia="ＭＳ Ｐゴシック" w:hAnsi="ＭＳ Ｐゴシック" w:hint="eastAsia"/>
          <w:color w:val="000000" w:themeColor="text1"/>
          <w:sz w:val="21"/>
        </w:rPr>
        <w:t>の立場を表明</w:t>
      </w:r>
      <w:r w:rsidR="00AE0D55" w:rsidRPr="000B03CE">
        <w:rPr>
          <w:rFonts w:ascii="ＭＳ Ｐゴシック" w:eastAsia="ＭＳ Ｐゴシック" w:hAnsi="ＭＳ Ｐゴシック" w:hint="eastAsia"/>
          <w:color w:val="000000" w:themeColor="text1"/>
          <w:sz w:val="21"/>
        </w:rPr>
        <w:t>した</w:t>
      </w:r>
      <w:r w:rsidRPr="000B03CE">
        <w:rPr>
          <w:rFonts w:ascii="ＭＳ Ｐゴシック" w:eastAsia="ＭＳ Ｐゴシック" w:hAnsi="ＭＳ Ｐゴシック" w:hint="eastAsia"/>
          <w:color w:val="000000" w:themeColor="text1"/>
          <w:sz w:val="21"/>
        </w:rPr>
        <w:t>。</w:t>
      </w:r>
      <w:r w:rsidR="00E22A0F" w:rsidRPr="000B03CE">
        <w:rPr>
          <w:rFonts w:ascii="ＭＳ Ｐゴシック" w:eastAsia="ＭＳ Ｐゴシック" w:hAnsi="ＭＳ Ｐゴシック" w:hint="eastAsia"/>
          <w:color w:val="000000" w:themeColor="text1"/>
          <w:sz w:val="21"/>
        </w:rPr>
        <w:t>また、</w:t>
      </w:r>
      <w:r w:rsidRPr="000B03CE">
        <w:rPr>
          <w:rFonts w:ascii="ＭＳ Ｐゴシック" w:eastAsia="ＭＳ Ｐゴシック" w:hAnsi="ＭＳ Ｐゴシック" w:hint="eastAsia"/>
          <w:color w:val="000000" w:themeColor="text1"/>
          <w:sz w:val="21"/>
        </w:rPr>
        <w:t>技術がmatureなILCと、今後国際的にstudyを開始する</w:t>
      </w:r>
      <w:r w:rsidR="004707EE" w:rsidRPr="000B03CE">
        <w:rPr>
          <w:rFonts w:ascii="ＭＳ Ｐゴシック" w:eastAsia="ＭＳ Ｐゴシック" w:hAnsi="ＭＳ Ｐゴシック" w:hint="eastAsia"/>
          <w:color w:val="000000" w:themeColor="text1"/>
          <w:sz w:val="21"/>
        </w:rPr>
        <w:t>将来の</w:t>
      </w:r>
      <w:r w:rsidR="00AE0D55" w:rsidRPr="000B03CE">
        <w:rPr>
          <w:rFonts w:ascii="ＭＳ Ｐゴシック" w:eastAsia="ＭＳ Ｐゴシック" w:hAnsi="ＭＳ Ｐゴシック" w:hint="eastAsia"/>
          <w:color w:val="000000" w:themeColor="text1"/>
          <w:sz w:val="21"/>
        </w:rPr>
        <w:t>PP</w:t>
      </w:r>
      <w:r w:rsidR="004707EE" w:rsidRPr="000B03CE">
        <w:rPr>
          <w:rFonts w:ascii="ＭＳ Ｐゴシック" w:eastAsia="ＭＳ Ｐゴシック" w:hAnsi="ＭＳ Ｐゴシック" w:hint="eastAsia"/>
          <w:color w:val="000000" w:themeColor="text1"/>
          <w:sz w:val="21"/>
        </w:rPr>
        <w:t>円形加速</w:t>
      </w:r>
      <w:r w:rsidR="00E22A0F" w:rsidRPr="000B03CE">
        <w:rPr>
          <w:rFonts w:ascii="ＭＳ Ｐゴシック" w:eastAsia="ＭＳ Ｐゴシック" w:hAnsi="ＭＳ Ｐゴシック" w:hint="eastAsia"/>
          <w:color w:val="000000" w:themeColor="text1"/>
          <w:sz w:val="21"/>
        </w:rPr>
        <w:t>器</w:t>
      </w:r>
      <w:r w:rsidR="00FA1083">
        <w:rPr>
          <w:rFonts w:ascii="ＭＳ Ｐゴシック" w:eastAsia="ＭＳ Ｐゴシック" w:hAnsi="ＭＳ Ｐゴシック" w:hint="eastAsia"/>
          <w:color w:val="000000" w:themeColor="text1"/>
          <w:sz w:val="21"/>
        </w:rPr>
        <w:t>の立ち位置の違いを明言し</w:t>
      </w:r>
      <w:r w:rsidR="00E22A0F" w:rsidRPr="000B03CE">
        <w:rPr>
          <w:rFonts w:ascii="ＭＳ Ｐゴシック" w:eastAsia="ＭＳ Ｐゴシック" w:hAnsi="ＭＳ Ｐゴシック" w:hint="eastAsia"/>
          <w:color w:val="000000" w:themeColor="text1"/>
          <w:sz w:val="21"/>
        </w:rPr>
        <w:t>、ILCに対するsupportiveな表明を再度行った。</w:t>
      </w:r>
      <w:r w:rsidR="00AE0D55" w:rsidRPr="000B03CE">
        <w:rPr>
          <w:rFonts w:ascii="ＭＳ Ｐゴシック" w:eastAsia="ＭＳ Ｐゴシック" w:hAnsi="ＭＳ Ｐゴシック" w:hint="eastAsia"/>
          <w:color w:val="000000" w:themeColor="text1"/>
          <w:sz w:val="21"/>
        </w:rPr>
        <w:t>さらに、2014年7月の議事録に、ILC建設に対する</w:t>
      </w:r>
      <w:r w:rsidR="003F351B" w:rsidRPr="000B03CE">
        <w:rPr>
          <w:rFonts w:ascii="ＭＳ Ｐゴシック" w:eastAsia="ＭＳ Ｐゴシック" w:hAnsi="ＭＳ Ｐゴシック" w:hint="eastAsia"/>
          <w:color w:val="000000" w:themeColor="text1"/>
          <w:sz w:val="21"/>
        </w:rPr>
        <w:t>ホスト国のコスト</w:t>
      </w:r>
      <w:r w:rsidR="00AE0D55" w:rsidRPr="000B03CE">
        <w:rPr>
          <w:rFonts w:ascii="ＭＳ Ｐゴシック" w:eastAsia="ＭＳ Ｐゴシック" w:hAnsi="ＭＳ Ｐゴシック" w:hint="eastAsia"/>
          <w:color w:val="000000" w:themeColor="text1"/>
          <w:sz w:val="21"/>
        </w:rPr>
        <w:t>分担に関する事項が記載</w:t>
      </w:r>
      <w:r w:rsidR="004707EE" w:rsidRPr="000B03CE">
        <w:rPr>
          <w:rFonts w:ascii="ＭＳ Ｐゴシック" w:eastAsia="ＭＳ Ｐゴシック" w:hAnsi="ＭＳ Ｐゴシック" w:hint="eastAsia"/>
          <w:color w:val="000000" w:themeColor="text1"/>
          <w:sz w:val="21"/>
        </w:rPr>
        <w:t>された</w:t>
      </w:r>
      <w:r w:rsidR="00AE0D55" w:rsidRPr="000B03CE">
        <w:rPr>
          <w:rFonts w:ascii="ＭＳ Ｐゴシック" w:eastAsia="ＭＳ Ｐゴシック" w:hAnsi="ＭＳ Ｐゴシック" w:hint="eastAsia"/>
          <w:color w:val="000000" w:themeColor="text1"/>
          <w:sz w:val="21"/>
        </w:rPr>
        <w:t>。</w:t>
      </w:r>
      <w:r w:rsidR="004707EE" w:rsidRPr="000B03CE">
        <w:rPr>
          <w:rFonts w:ascii="ＭＳ Ｐゴシック" w:eastAsia="ＭＳ Ｐゴシック" w:hAnsi="ＭＳ Ｐゴシック" w:hint="eastAsia"/>
          <w:color w:val="000000" w:themeColor="text1"/>
          <w:sz w:val="21"/>
        </w:rPr>
        <w:t>ホスト国50％</w:t>
      </w:r>
      <w:r w:rsidR="005426BD" w:rsidRPr="000B03CE">
        <w:rPr>
          <w:rFonts w:ascii="ＭＳ Ｐゴシック" w:eastAsia="ＭＳ Ｐゴシック" w:hAnsi="ＭＳ Ｐゴシック" w:hint="eastAsia"/>
          <w:color w:val="000000" w:themeColor="text1"/>
          <w:sz w:val="21"/>
        </w:rPr>
        <w:t>負担</w:t>
      </w:r>
      <w:r w:rsidR="00937855">
        <w:rPr>
          <w:rFonts w:ascii="ＭＳ Ｐゴシック" w:eastAsia="ＭＳ Ｐゴシック" w:hAnsi="ＭＳ Ｐゴシック" w:hint="eastAsia"/>
          <w:color w:val="000000" w:themeColor="text1"/>
          <w:sz w:val="21"/>
        </w:rPr>
        <w:t>モデル</w:t>
      </w:r>
      <w:r w:rsidR="004707EE" w:rsidRPr="000B03CE">
        <w:rPr>
          <w:rFonts w:ascii="ＭＳ Ｐゴシック" w:eastAsia="ＭＳ Ｐゴシック" w:hAnsi="ＭＳ Ｐゴシック" w:hint="eastAsia"/>
          <w:color w:val="000000" w:themeColor="text1"/>
          <w:sz w:val="21"/>
        </w:rPr>
        <w:t>（ホストがcivil</w:t>
      </w:r>
      <w:r w:rsidR="004E26FF" w:rsidRPr="000B03CE">
        <w:rPr>
          <w:rFonts w:ascii="ＭＳ Ｐゴシック" w:eastAsia="ＭＳ Ｐゴシック" w:hAnsi="ＭＳ Ｐゴシック" w:hint="eastAsia"/>
          <w:color w:val="000000" w:themeColor="text1"/>
          <w:sz w:val="21"/>
        </w:rPr>
        <w:t xml:space="preserve"> engineeringを</w:t>
      </w:r>
      <w:r w:rsidR="003B2C3A" w:rsidRPr="000B03CE">
        <w:rPr>
          <w:rFonts w:ascii="ＭＳ Ｐゴシック" w:eastAsia="ＭＳ Ｐゴシック" w:hAnsi="ＭＳ Ｐゴシック" w:hint="eastAsia"/>
          <w:color w:val="000000" w:themeColor="text1"/>
          <w:sz w:val="21"/>
        </w:rPr>
        <w:t>全額</w:t>
      </w:r>
      <w:r w:rsidR="004E26FF" w:rsidRPr="000B03CE">
        <w:rPr>
          <w:rFonts w:ascii="ＭＳ Ｐゴシック" w:eastAsia="ＭＳ Ｐゴシック" w:hAnsi="ＭＳ Ｐゴシック" w:hint="eastAsia"/>
          <w:color w:val="000000" w:themeColor="text1"/>
          <w:sz w:val="21"/>
        </w:rPr>
        <w:t>負担</w:t>
      </w:r>
      <w:r w:rsidR="004707EE" w:rsidRPr="000B03CE">
        <w:rPr>
          <w:rFonts w:ascii="ＭＳ Ｐゴシック" w:eastAsia="ＭＳ Ｐゴシック" w:hAnsi="ＭＳ Ｐゴシック" w:hint="eastAsia"/>
          <w:color w:val="000000" w:themeColor="text1"/>
          <w:sz w:val="21"/>
        </w:rPr>
        <w:t>、SCRFは3</w:t>
      </w:r>
      <w:r w:rsidR="005426BD" w:rsidRPr="000B03CE">
        <w:rPr>
          <w:rFonts w:ascii="ＭＳ Ｐゴシック" w:eastAsia="ＭＳ Ｐゴシック" w:hAnsi="ＭＳ Ｐゴシック" w:hint="eastAsia"/>
          <w:color w:val="000000" w:themeColor="text1"/>
          <w:sz w:val="21"/>
        </w:rPr>
        <w:t>極で分担＝最終的にホストが50％負担</w:t>
      </w:r>
      <w:r w:rsidR="00937855">
        <w:rPr>
          <w:rFonts w:ascii="ＭＳ Ｐゴシック" w:eastAsia="ＭＳ Ｐゴシック" w:hAnsi="ＭＳ Ｐゴシック" w:hint="eastAsia"/>
          <w:color w:val="000000" w:themeColor="text1"/>
          <w:sz w:val="21"/>
        </w:rPr>
        <w:t>）</w:t>
      </w:r>
      <w:r w:rsidR="005426BD" w:rsidRPr="000B03CE">
        <w:rPr>
          <w:rFonts w:ascii="ＭＳ Ｐゴシック" w:eastAsia="ＭＳ Ｐゴシック" w:hAnsi="ＭＳ Ｐゴシック" w:hint="eastAsia"/>
          <w:color w:val="000000" w:themeColor="text1"/>
          <w:sz w:val="21"/>
        </w:rPr>
        <w:t>に基づいた</w:t>
      </w:r>
      <w:r w:rsidR="004707EE" w:rsidRPr="000B03CE">
        <w:rPr>
          <w:rFonts w:ascii="ＭＳ Ｐゴシック" w:eastAsia="ＭＳ Ｐゴシック" w:hAnsi="ＭＳ Ｐゴシック" w:hint="eastAsia"/>
          <w:color w:val="000000" w:themeColor="text1"/>
          <w:sz w:val="21"/>
        </w:rPr>
        <w:t>議論</w:t>
      </w:r>
      <w:r w:rsidR="005426BD" w:rsidRPr="000B03CE">
        <w:rPr>
          <w:rFonts w:ascii="ＭＳ Ｐゴシック" w:eastAsia="ＭＳ Ｐゴシック" w:hAnsi="ＭＳ Ｐゴシック" w:hint="eastAsia"/>
          <w:color w:val="000000" w:themeColor="text1"/>
          <w:sz w:val="21"/>
        </w:rPr>
        <w:t>の開始を</w:t>
      </w:r>
      <w:r w:rsidR="004707EE" w:rsidRPr="000B03CE">
        <w:rPr>
          <w:rFonts w:ascii="ＭＳ Ｐゴシック" w:eastAsia="ＭＳ Ｐゴシック" w:hAnsi="ＭＳ Ｐゴシック" w:hint="eastAsia"/>
          <w:color w:val="000000" w:themeColor="text1"/>
          <w:sz w:val="21"/>
        </w:rPr>
        <w:t>LCC</w:t>
      </w:r>
      <w:r w:rsidR="003B2C3A" w:rsidRPr="000B03CE">
        <w:rPr>
          <w:rFonts w:ascii="ＭＳ Ｐゴシック" w:eastAsia="ＭＳ Ｐゴシック" w:hAnsi="ＭＳ Ｐゴシック" w:hint="eastAsia"/>
          <w:color w:val="000000" w:themeColor="text1"/>
          <w:sz w:val="21"/>
        </w:rPr>
        <w:t>が提言し、LCBが</w:t>
      </w:r>
      <w:r w:rsidR="003F351B" w:rsidRPr="000B03CE">
        <w:rPr>
          <w:rFonts w:ascii="ＭＳ Ｐゴシック" w:eastAsia="ＭＳ Ｐゴシック" w:hAnsi="ＭＳ Ｐゴシック" w:hint="eastAsia"/>
          <w:color w:val="000000" w:themeColor="text1"/>
          <w:sz w:val="21"/>
        </w:rPr>
        <w:t>支持表明を行った</w:t>
      </w:r>
      <w:r w:rsidR="003B2C3A" w:rsidRPr="000B03CE">
        <w:rPr>
          <w:rFonts w:ascii="ＭＳ Ｐゴシック" w:eastAsia="ＭＳ Ｐゴシック" w:hAnsi="ＭＳ Ｐゴシック" w:hint="eastAsia"/>
          <w:color w:val="000000" w:themeColor="text1"/>
          <w:sz w:val="21"/>
        </w:rPr>
        <w:t>。</w:t>
      </w:r>
    </w:p>
    <w:p w14:paraId="31EDC788" w14:textId="7E946D0B" w:rsidR="004E26FF" w:rsidRPr="000B03CE" w:rsidRDefault="005426BD" w:rsidP="003068F6">
      <w:pPr>
        <w:pStyle w:val="a3"/>
        <w:numPr>
          <w:ilvl w:val="0"/>
          <w:numId w:val="1"/>
        </w:numPr>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LCBの</w:t>
      </w:r>
      <w:r w:rsidR="00B92941">
        <w:rPr>
          <w:rFonts w:ascii="ＭＳ Ｐゴシック" w:eastAsia="ＭＳ Ｐゴシック" w:hAnsi="ＭＳ Ｐゴシック"/>
          <w:color w:val="000000" w:themeColor="text1"/>
          <w:sz w:val="21"/>
        </w:rPr>
        <w:t xml:space="preserve">Governance </w:t>
      </w:r>
      <w:r w:rsidRPr="000B03CE">
        <w:rPr>
          <w:rFonts w:ascii="ＭＳ Ｐゴシック" w:eastAsia="ＭＳ Ｐゴシック" w:hAnsi="ＭＳ Ｐゴシック" w:hint="eastAsia"/>
          <w:color w:val="000000" w:themeColor="text1"/>
          <w:sz w:val="21"/>
        </w:rPr>
        <w:t>subcommitteeでは</w:t>
      </w:r>
      <w:r w:rsidR="004E26FF" w:rsidRPr="000B03CE">
        <w:rPr>
          <w:rFonts w:ascii="ＭＳ Ｐゴシック" w:eastAsia="ＭＳ Ｐゴシック" w:hAnsi="ＭＳ Ｐゴシック" w:hint="eastAsia"/>
          <w:color w:val="000000" w:themeColor="text1"/>
          <w:sz w:val="21"/>
        </w:rPr>
        <w:t xml:space="preserve">　ILC</w:t>
      </w:r>
      <w:r w:rsidRPr="000B03CE">
        <w:rPr>
          <w:rFonts w:ascii="ＭＳ Ｐゴシック" w:eastAsia="ＭＳ Ｐゴシック" w:hAnsi="ＭＳ Ｐゴシック" w:hint="eastAsia"/>
          <w:color w:val="000000" w:themeColor="text1"/>
          <w:sz w:val="21"/>
        </w:rPr>
        <w:t>研究所の運営方法</w:t>
      </w:r>
      <w:r w:rsidR="004E26FF" w:rsidRPr="000B03CE">
        <w:rPr>
          <w:rFonts w:ascii="ＭＳ Ｐゴシック" w:eastAsia="ＭＳ Ｐゴシック" w:hAnsi="ＭＳ Ｐゴシック" w:hint="eastAsia"/>
          <w:color w:val="000000" w:themeColor="text1"/>
          <w:sz w:val="21"/>
        </w:rPr>
        <w:t>、</w:t>
      </w:r>
      <w:r w:rsidRPr="000B03CE">
        <w:rPr>
          <w:rFonts w:ascii="ＭＳ Ｐゴシック" w:eastAsia="ＭＳ Ｐゴシック" w:hAnsi="ＭＳ Ｐゴシック" w:hint="eastAsia"/>
          <w:color w:val="000000" w:themeColor="text1"/>
          <w:sz w:val="21"/>
        </w:rPr>
        <w:t>およびプロジェクトの進め方に</w:t>
      </w:r>
      <w:r w:rsidRPr="000B03CE">
        <w:rPr>
          <w:rFonts w:ascii="ＭＳ Ｐゴシック" w:eastAsia="ＭＳ Ｐゴシック" w:hAnsi="ＭＳ Ｐゴシック" w:hint="eastAsia"/>
          <w:color w:val="000000" w:themeColor="text1"/>
          <w:sz w:val="21"/>
        </w:rPr>
        <w:lastRenderedPageBreak/>
        <w:t>ついて</w:t>
      </w:r>
      <w:r w:rsidR="009D6957" w:rsidRPr="000B03CE">
        <w:rPr>
          <w:rFonts w:ascii="ＭＳ Ｐゴシック" w:eastAsia="ＭＳ Ｐゴシック" w:hAnsi="ＭＳ Ｐゴシック" w:hint="eastAsia"/>
          <w:color w:val="000000" w:themeColor="text1"/>
          <w:sz w:val="21"/>
        </w:rPr>
        <w:t>議論している</w:t>
      </w:r>
      <w:r w:rsidR="004E26FF" w:rsidRPr="000B03CE">
        <w:rPr>
          <w:rFonts w:ascii="ＭＳ Ｐゴシック" w:eastAsia="ＭＳ Ｐゴシック" w:hAnsi="ＭＳ Ｐゴシック" w:hint="eastAsia"/>
          <w:color w:val="000000" w:themeColor="text1"/>
          <w:sz w:val="21"/>
        </w:rPr>
        <w:t>。</w:t>
      </w:r>
      <w:r w:rsidR="00372308" w:rsidRPr="000B03CE">
        <w:rPr>
          <w:rFonts w:ascii="ＭＳ Ｐゴシック" w:eastAsia="ＭＳ Ｐゴシック" w:hAnsi="ＭＳ Ｐゴシック" w:hint="eastAsia"/>
          <w:color w:val="000000" w:themeColor="text1"/>
          <w:sz w:val="21"/>
        </w:rPr>
        <w:t>建設候補地</w:t>
      </w:r>
      <w:r w:rsidR="004E26FF" w:rsidRPr="000B03CE">
        <w:rPr>
          <w:rFonts w:ascii="ＭＳ Ｐゴシック" w:eastAsia="ＭＳ Ｐゴシック" w:hAnsi="ＭＳ Ｐゴシック" w:hint="eastAsia"/>
          <w:color w:val="000000" w:themeColor="text1"/>
          <w:sz w:val="21"/>
        </w:rPr>
        <w:t>（北上）を念頭に置いて</w:t>
      </w:r>
      <w:r w:rsidR="00372308" w:rsidRPr="000B03CE">
        <w:rPr>
          <w:rFonts w:ascii="ＭＳ Ｐゴシック" w:eastAsia="ＭＳ Ｐゴシック" w:hAnsi="ＭＳ Ｐゴシック" w:hint="eastAsia"/>
          <w:color w:val="000000" w:themeColor="text1"/>
          <w:sz w:val="21"/>
        </w:rPr>
        <w:t>TDR</w:t>
      </w:r>
      <w:r w:rsidR="00192313">
        <w:rPr>
          <w:rFonts w:ascii="ＭＳ Ｐゴシック" w:eastAsia="ＭＳ Ｐゴシック" w:hAnsi="ＭＳ Ｐゴシック" w:hint="eastAsia"/>
          <w:color w:val="000000" w:themeColor="text1"/>
          <w:sz w:val="21"/>
        </w:rPr>
        <w:t>中の</w:t>
      </w:r>
      <w:r w:rsidR="00192313">
        <w:rPr>
          <w:rFonts w:ascii="ＭＳ Ｐゴシック" w:eastAsia="ＭＳ Ｐゴシック" w:hAnsi="ＭＳ Ｐゴシック"/>
          <w:color w:val="000000" w:themeColor="text1"/>
          <w:sz w:val="21"/>
        </w:rPr>
        <w:t>PIP</w:t>
      </w:r>
      <w:r w:rsidR="00B92941">
        <w:rPr>
          <w:rFonts w:ascii="ＭＳ Ｐゴシック" w:eastAsia="ＭＳ Ｐゴシック" w:hAnsi="ＭＳ Ｐゴシック"/>
          <w:color w:val="000000" w:themeColor="text1"/>
          <w:sz w:val="21"/>
        </w:rPr>
        <w:t xml:space="preserve"> </w:t>
      </w:r>
      <w:r w:rsidR="00192313">
        <w:rPr>
          <w:rFonts w:ascii="ＭＳ Ｐゴシック" w:eastAsia="ＭＳ Ｐゴシック" w:hAnsi="ＭＳ Ｐゴシック"/>
          <w:color w:val="000000" w:themeColor="text1"/>
          <w:sz w:val="21"/>
        </w:rPr>
        <w:t xml:space="preserve">(Project </w:t>
      </w:r>
      <w:proofErr w:type="spellStart"/>
      <w:r w:rsidR="00192313">
        <w:rPr>
          <w:rFonts w:ascii="ＭＳ Ｐゴシック" w:eastAsia="ＭＳ Ｐゴシック" w:hAnsi="ＭＳ Ｐゴシック"/>
          <w:color w:val="000000" w:themeColor="text1"/>
          <w:sz w:val="21"/>
        </w:rPr>
        <w:t>Implemetation</w:t>
      </w:r>
      <w:proofErr w:type="spellEnd"/>
      <w:r w:rsidR="00192313">
        <w:rPr>
          <w:rFonts w:ascii="ＭＳ Ｐゴシック" w:eastAsia="ＭＳ Ｐゴシック" w:hAnsi="ＭＳ Ｐゴシック"/>
          <w:color w:val="000000" w:themeColor="text1"/>
          <w:sz w:val="21"/>
        </w:rPr>
        <w:t xml:space="preserve"> Planning)</w:t>
      </w:r>
      <w:r w:rsidR="00B92941">
        <w:rPr>
          <w:rFonts w:ascii="ＭＳ Ｐゴシック" w:eastAsia="ＭＳ Ｐゴシック" w:hAnsi="ＭＳ Ｐゴシック" w:hint="eastAsia"/>
          <w:color w:val="000000" w:themeColor="text1"/>
          <w:sz w:val="21"/>
        </w:rPr>
        <w:t>のところ</w:t>
      </w:r>
      <w:r w:rsidR="00372308" w:rsidRPr="000B03CE">
        <w:rPr>
          <w:rFonts w:ascii="ＭＳ Ｐゴシック" w:eastAsia="ＭＳ Ｐゴシック" w:hAnsi="ＭＳ Ｐゴシック" w:hint="eastAsia"/>
          <w:color w:val="000000" w:themeColor="text1"/>
          <w:sz w:val="21"/>
        </w:rPr>
        <w:t>を</w:t>
      </w:r>
      <w:r w:rsidR="009D6957" w:rsidRPr="000B03CE">
        <w:rPr>
          <w:rFonts w:ascii="ＭＳ Ｐゴシック" w:eastAsia="ＭＳ Ｐゴシック" w:hAnsi="ＭＳ Ｐゴシック" w:hint="eastAsia"/>
          <w:color w:val="000000" w:themeColor="text1"/>
          <w:sz w:val="21"/>
        </w:rPr>
        <w:t>アップデートし、</w:t>
      </w:r>
      <w:r w:rsidR="00372308" w:rsidRPr="000B03CE">
        <w:rPr>
          <w:rFonts w:ascii="ＭＳ Ｐゴシック" w:eastAsia="ＭＳ Ｐゴシック" w:hAnsi="ＭＳ Ｐゴシック" w:hint="eastAsia"/>
          <w:color w:val="000000" w:themeColor="text1"/>
          <w:sz w:val="21"/>
        </w:rPr>
        <w:t>2015年</w:t>
      </w:r>
      <w:r w:rsidR="004E26FF" w:rsidRPr="000B03CE">
        <w:rPr>
          <w:rFonts w:ascii="ＭＳ Ｐゴシック" w:eastAsia="ＭＳ Ｐゴシック" w:hAnsi="ＭＳ Ｐゴシック" w:hint="eastAsia"/>
          <w:color w:val="000000" w:themeColor="text1"/>
          <w:sz w:val="21"/>
        </w:rPr>
        <w:t>2月</w:t>
      </w:r>
      <w:r w:rsidR="007E587C">
        <w:rPr>
          <w:rFonts w:ascii="ＭＳ Ｐゴシック" w:eastAsia="ＭＳ Ｐゴシック" w:hAnsi="ＭＳ Ｐゴシック" w:hint="eastAsia"/>
          <w:color w:val="000000" w:themeColor="text1"/>
          <w:sz w:val="21"/>
        </w:rPr>
        <w:t>に</w:t>
      </w:r>
      <w:r w:rsidR="00372308" w:rsidRPr="000B03CE">
        <w:rPr>
          <w:rFonts w:ascii="ＭＳ Ｐゴシック" w:eastAsia="ＭＳ Ｐゴシック" w:hAnsi="ＭＳ Ｐゴシック" w:hint="eastAsia"/>
          <w:color w:val="000000" w:themeColor="text1"/>
          <w:sz w:val="21"/>
        </w:rPr>
        <w:t>開催予定の</w:t>
      </w:r>
      <w:r w:rsidR="004E26FF" w:rsidRPr="000B03CE">
        <w:rPr>
          <w:rFonts w:ascii="ＭＳ Ｐゴシック" w:eastAsia="ＭＳ Ｐゴシック" w:hAnsi="ＭＳ Ｐゴシック" w:hint="eastAsia"/>
          <w:color w:val="000000" w:themeColor="text1"/>
          <w:sz w:val="21"/>
        </w:rPr>
        <w:t>ICFA/LCB</w:t>
      </w:r>
      <w:r w:rsidR="00372308" w:rsidRPr="000B03CE">
        <w:rPr>
          <w:rFonts w:ascii="ＭＳ Ｐゴシック" w:eastAsia="ＭＳ Ｐゴシック" w:hAnsi="ＭＳ Ｐゴシック" w:hint="eastAsia"/>
          <w:color w:val="000000" w:themeColor="text1"/>
          <w:sz w:val="21"/>
        </w:rPr>
        <w:t>会議で報告</w:t>
      </w:r>
      <w:r w:rsidR="009D6957" w:rsidRPr="000B03CE">
        <w:rPr>
          <w:rFonts w:ascii="ＭＳ Ｐゴシック" w:eastAsia="ＭＳ Ｐゴシック" w:hAnsi="ＭＳ Ｐゴシック" w:hint="eastAsia"/>
          <w:color w:val="000000" w:themeColor="text1"/>
          <w:sz w:val="21"/>
        </w:rPr>
        <w:t>する予定</w:t>
      </w:r>
      <w:r w:rsidR="00937855">
        <w:rPr>
          <w:rFonts w:ascii="ＭＳ Ｐゴシック" w:eastAsia="ＭＳ Ｐゴシック" w:hAnsi="ＭＳ Ｐゴシック" w:hint="eastAsia"/>
          <w:color w:val="000000" w:themeColor="text1"/>
          <w:sz w:val="21"/>
        </w:rPr>
        <w:t>である</w:t>
      </w:r>
      <w:r w:rsidR="004E26FF" w:rsidRPr="000B03CE">
        <w:rPr>
          <w:rFonts w:ascii="ＭＳ Ｐゴシック" w:eastAsia="ＭＳ Ｐゴシック" w:hAnsi="ＭＳ Ｐゴシック" w:hint="eastAsia"/>
          <w:color w:val="000000" w:themeColor="text1"/>
          <w:sz w:val="21"/>
        </w:rPr>
        <w:t>。</w:t>
      </w:r>
    </w:p>
    <w:p w14:paraId="12D97903" w14:textId="4138A73C" w:rsidR="004E26FF" w:rsidRPr="00937855" w:rsidRDefault="00937855" w:rsidP="00937855">
      <w:pPr>
        <w:pStyle w:val="a3"/>
        <w:numPr>
          <w:ilvl w:val="0"/>
          <w:numId w:val="1"/>
        </w:numPr>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FALC</w:t>
      </w:r>
      <w:r w:rsidR="00405B5C">
        <w:rPr>
          <w:rFonts w:ascii="ＭＳ Ｐゴシック" w:eastAsia="ＭＳ Ｐゴシック" w:hAnsi="ＭＳ Ｐゴシック" w:hint="eastAsia"/>
          <w:color w:val="000000" w:themeColor="text1"/>
          <w:sz w:val="21"/>
        </w:rPr>
        <w:t>は年2回開催されており、</w:t>
      </w:r>
      <w:r w:rsidR="00372308" w:rsidRPr="000B03CE">
        <w:rPr>
          <w:rFonts w:ascii="ＭＳ Ｐゴシック" w:eastAsia="ＭＳ Ｐゴシック" w:hAnsi="ＭＳ Ｐゴシック" w:hint="eastAsia"/>
          <w:color w:val="000000" w:themeColor="text1"/>
          <w:sz w:val="21"/>
        </w:rPr>
        <w:t>2014年</w:t>
      </w:r>
      <w:r w:rsidR="00405B5C">
        <w:rPr>
          <w:rFonts w:ascii="ＭＳ Ｐゴシック" w:eastAsia="ＭＳ Ｐゴシック" w:hAnsi="ＭＳ Ｐゴシック" w:hint="eastAsia"/>
          <w:color w:val="000000" w:themeColor="text1"/>
          <w:sz w:val="21"/>
        </w:rPr>
        <w:t>は</w:t>
      </w:r>
      <w:r w:rsidR="004E26FF" w:rsidRPr="000B03CE">
        <w:rPr>
          <w:rFonts w:ascii="ＭＳ Ｐゴシック" w:eastAsia="ＭＳ Ｐゴシック" w:hAnsi="ＭＳ Ｐゴシック" w:hint="eastAsia"/>
          <w:color w:val="000000" w:themeColor="text1"/>
          <w:sz w:val="21"/>
        </w:rPr>
        <w:t>5月、</w:t>
      </w:r>
      <w:r>
        <w:rPr>
          <w:rFonts w:ascii="ＭＳ Ｐゴシック" w:eastAsia="ＭＳ Ｐゴシック" w:hAnsi="ＭＳ Ｐゴシック" w:hint="eastAsia"/>
          <w:color w:val="000000" w:themeColor="text1"/>
          <w:sz w:val="21"/>
        </w:rPr>
        <w:t>及び</w:t>
      </w:r>
      <w:r w:rsidR="004E26FF" w:rsidRPr="000B03CE">
        <w:rPr>
          <w:rFonts w:ascii="ＭＳ Ｐゴシック" w:eastAsia="ＭＳ Ｐゴシック" w:hAnsi="ＭＳ Ｐゴシック" w:hint="eastAsia"/>
          <w:color w:val="000000" w:themeColor="text1"/>
          <w:sz w:val="21"/>
        </w:rPr>
        <w:t>10月</w:t>
      </w:r>
      <w:r>
        <w:rPr>
          <w:rFonts w:ascii="ＭＳ Ｐゴシック" w:eastAsia="ＭＳ Ｐゴシック" w:hAnsi="ＭＳ Ｐゴシック" w:hint="eastAsia"/>
          <w:color w:val="000000" w:themeColor="text1"/>
          <w:sz w:val="21"/>
        </w:rPr>
        <w:t>に</w:t>
      </w:r>
      <w:r w:rsidR="004E26FF" w:rsidRPr="000B03CE">
        <w:rPr>
          <w:rFonts w:ascii="ＭＳ Ｐゴシック" w:eastAsia="ＭＳ Ｐゴシック" w:hAnsi="ＭＳ Ｐゴシック" w:hint="eastAsia"/>
          <w:color w:val="000000" w:themeColor="text1"/>
          <w:sz w:val="21"/>
        </w:rPr>
        <w:t>開催</w:t>
      </w:r>
      <w:r w:rsidR="00372308" w:rsidRPr="000B03CE">
        <w:rPr>
          <w:rFonts w:ascii="ＭＳ Ｐゴシック" w:eastAsia="ＭＳ Ｐゴシック" w:hAnsi="ＭＳ Ｐゴシック" w:hint="eastAsia"/>
          <w:color w:val="000000" w:themeColor="text1"/>
          <w:sz w:val="21"/>
        </w:rPr>
        <w:t>された</w:t>
      </w:r>
      <w:r w:rsidR="004E26FF" w:rsidRPr="000B03CE">
        <w:rPr>
          <w:rFonts w:ascii="ＭＳ Ｐゴシック" w:eastAsia="ＭＳ Ｐゴシック" w:hAnsi="ＭＳ Ｐゴシック" w:hint="eastAsia"/>
          <w:color w:val="000000" w:themeColor="text1"/>
          <w:sz w:val="21"/>
        </w:rPr>
        <w:t>。10月</w:t>
      </w:r>
      <w:r w:rsidR="00D4532C" w:rsidRPr="000B03CE">
        <w:rPr>
          <w:rFonts w:ascii="ＭＳ Ｐゴシック" w:eastAsia="ＭＳ Ｐゴシック" w:hAnsi="ＭＳ Ｐゴシック" w:hint="eastAsia"/>
          <w:color w:val="000000" w:themeColor="text1"/>
          <w:sz w:val="21"/>
        </w:rPr>
        <w:t>開催のFALCで</w:t>
      </w:r>
      <w:r w:rsidR="004E26FF" w:rsidRPr="000B03CE">
        <w:rPr>
          <w:rFonts w:ascii="ＭＳ Ｐゴシック" w:eastAsia="ＭＳ Ｐゴシック" w:hAnsi="ＭＳ Ｐゴシック" w:hint="eastAsia"/>
          <w:color w:val="000000" w:themeColor="text1"/>
          <w:sz w:val="21"/>
        </w:rPr>
        <w:t>は</w:t>
      </w:r>
      <w:r w:rsidR="00D4532C" w:rsidRPr="000B03CE">
        <w:rPr>
          <w:rFonts w:ascii="ＭＳ Ｐゴシック" w:eastAsia="ＭＳ Ｐゴシック" w:hAnsi="ＭＳ Ｐゴシック" w:hint="eastAsia"/>
          <w:color w:val="000000" w:themeColor="text1"/>
          <w:sz w:val="21"/>
        </w:rPr>
        <w:t>、</w:t>
      </w:r>
      <w:r w:rsidR="00372308" w:rsidRPr="000B03CE">
        <w:rPr>
          <w:rFonts w:ascii="ＭＳ Ｐゴシック" w:eastAsia="ＭＳ Ｐゴシック" w:hAnsi="ＭＳ Ｐゴシック" w:hint="eastAsia"/>
          <w:color w:val="000000" w:themeColor="text1"/>
          <w:sz w:val="21"/>
        </w:rPr>
        <w:t>文部科学省・素粒子原子核</w:t>
      </w:r>
      <w:r w:rsidR="00D4532C" w:rsidRPr="000B03CE">
        <w:rPr>
          <w:rFonts w:ascii="ＭＳ Ｐゴシック" w:eastAsia="ＭＳ Ｐゴシック" w:hAnsi="ＭＳ Ｐゴシック" w:hint="eastAsia"/>
          <w:color w:val="000000" w:themeColor="text1"/>
          <w:sz w:val="21"/>
        </w:rPr>
        <w:t>研究推進</w:t>
      </w:r>
      <w:r w:rsidR="00372308" w:rsidRPr="000B03CE">
        <w:rPr>
          <w:rFonts w:ascii="ＭＳ Ｐゴシック" w:eastAsia="ＭＳ Ｐゴシック" w:hAnsi="ＭＳ Ｐゴシック" w:hint="eastAsia"/>
          <w:color w:val="000000" w:themeColor="text1"/>
          <w:sz w:val="21"/>
        </w:rPr>
        <w:t>室の</w:t>
      </w:r>
      <w:r w:rsidR="004E26FF" w:rsidRPr="000B03CE">
        <w:rPr>
          <w:rFonts w:ascii="ＭＳ Ｐゴシック" w:eastAsia="ＭＳ Ｐゴシック" w:hAnsi="ＭＳ Ｐゴシック" w:hint="eastAsia"/>
          <w:color w:val="000000" w:themeColor="text1"/>
          <w:sz w:val="21"/>
        </w:rPr>
        <w:t>嶋崎室長が有識者会議</w:t>
      </w:r>
      <w:r w:rsidR="00D4532C" w:rsidRPr="000B03CE">
        <w:rPr>
          <w:rFonts w:ascii="ＭＳ Ｐゴシック" w:eastAsia="ＭＳ Ｐゴシック" w:hAnsi="ＭＳ Ｐゴシック" w:hint="eastAsia"/>
          <w:color w:val="000000" w:themeColor="text1"/>
          <w:sz w:val="21"/>
        </w:rPr>
        <w:t>の状況</w:t>
      </w:r>
      <w:r w:rsidR="004E26FF" w:rsidRPr="000B03CE">
        <w:rPr>
          <w:rFonts w:ascii="ＭＳ Ｐゴシック" w:eastAsia="ＭＳ Ｐゴシック" w:hAnsi="ＭＳ Ｐゴシック" w:hint="eastAsia"/>
          <w:color w:val="000000" w:themeColor="text1"/>
          <w:sz w:val="21"/>
        </w:rPr>
        <w:t>、</w:t>
      </w:r>
      <w:r w:rsidR="00D4532C" w:rsidRPr="000B03CE">
        <w:rPr>
          <w:rFonts w:ascii="ＭＳ Ｐゴシック" w:eastAsia="ＭＳ Ｐゴシック" w:hAnsi="ＭＳ Ｐゴシック" w:hint="eastAsia"/>
          <w:color w:val="000000" w:themeColor="text1"/>
          <w:sz w:val="21"/>
        </w:rPr>
        <w:t>および文部科学</w:t>
      </w:r>
      <w:r w:rsidR="004E26FF" w:rsidRPr="000B03CE">
        <w:rPr>
          <w:rFonts w:ascii="ＭＳ Ｐゴシック" w:eastAsia="ＭＳ Ｐゴシック" w:hAnsi="ＭＳ Ｐゴシック" w:hint="eastAsia"/>
          <w:color w:val="000000" w:themeColor="text1"/>
          <w:sz w:val="21"/>
        </w:rPr>
        <w:t>省のILCに対する立場を説明し</w:t>
      </w:r>
      <w:r w:rsidR="00D4532C" w:rsidRPr="000B03CE">
        <w:rPr>
          <w:rFonts w:ascii="ＭＳ Ｐゴシック" w:eastAsia="ＭＳ Ｐゴシック" w:hAnsi="ＭＳ Ｐゴシック" w:hint="eastAsia"/>
          <w:color w:val="000000" w:themeColor="text1"/>
          <w:sz w:val="21"/>
        </w:rPr>
        <w:t>、</w:t>
      </w:r>
      <w:r w:rsidR="004E26FF" w:rsidRPr="000B03CE">
        <w:rPr>
          <w:rFonts w:ascii="ＭＳ Ｐゴシック" w:eastAsia="ＭＳ Ｐゴシック" w:hAnsi="ＭＳ Ｐゴシック" w:hint="eastAsia"/>
          <w:color w:val="000000" w:themeColor="text1"/>
          <w:sz w:val="21"/>
        </w:rPr>
        <w:t>意見交換</w:t>
      </w:r>
      <w:r w:rsidR="00D4532C" w:rsidRPr="000B03CE">
        <w:rPr>
          <w:rFonts w:ascii="ＭＳ Ｐゴシック" w:eastAsia="ＭＳ Ｐゴシック" w:hAnsi="ＭＳ Ｐゴシック" w:hint="eastAsia"/>
          <w:color w:val="000000" w:themeColor="text1"/>
          <w:sz w:val="21"/>
        </w:rPr>
        <w:t>を行った。2015年</w:t>
      </w:r>
      <w:r w:rsidR="004E26FF" w:rsidRPr="000B03CE">
        <w:rPr>
          <w:rFonts w:ascii="ＭＳ Ｐゴシック" w:eastAsia="ＭＳ Ｐゴシック" w:hAnsi="ＭＳ Ｐゴシック" w:hint="eastAsia"/>
          <w:color w:val="000000" w:themeColor="text1"/>
          <w:sz w:val="21"/>
        </w:rPr>
        <w:t>6月に</w:t>
      </w:r>
      <w:r w:rsidR="00D4532C" w:rsidRPr="000B03CE">
        <w:rPr>
          <w:rFonts w:ascii="ＭＳ Ｐゴシック" w:eastAsia="ＭＳ Ｐゴシック" w:hAnsi="ＭＳ Ｐゴシック" w:hint="eastAsia"/>
          <w:color w:val="000000" w:themeColor="text1"/>
          <w:sz w:val="21"/>
        </w:rPr>
        <w:t>CERNで次回FALCを開催予定。</w:t>
      </w:r>
      <w:r w:rsidR="004E26FF" w:rsidRPr="000B03CE">
        <w:rPr>
          <w:rFonts w:ascii="ＭＳ Ｐゴシック" w:eastAsia="ＭＳ Ｐゴシック" w:hAnsi="ＭＳ Ｐゴシック" w:hint="eastAsia"/>
          <w:color w:val="000000" w:themeColor="text1"/>
          <w:sz w:val="21"/>
        </w:rPr>
        <w:t>有識者会議等の日本の状況を伝え、</w:t>
      </w:r>
      <w:r w:rsidR="00D4532C" w:rsidRPr="000B03CE">
        <w:rPr>
          <w:rFonts w:ascii="ＭＳ Ｐゴシック" w:eastAsia="ＭＳ Ｐゴシック" w:hAnsi="ＭＳ Ｐゴシック" w:hint="eastAsia"/>
          <w:color w:val="000000" w:themeColor="text1"/>
          <w:sz w:val="21"/>
        </w:rPr>
        <w:t>情報共有を行う予定</w:t>
      </w:r>
      <w:r>
        <w:rPr>
          <w:rFonts w:ascii="ＭＳ Ｐゴシック" w:eastAsia="ＭＳ Ｐゴシック" w:hAnsi="ＭＳ Ｐゴシック" w:hint="eastAsia"/>
          <w:color w:val="000000" w:themeColor="text1"/>
          <w:sz w:val="21"/>
        </w:rPr>
        <w:t>である</w:t>
      </w:r>
      <w:r w:rsidR="004E26FF" w:rsidRPr="00937855">
        <w:rPr>
          <w:rFonts w:ascii="ＭＳ Ｐゴシック" w:eastAsia="ＭＳ Ｐゴシック" w:hAnsi="ＭＳ Ｐゴシック" w:hint="eastAsia"/>
          <w:color w:val="000000" w:themeColor="text1"/>
          <w:sz w:val="21"/>
        </w:rPr>
        <w:t>。</w:t>
      </w:r>
    </w:p>
    <w:p w14:paraId="502C2BD8" w14:textId="17FDAE4B" w:rsidR="00CF2BD0" w:rsidRPr="000B03CE" w:rsidRDefault="00CF2BD0" w:rsidP="003068F6">
      <w:pPr>
        <w:pStyle w:val="a3"/>
        <w:numPr>
          <w:ilvl w:val="0"/>
          <w:numId w:val="1"/>
        </w:numPr>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LCC directorate</w:t>
      </w:r>
      <w:r w:rsidR="004E26FF" w:rsidRPr="000B03CE">
        <w:rPr>
          <w:rFonts w:ascii="ＭＳ Ｐゴシック" w:eastAsia="ＭＳ Ｐゴシック" w:hAnsi="ＭＳ Ｐゴシック" w:hint="eastAsia"/>
          <w:color w:val="000000" w:themeColor="text1"/>
          <w:sz w:val="21"/>
        </w:rPr>
        <w:t>が</w:t>
      </w:r>
      <w:r w:rsidR="00D4532C" w:rsidRPr="000B03CE">
        <w:rPr>
          <w:rFonts w:ascii="ＭＳ Ｐゴシック" w:eastAsia="ＭＳ Ｐゴシック" w:hAnsi="ＭＳ Ｐゴシック" w:hint="eastAsia"/>
          <w:color w:val="000000" w:themeColor="text1"/>
          <w:sz w:val="21"/>
        </w:rPr>
        <w:t>2015年</w:t>
      </w:r>
      <w:r w:rsidR="004E26FF" w:rsidRPr="000B03CE">
        <w:rPr>
          <w:rFonts w:ascii="ＭＳ Ｐゴシック" w:eastAsia="ＭＳ Ｐゴシック" w:hAnsi="ＭＳ Ｐゴシック" w:hint="eastAsia"/>
          <w:color w:val="000000" w:themeColor="text1"/>
          <w:sz w:val="21"/>
        </w:rPr>
        <w:t>1</w:t>
      </w:r>
      <w:r w:rsidR="009F3065" w:rsidRPr="000B03CE">
        <w:rPr>
          <w:rFonts w:ascii="ＭＳ Ｐゴシック" w:eastAsia="ＭＳ Ｐゴシック" w:hAnsi="ＭＳ Ｐゴシック" w:hint="eastAsia"/>
          <w:color w:val="000000" w:themeColor="text1"/>
          <w:sz w:val="21"/>
        </w:rPr>
        <w:t>月に北上を訪問</w:t>
      </w:r>
      <w:r w:rsidR="00D4532C" w:rsidRPr="000B03CE">
        <w:rPr>
          <w:rFonts w:ascii="ＭＳ Ｐゴシック" w:eastAsia="ＭＳ Ｐゴシック" w:hAnsi="ＭＳ Ｐゴシック" w:hint="eastAsia"/>
          <w:color w:val="000000" w:themeColor="text1"/>
          <w:sz w:val="21"/>
        </w:rPr>
        <w:t>した</w:t>
      </w:r>
      <w:r w:rsidR="009F3065" w:rsidRPr="000B03CE">
        <w:rPr>
          <w:rFonts w:ascii="ＭＳ Ｐゴシック" w:eastAsia="ＭＳ Ｐゴシック" w:hAnsi="ＭＳ Ｐゴシック" w:hint="eastAsia"/>
          <w:color w:val="000000" w:themeColor="text1"/>
          <w:sz w:val="21"/>
        </w:rPr>
        <w:t>。また、</w:t>
      </w:r>
      <w:r w:rsidR="00D4532C" w:rsidRPr="000B03CE">
        <w:rPr>
          <w:rFonts w:ascii="ＭＳ Ｐゴシック" w:eastAsia="ＭＳ Ｐゴシック" w:hAnsi="ＭＳ Ｐゴシック" w:hint="eastAsia"/>
          <w:color w:val="000000" w:themeColor="text1"/>
          <w:sz w:val="21"/>
        </w:rPr>
        <w:t>ILC</w:t>
      </w:r>
      <w:r w:rsidR="003F351B" w:rsidRPr="000B03CE">
        <w:rPr>
          <w:rFonts w:ascii="ＭＳ Ｐゴシック" w:eastAsia="ＭＳ Ｐゴシック" w:hAnsi="ＭＳ Ｐゴシック" w:hint="eastAsia"/>
          <w:color w:val="000000" w:themeColor="text1"/>
          <w:sz w:val="21"/>
        </w:rPr>
        <w:t>議員連盟</w:t>
      </w:r>
      <w:r w:rsidR="00937855">
        <w:rPr>
          <w:rFonts w:ascii="ＭＳ Ｐゴシック" w:eastAsia="ＭＳ Ｐゴシック" w:hAnsi="ＭＳ Ｐゴシック" w:hint="eastAsia"/>
          <w:color w:val="000000" w:themeColor="text1"/>
          <w:sz w:val="21"/>
        </w:rPr>
        <w:t>や</w:t>
      </w:r>
      <w:r w:rsidR="00D4532C" w:rsidRPr="000B03CE">
        <w:rPr>
          <w:rFonts w:ascii="ＭＳ Ｐゴシック" w:eastAsia="ＭＳ Ｐゴシック" w:hAnsi="ＭＳ Ｐゴシック" w:hint="eastAsia"/>
          <w:color w:val="000000" w:themeColor="text1"/>
          <w:sz w:val="21"/>
        </w:rPr>
        <w:t>文部科学省等と</w:t>
      </w:r>
      <w:r w:rsidRPr="000B03CE">
        <w:rPr>
          <w:rFonts w:ascii="ＭＳ Ｐゴシック" w:eastAsia="ＭＳ Ｐゴシック" w:hAnsi="ＭＳ Ｐゴシック" w:hint="eastAsia"/>
          <w:color w:val="000000" w:themeColor="text1"/>
          <w:sz w:val="21"/>
        </w:rPr>
        <w:t>meeting</w:t>
      </w:r>
      <w:r w:rsidR="009F3065" w:rsidRPr="000B03CE">
        <w:rPr>
          <w:rFonts w:ascii="ＭＳ Ｐゴシック" w:eastAsia="ＭＳ Ｐゴシック" w:hAnsi="ＭＳ Ｐゴシック" w:hint="eastAsia"/>
          <w:color w:val="000000" w:themeColor="text1"/>
          <w:sz w:val="21"/>
        </w:rPr>
        <w:t>を行った</w:t>
      </w:r>
      <w:r w:rsidRPr="000B03CE">
        <w:rPr>
          <w:rFonts w:ascii="ＭＳ Ｐゴシック" w:eastAsia="ＭＳ Ｐゴシック" w:hAnsi="ＭＳ Ｐゴシック" w:hint="eastAsia"/>
          <w:color w:val="000000" w:themeColor="text1"/>
          <w:sz w:val="21"/>
        </w:rPr>
        <w:t>。</w:t>
      </w:r>
    </w:p>
    <w:p w14:paraId="50921D61" w14:textId="7A142824" w:rsidR="00CF2BD0" w:rsidRPr="000B03CE" w:rsidRDefault="00D4532C" w:rsidP="003068F6">
      <w:pPr>
        <w:pStyle w:val="a3"/>
        <w:numPr>
          <w:ilvl w:val="0"/>
          <w:numId w:val="1"/>
        </w:numPr>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2015年夏に</w:t>
      </w:r>
      <w:r w:rsidR="00CF2BD0" w:rsidRPr="000B03CE">
        <w:rPr>
          <w:rFonts w:ascii="ＭＳ Ｐゴシック" w:eastAsia="ＭＳ Ｐゴシック" w:hAnsi="ＭＳ Ｐゴシック" w:hint="eastAsia"/>
          <w:color w:val="000000" w:themeColor="text1"/>
          <w:sz w:val="21"/>
        </w:rPr>
        <w:t>ILC</w:t>
      </w:r>
      <w:r w:rsidR="003F351B" w:rsidRPr="000B03CE">
        <w:rPr>
          <w:rFonts w:ascii="ＭＳ Ｐゴシック" w:eastAsia="ＭＳ Ｐゴシック" w:hAnsi="ＭＳ Ｐゴシック" w:hint="eastAsia"/>
          <w:color w:val="000000" w:themeColor="text1"/>
          <w:sz w:val="21"/>
        </w:rPr>
        <w:t>議員連盟が米国を</w:t>
      </w:r>
      <w:r w:rsidR="00CF2BD0" w:rsidRPr="000B03CE">
        <w:rPr>
          <w:rFonts w:ascii="ＭＳ Ｐゴシック" w:eastAsia="ＭＳ Ｐゴシック" w:hAnsi="ＭＳ Ｐゴシック" w:hint="eastAsia"/>
          <w:color w:val="000000" w:themeColor="text1"/>
          <w:sz w:val="21"/>
        </w:rPr>
        <w:t>訪問</w:t>
      </w:r>
      <w:r w:rsidRPr="000B03CE">
        <w:rPr>
          <w:rFonts w:ascii="ＭＳ Ｐゴシック" w:eastAsia="ＭＳ Ｐゴシック" w:hAnsi="ＭＳ Ｐゴシック" w:hint="eastAsia"/>
          <w:color w:val="000000" w:themeColor="text1"/>
          <w:sz w:val="21"/>
        </w:rPr>
        <w:t>する予定</w:t>
      </w:r>
      <w:r w:rsidR="00937855">
        <w:rPr>
          <w:rFonts w:ascii="ＭＳ Ｐゴシック" w:eastAsia="ＭＳ Ｐゴシック" w:hAnsi="ＭＳ Ｐゴシック" w:hint="eastAsia"/>
          <w:color w:val="000000" w:themeColor="text1"/>
          <w:sz w:val="21"/>
        </w:rPr>
        <w:t>である</w:t>
      </w:r>
      <w:r w:rsidR="00CF2BD0" w:rsidRPr="000B03CE">
        <w:rPr>
          <w:rFonts w:ascii="ＭＳ Ｐゴシック" w:eastAsia="ＭＳ Ｐゴシック" w:hAnsi="ＭＳ Ｐゴシック" w:hint="eastAsia"/>
          <w:color w:val="000000" w:themeColor="text1"/>
          <w:sz w:val="21"/>
        </w:rPr>
        <w:t>。</w:t>
      </w:r>
    </w:p>
    <w:p w14:paraId="386E1D4B" w14:textId="1F282B32" w:rsidR="00CF2BD0" w:rsidRPr="007E587C" w:rsidRDefault="00CF2BD0" w:rsidP="007E587C">
      <w:pPr>
        <w:pStyle w:val="a3"/>
        <w:numPr>
          <w:ilvl w:val="0"/>
          <w:numId w:val="1"/>
        </w:numPr>
        <w:rPr>
          <w:rFonts w:ascii="ＭＳ Ｐゴシック" w:eastAsia="ＭＳ Ｐゴシック" w:hAnsi="ＭＳ Ｐゴシック"/>
          <w:sz w:val="21"/>
        </w:rPr>
      </w:pPr>
      <w:r w:rsidRPr="000B03CE">
        <w:rPr>
          <w:rFonts w:ascii="ＭＳ Ｐゴシック" w:eastAsia="ＭＳ Ｐゴシック" w:hAnsi="ＭＳ Ｐゴシック" w:hint="eastAsia"/>
          <w:sz w:val="21"/>
        </w:rPr>
        <w:t>LCC</w:t>
      </w:r>
      <w:r w:rsidR="00590024" w:rsidRPr="000B03CE">
        <w:rPr>
          <w:rFonts w:ascii="ＭＳ Ｐゴシック" w:eastAsia="ＭＳ Ｐゴシック" w:hAnsi="ＭＳ Ｐゴシック" w:hint="eastAsia"/>
          <w:sz w:val="21"/>
        </w:rPr>
        <w:t>の下、</w:t>
      </w:r>
      <w:r w:rsidR="00B92941">
        <w:rPr>
          <w:rFonts w:ascii="ＭＳ Ｐゴシック" w:eastAsia="ＭＳ Ｐゴシック" w:hAnsi="ＭＳ Ｐゴシック" w:hint="eastAsia"/>
          <w:sz w:val="21"/>
        </w:rPr>
        <w:t>国際</w:t>
      </w:r>
      <w:r w:rsidR="00590024" w:rsidRPr="000B03CE">
        <w:rPr>
          <w:rFonts w:ascii="ＭＳ Ｐゴシック" w:eastAsia="ＭＳ Ｐゴシック" w:hAnsi="ＭＳ Ｐゴシック" w:hint="eastAsia"/>
          <w:sz w:val="21"/>
        </w:rPr>
        <w:t>チームで</w:t>
      </w:r>
      <w:r w:rsidR="00590024" w:rsidRPr="000B03CE">
        <w:rPr>
          <w:rFonts w:ascii="ＭＳ Ｐゴシック" w:eastAsia="ＭＳ Ｐゴシック" w:hAnsi="ＭＳ Ｐゴシック"/>
          <w:sz w:val="21"/>
        </w:rPr>
        <w:t>S</w:t>
      </w:r>
      <w:r w:rsidR="00590024" w:rsidRPr="000B03CE">
        <w:rPr>
          <w:rFonts w:ascii="ＭＳ Ｐゴシック" w:eastAsia="ＭＳ Ｐゴシック" w:hAnsi="ＭＳ Ｐゴシック" w:hint="eastAsia"/>
          <w:sz w:val="21"/>
        </w:rPr>
        <w:t>ite specific designおよび</w:t>
      </w:r>
      <w:r w:rsidR="003F351B" w:rsidRPr="000B03CE">
        <w:rPr>
          <w:rFonts w:ascii="ＭＳ Ｐゴシック" w:eastAsia="ＭＳ Ｐゴシック" w:hAnsi="ＭＳ Ｐゴシック" w:hint="eastAsia"/>
          <w:sz w:val="21"/>
        </w:rPr>
        <w:t>加速器</w:t>
      </w:r>
      <w:r w:rsidR="00590024" w:rsidRPr="000B03CE">
        <w:rPr>
          <w:rFonts w:ascii="ＭＳ Ｐゴシック" w:eastAsia="ＭＳ Ｐゴシック" w:hAnsi="ＭＳ Ｐゴシック" w:hint="eastAsia"/>
          <w:sz w:val="21"/>
        </w:rPr>
        <w:t>R&amp;Dの検討を行っている</w:t>
      </w:r>
      <w:r w:rsidRPr="00487BE9">
        <w:rPr>
          <w:rFonts w:ascii="ＭＳ Ｐゴシック" w:eastAsia="ＭＳ Ｐゴシック" w:hAnsi="ＭＳ Ｐゴシック" w:hint="eastAsia"/>
          <w:sz w:val="21"/>
        </w:rPr>
        <w:t>。</w:t>
      </w:r>
      <w:r w:rsidR="009D6957" w:rsidRPr="00487BE9">
        <w:rPr>
          <w:rFonts w:ascii="ＭＳ Ｐゴシック" w:eastAsia="ＭＳ Ｐゴシック" w:hAnsi="ＭＳ Ｐゴシック" w:hint="eastAsia"/>
          <w:sz w:val="21"/>
        </w:rPr>
        <w:t>2015</w:t>
      </w:r>
      <w:r w:rsidR="007E587C" w:rsidRPr="00487BE9">
        <w:rPr>
          <w:rFonts w:ascii="ＭＳ Ｐゴシック" w:eastAsia="ＭＳ Ｐゴシック" w:hAnsi="ＭＳ Ｐゴシック" w:hint="eastAsia"/>
          <w:sz w:val="21"/>
        </w:rPr>
        <w:t>年</w:t>
      </w:r>
      <w:r w:rsidRPr="00487BE9">
        <w:rPr>
          <w:rFonts w:ascii="ＭＳ Ｐゴシック" w:eastAsia="ＭＳ Ｐゴシック" w:hAnsi="ＭＳ Ｐゴシック" w:hint="eastAsia"/>
          <w:sz w:val="21"/>
        </w:rPr>
        <w:t>5</w:t>
      </w:r>
      <w:r w:rsidR="007E587C" w:rsidRPr="00487BE9">
        <w:rPr>
          <w:rFonts w:ascii="ＭＳ Ｐゴシック" w:eastAsia="ＭＳ Ｐゴシック" w:hAnsi="ＭＳ Ｐゴシック" w:hint="eastAsia"/>
          <w:sz w:val="21"/>
        </w:rPr>
        <w:t>月にJefferson lab</w:t>
      </w:r>
      <w:r w:rsidR="003F351B" w:rsidRPr="00487BE9">
        <w:rPr>
          <w:rFonts w:ascii="ＭＳ Ｐゴシック" w:eastAsia="ＭＳ Ｐゴシック" w:hAnsi="ＭＳ Ｐゴシック" w:hint="eastAsia"/>
          <w:sz w:val="21"/>
        </w:rPr>
        <w:t>で</w:t>
      </w:r>
      <w:r w:rsidR="007E587C" w:rsidRPr="00487BE9">
        <w:rPr>
          <w:rFonts w:ascii="ＭＳ Ｐゴシック" w:eastAsia="ＭＳ Ｐゴシック" w:hAnsi="ＭＳ Ｐゴシック" w:hint="eastAsia"/>
          <w:sz w:val="21"/>
        </w:rPr>
        <w:t>開催予定のIPACにおいて</w:t>
      </w:r>
      <w:r w:rsidR="00F96E58" w:rsidRPr="00487BE9">
        <w:rPr>
          <w:rFonts w:ascii="ＭＳ Ｐゴシック" w:eastAsia="ＭＳ Ｐゴシック" w:hAnsi="ＭＳ Ｐゴシック" w:hint="eastAsia"/>
          <w:sz w:val="21"/>
        </w:rPr>
        <w:t>、次のステップの為の方策を議論する。</w:t>
      </w:r>
    </w:p>
    <w:p w14:paraId="066D3DA2" w14:textId="3884DF7B" w:rsidR="00CF2BD0" w:rsidRPr="000B03CE" w:rsidRDefault="00CF2BD0" w:rsidP="003068F6">
      <w:pPr>
        <w:pStyle w:val="a3"/>
        <w:numPr>
          <w:ilvl w:val="0"/>
          <w:numId w:val="1"/>
        </w:numPr>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ATF</w:t>
      </w:r>
      <w:r w:rsidR="00B92941">
        <w:rPr>
          <w:rFonts w:ascii="ＭＳ Ｐゴシック" w:eastAsia="ＭＳ Ｐゴシック" w:hAnsi="ＭＳ Ｐゴシック" w:hint="eastAsia"/>
          <w:color w:val="000000" w:themeColor="text1"/>
          <w:sz w:val="21"/>
        </w:rPr>
        <w:t>で</w:t>
      </w:r>
      <w:r w:rsidRPr="000B03CE">
        <w:rPr>
          <w:rFonts w:ascii="ＭＳ Ｐゴシック" w:eastAsia="ＭＳ Ｐゴシック" w:hAnsi="ＭＳ Ｐゴシック" w:hint="eastAsia"/>
          <w:color w:val="000000" w:themeColor="text1"/>
          <w:sz w:val="21"/>
        </w:rPr>
        <w:t>は</w:t>
      </w:r>
      <w:r w:rsidR="00B92941">
        <w:rPr>
          <w:rFonts w:ascii="ＭＳ Ｐゴシック" w:eastAsia="ＭＳ Ｐゴシック" w:hAnsi="ＭＳ Ｐゴシック" w:hint="eastAsia"/>
          <w:color w:val="000000" w:themeColor="text1"/>
          <w:sz w:val="21"/>
        </w:rPr>
        <w:t>国際協力に基づく研究が行われている。ヨーロッパのグループは</w:t>
      </w:r>
      <w:r w:rsidR="00F110D1" w:rsidRPr="000B03CE">
        <w:rPr>
          <w:rFonts w:ascii="ＭＳ Ｐゴシック" w:eastAsia="ＭＳ Ｐゴシック" w:hAnsi="ＭＳ Ｐゴシック" w:hint="eastAsia"/>
          <w:color w:val="000000" w:themeColor="text1"/>
          <w:sz w:val="21"/>
        </w:rPr>
        <w:t>加速器</w:t>
      </w:r>
      <w:r w:rsidRPr="000B03CE">
        <w:rPr>
          <w:rFonts w:ascii="ＭＳ Ｐゴシック" w:eastAsia="ＭＳ Ｐゴシック" w:hAnsi="ＭＳ Ｐゴシック" w:hint="eastAsia"/>
          <w:color w:val="000000" w:themeColor="text1"/>
          <w:sz w:val="21"/>
        </w:rPr>
        <w:t>R&amp;Dの為のhorizon2020（EU）の予算を獲得</w:t>
      </w:r>
      <w:r w:rsidR="00F110D1" w:rsidRPr="000B03CE">
        <w:rPr>
          <w:rFonts w:ascii="ＭＳ Ｐゴシック" w:eastAsia="ＭＳ Ｐゴシック" w:hAnsi="ＭＳ Ｐゴシック" w:hint="eastAsia"/>
          <w:color w:val="000000" w:themeColor="text1"/>
          <w:sz w:val="21"/>
        </w:rPr>
        <w:t>した。</w:t>
      </w:r>
      <w:r w:rsidR="00B92941">
        <w:rPr>
          <w:rFonts w:ascii="ＭＳ Ｐゴシック" w:eastAsia="ＭＳ Ｐゴシック" w:hAnsi="ＭＳ Ｐゴシック" w:hint="eastAsia"/>
          <w:color w:val="000000" w:themeColor="text1"/>
          <w:sz w:val="21"/>
        </w:rPr>
        <w:t>これ</w:t>
      </w:r>
      <w:r w:rsidRPr="000B03CE">
        <w:rPr>
          <w:rFonts w:ascii="ＭＳ Ｐゴシック" w:eastAsia="ＭＳ Ｐゴシック" w:hAnsi="ＭＳ Ｐゴシック" w:hint="eastAsia"/>
          <w:color w:val="000000" w:themeColor="text1"/>
          <w:sz w:val="21"/>
        </w:rPr>
        <w:t>に伴い</w:t>
      </w:r>
      <w:r w:rsidR="00E66617" w:rsidRPr="000B03CE">
        <w:rPr>
          <w:rFonts w:ascii="ＭＳ Ｐゴシック" w:eastAsia="ＭＳ Ｐゴシック" w:hAnsi="ＭＳ Ｐゴシック" w:hint="eastAsia"/>
          <w:color w:val="000000" w:themeColor="text1"/>
          <w:sz w:val="21"/>
        </w:rPr>
        <w:t>、</w:t>
      </w:r>
      <w:r w:rsidR="00B92941">
        <w:rPr>
          <w:rFonts w:ascii="ＭＳ Ｐゴシック" w:eastAsia="ＭＳ Ｐゴシック" w:hAnsi="ＭＳ Ｐゴシック" w:hint="eastAsia"/>
          <w:color w:val="000000" w:themeColor="text1"/>
          <w:sz w:val="21"/>
        </w:rPr>
        <w:t>ヨーロッパから</w:t>
      </w:r>
      <w:r w:rsidR="00F110D1" w:rsidRPr="000B03CE">
        <w:rPr>
          <w:rFonts w:ascii="ＭＳ Ｐゴシック" w:eastAsia="ＭＳ Ｐゴシック" w:hAnsi="ＭＳ Ｐゴシック" w:hint="eastAsia"/>
          <w:color w:val="000000" w:themeColor="text1"/>
          <w:sz w:val="21"/>
        </w:rPr>
        <w:t>多くの研究者が</w:t>
      </w:r>
      <w:r w:rsidRPr="000B03CE">
        <w:rPr>
          <w:rFonts w:ascii="ＭＳ Ｐゴシック" w:eastAsia="ＭＳ Ｐゴシック" w:hAnsi="ＭＳ Ｐゴシック" w:hint="eastAsia"/>
          <w:color w:val="000000" w:themeColor="text1"/>
          <w:sz w:val="21"/>
        </w:rPr>
        <w:t>KEK</w:t>
      </w:r>
      <w:r w:rsidR="00F110D1" w:rsidRPr="000B03CE">
        <w:rPr>
          <w:rFonts w:ascii="ＭＳ Ｐゴシック" w:eastAsia="ＭＳ Ｐゴシック" w:hAnsi="ＭＳ Ｐゴシック" w:hint="eastAsia"/>
          <w:color w:val="000000" w:themeColor="text1"/>
          <w:sz w:val="21"/>
        </w:rPr>
        <w:t>で</w:t>
      </w:r>
      <w:r w:rsidRPr="000B03CE">
        <w:rPr>
          <w:rFonts w:ascii="ＭＳ Ｐゴシック" w:eastAsia="ＭＳ Ｐゴシック" w:hAnsi="ＭＳ Ｐゴシック" w:hint="eastAsia"/>
          <w:color w:val="000000" w:themeColor="text1"/>
          <w:sz w:val="21"/>
        </w:rPr>
        <w:t>共同研究を行う</w:t>
      </w:r>
      <w:r w:rsidR="00480153" w:rsidRPr="000B03CE">
        <w:rPr>
          <w:rFonts w:ascii="ＭＳ Ｐゴシック" w:eastAsia="ＭＳ Ｐゴシック" w:hAnsi="ＭＳ Ｐゴシック" w:hint="eastAsia"/>
          <w:color w:val="000000" w:themeColor="text1"/>
          <w:sz w:val="21"/>
        </w:rPr>
        <w:t>予定</w:t>
      </w:r>
      <w:r w:rsidRPr="000B03CE">
        <w:rPr>
          <w:rFonts w:ascii="ＭＳ Ｐゴシック" w:eastAsia="ＭＳ Ｐゴシック" w:hAnsi="ＭＳ Ｐゴシック" w:hint="eastAsia"/>
          <w:color w:val="000000" w:themeColor="text1"/>
          <w:sz w:val="21"/>
        </w:rPr>
        <w:t>。海外</w:t>
      </w:r>
      <w:r w:rsidR="00B92941">
        <w:rPr>
          <w:rFonts w:ascii="ＭＳ Ｐゴシック" w:eastAsia="ＭＳ Ｐゴシック" w:hAnsi="ＭＳ Ｐゴシック" w:hint="eastAsia"/>
          <w:color w:val="000000" w:themeColor="text1"/>
          <w:sz w:val="21"/>
        </w:rPr>
        <w:t>、特にヨーロッパ</w:t>
      </w:r>
      <w:r w:rsidRPr="000B03CE">
        <w:rPr>
          <w:rFonts w:ascii="ＭＳ Ｐゴシック" w:eastAsia="ＭＳ Ｐゴシック" w:hAnsi="ＭＳ Ｐゴシック" w:hint="eastAsia"/>
          <w:color w:val="000000" w:themeColor="text1"/>
          <w:sz w:val="21"/>
        </w:rPr>
        <w:t>ではILCに関する</w:t>
      </w:r>
      <w:r w:rsidR="000D7BC5">
        <w:rPr>
          <w:rFonts w:ascii="ＭＳ Ｐゴシック" w:eastAsia="ＭＳ Ｐゴシック" w:hAnsi="ＭＳ Ｐゴシック" w:hint="eastAsia"/>
          <w:color w:val="000000" w:themeColor="text1"/>
          <w:sz w:val="21"/>
        </w:rPr>
        <w:t>新たな予算の</w:t>
      </w:r>
      <w:r w:rsidR="00F110D1" w:rsidRPr="000B03CE">
        <w:rPr>
          <w:rFonts w:ascii="ＭＳ Ｐゴシック" w:eastAsia="ＭＳ Ｐゴシック" w:hAnsi="ＭＳ Ｐゴシック" w:hint="eastAsia"/>
          <w:color w:val="000000" w:themeColor="text1"/>
          <w:sz w:val="21"/>
        </w:rPr>
        <w:t>獲得</w:t>
      </w:r>
      <w:r w:rsidRPr="000B03CE">
        <w:rPr>
          <w:rFonts w:ascii="ＭＳ Ｐゴシック" w:eastAsia="ＭＳ Ｐゴシック" w:hAnsi="ＭＳ Ｐゴシック" w:hint="eastAsia"/>
          <w:color w:val="000000" w:themeColor="text1"/>
          <w:sz w:val="21"/>
        </w:rPr>
        <w:t>が成功し始めている。</w:t>
      </w:r>
    </w:p>
    <w:p w14:paraId="1CD53641" w14:textId="6168FF02" w:rsidR="004443AD" w:rsidRPr="00405B5C" w:rsidRDefault="000D7BC5" w:rsidP="00405B5C">
      <w:pPr>
        <w:pStyle w:val="a3"/>
        <w:numPr>
          <w:ilvl w:val="0"/>
          <w:numId w:val="1"/>
        </w:numPr>
        <w:rPr>
          <w:rFonts w:ascii="ＭＳ Ｐゴシック" w:eastAsia="ＭＳ Ｐゴシック" w:hAnsi="ＭＳ Ｐゴシック"/>
          <w:color w:val="000000" w:themeColor="text1"/>
          <w:sz w:val="21"/>
        </w:rPr>
      </w:pPr>
      <w:r>
        <w:rPr>
          <w:rFonts w:ascii="ＭＳ Ｐゴシック" w:eastAsia="ＭＳ Ｐゴシック" w:hAnsi="ＭＳ Ｐゴシック"/>
          <w:color w:val="000000" w:themeColor="text1"/>
          <w:sz w:val="21"/>
        </w:rPr>
        <w:t>ILC</w:t>
      </w:r>
      <w:r>
        <w:rPr>
          <w:rFonts w:ascii="ＭＳ Ｐゴシック" w:eastAsia="ＭＳ Ｐゴシック" w:hAnsi="ＭＳ Ｐゴシック" w:hint="eastAsia"/>
          <w:color w:val="000000" w:themeColor="text1"/>
          <w:sz w:val="21"/>
        </w:rPr>
        <w:t>のための国際ワークショップ</w:t>
      </w:r>
      <w:r w:rsidR="00405B5C">
        <w:rPr>
          <w:rFonts w:ascii="ＭＳ Ｐゴシック" w:eastAsia="ＭＳ Ｐゴシック" w:hAnsi="ＭＳ Ｐゴシック" w:hint="eastAsia"/>
          <w:color w:val="000000" w:themeColor="text1"/>
          <w:sz w:val="21"/>
        </w:rPr>
        <w:t>は年に2回開催されており、2014年は5月</w:t>
      </w:r>
      <w:r>
        <w:rPr>
          <w:rFonts w:ascii="ＭＳ Ｐゴシック" w:eastAsia="ＭＳ Ｐゴシック" w:hAnsi="ＭＳ Ｐゴシック"/>
          <w:color w:val="000000" w:themeColor="text1"/>
          <w:sz w:val="21"/>
        </w:rPr>
        <w:t>(AWLC2015)</w:t>
      </w:r>
      <w:r w:rsidR="00405B5C">
        <w:rPr>
          <w:rFonts w:ascii="ＭＳ Ｐゴシック" w:eastAsia="ＭＳ Ｐゴシック" w:hAnsi="ＭＳ Ｐゴシック" w:hint="eastAsia"/>
          <w:color w:val="000000" w:themeColor="text1"/>
          <w:sz w:val="21"/>
        </w:rPr>
        <w:t>、及び10月</w:t>
      </w:r>
      <w:r>
        <w:rPr>
          <w:rFonts w:ascii="ＭＳ Ｐゴシック" w:eastAsia="ＭＳ Ｐゴシック" w:hAnsi="ＭＳ Ｐゴシック"/>
          <w:color w:val="000000" w:themeColor="text1"/>
          <w:sz w:val="21"/>
        </w:rPr>
        <w:t xml:space="preserve">(LCWS2015) </w:t>
      </w:r>
      <w:r w:rsidR="00405B5C">
        <w:rPr>
          <w:rFonts w:ascii="ＭＳ Ｐゴシック" w:eastAsia="ＭＳ Ｐゴシック" w:hAnsi="ＭＳ Ｐゴシック" w:hint="eastAsia"/>
          <w:color w:val="000000" w:themeColor="text1"/>
          <w:sz w:val="21"/>
        </w:rPr>
        <w:t>に開催された。</w:t>
      </w:r>
      <w:r w:rsidR="00F355E9" w:rsidRPr="00405B5C">
        <w:rPr>
          <w:rFonts w:ascii="ＭＳ Ｐゴシック" w:eastAsia="ＭＳ Ｐゴシック" w:hAnsi="ＭＳ Ｐゴシック" w:hint="eastAsia"/>
          <w:color w:val="000000" w:themeColor="text1"/>
          <w:sz w:val="21"/>
        </w:rPr>
        <w:t>2015年</w:t>
      </w:r>
      <w:r w:rsidR="00CF2BD0" w:rsidRPr="00405B5C">
        <w:rPr>
          <w:rFonts w:ascii="ＭＳ Ｐゴシック" w:eastAsia="ＭＳ Ｐゴシック" w:hAnsi="ＭＳ Ｐゴシック" w:hint="eastAsia"/>
          <w:color w:val="000000" w:themeColor="text1"/>
          <w:sz w:val="21"/>
        </w:rPr>
        <w:t>4月</w:t>
      </w:r>
      <w:r w:rsidR="00F355E9" w:rsidRPr="00405B5C">
        <w:rPr>
          <w:rFonts w:ascii="ＭＳ Ｐゴシック" w:eastAsia="ＭＳ Ｐゴシック" w:hAnsi="ＭＳ Ｐゴシック" w:hint="eastAsia"/>
          <w:color w:val="000000" w:themeColor="text1"/>
          <w:sz w:val="21"/>
        </w:rPr>
        <w:t>にKEKで</w:t>
      </w:r>
      <w:r w:rsidR="00CF2BD0" w:rsidRPr="00405B5C">
        <w:rPr>
          <w:rFonts w:ascii="ＭＳ Ｐゴシック" w:eastAsia="ＭＳ Ｐゴシック" w:hAnsi="ＭＳ Ｐゴシック" w:hint="eastAsia"/>
          <w:color w:val="000000" w:themeColor="text1"/>
          <w:sz w:val="21"/>
        </w:rPr>
        <w:t>ALCW2015</w:t>
      </w:r>
      <w:r w:rsidR="009D6957" w:rsidRPr="00405B5C">
        <w:rPr>
          <w:rFonts w:ascii="ＭＳ Ｐゴシック" w:eastAsia="ＭＳ Ｐゴシック" w:hAnsi="ＭＳ Ｐゴシック" w:hint="eastAsia"/>
          <w:color w:val="000000" w:themeColor="text1"/>
          <w:sz w:val="21"/>
        </w:rPr>
        <w:t>を</w:t>
      </w:r>
      <w:r w:rsidR="00F355E9" w:rsidRPr="00405B5C">
        <w:rPr>
          <w:rFonts w:ascii="ＭＳ Ｐゴシック" w:eastAsia="ＭＳ Ｐゴシック" w:hAnsi="ＭＳ Ｐゴシック" w:hint="eastAsia"/>
          <w:color w:val="000000" w:themeColor="text1"/>
          <w:sz w:val="21"/>
        </w:rPr>
        <w:t>開催</w:t>
      </w:r>
      <w:r w:rsidR="00832ECF">
        <w:rPr>
          <w:rFonts w:ascii="ＭＳ Ｐゴシック" w:eastAsia="ＭＳ Ｐゴシック" w:hAnsi="ＭＳ Ｐゴシック" w:hint="eastAsia"/>
          <w:color w:val="000000" w:themeColor="text1"/>
          <w:sz w:val="21"/>
        </w:rPr>
        <w:t>する</w:t>
      </w:r>
      <w:r w:rsidR="00F355E9" w:rsidRPr="00405B5C">
        <w:rPr>
          <w:rFonts w:ascii="ＭＳ Ｐゴシック" w:eastAsia="ＭＳ Ｐゴシック" w:hAnsi="ＭＳ Ｐゴシック" w:hint="eastAsia"/>
          <w:color w:val="000000" w:themeColor="text1"/>
          <w:sz w:val="21"/>
        </w:rPr>
        <w:t>予定。</w:t>
      </w:r>
      <w:r w:rsidR="009D6957" w:rsidRPr="00405B5C">
        <w:rPr>
          <w:rFonts w:ascii="ＭＳ Ｐゴシック" w:eastAsia="ＭＳ Ｐゴシック" w:hAnsi="ＭＳ Ｐゴシック" w:hint="eastAsia"/>
          <w:color w:val="000000" w:themeColor="text1"/>
          <w:sz w:val="21"/>
        </w:rPr>
        <w:t>4月</w:t>
      </w:r>
      <w:r w:rsidR="00CF2BD0" w:rsidRPr="00405B5C">
        <w:rPr>
          <w:rFonts w:ascii="ＭＳ Ｐゴシック" w:eastAsia="ＭＳ Ｐゴシック" w:hAnsi="ＭＳ Ｐゴシック" w:hint="eastAsia"/>
          <w:color w:val="000000" w:themeColor="text1"/>
          <w:sz w:val="21"/>
        </w:rPr>
        <w:t>22</w:t>
      </w:r>
      <w:r w:rsidR="009D6957" w:rsidRPr="00405B5C">
        <w:rPr>
          <w:rFonts w:ascii="ＭＳ Ｐゴシック" w:eastAsia="ＭＳ Ｐゴシック" w:hAnsi="ＭＳ Ｐゴシック" w:hint="eastAsia"/>
          <w:color w:val="000000" w:themeColor="text1"/>
          <w:sz w:val="21"/>
        </w:rPr>
        <w:t>日は東京大学伊藤</w:t>
      </w:r>
      <w:r w:rsidR="007831B5">
        <w:rPr>
          <w:rFonts w:ascii="ＭＳ Ｐゴシック" w:eastAsia="ＭＳ Ｐゴシック" w:hAnsi="ＭＳ Ｐゴシック" w:hint="eastAsia"/>
          <w:color w:val="000000" w:themeColor="text1"/>
          <w:sz w:val="21"/>
        </w:rPr>
        <w:t>国際謝恩</w:t>
      </w:r>
      <w:r w:rsidR="009D6957" w:rsidRPr="00405B5C">
        <w:rPr>
          <w:rFonts w:ascii="ＭＳ Ｐゴシック" w:eastAsia="ＭＳ Ｐゴシック" w:hAnsi="ＭＳ Ｐゴシック" w:hint="eastAsia"/>
          <w:color w:val="000000" w:themeColor="text1"/>
          <w:sz w:val="21"/>
        </w:rPr>
        <w:t>ホールで開催し、午後は</w:t>
      </w:r>
      <w:r w:rsidR="007831B5">
        <w:rPr>
          <w:rFonts w:ascii="ＭＳ Ｐゴシック" w:eastAsia="ＭＳ Ｐゴシック" w:hAnsi="ＭＳ Ｐゴシック" w:hint="eastAsia"/>
          <w:color w:val="000000" w:themeColor="text1"/>
          <w:sz w:val="21"/>
        </w:rPr>
        <w:t>独立したイベントとして、</w:t>
      </w:r>
      <w:r w:rsidR="009D6957" w:rsidRPr="00405B5C">
        <w:rPr>
          <w:rFonts w:ascii="ＭＳ Ｐゴシック" w:eastAsia="ＭＳ Ｐゴシック" w:hAnsi="ＭＳ Ｐゴシック" w:hint="eastAsia"/>
          <w:color w:val="000000" w:themeColor="text1"/>
          <w:sz w:val="21"/>
        </w:rPr>
        <w:t>東京イベントを</w:t>
      </w:r>
      <w:r w:rsidR="007831B5">
        <w:rPr>
          <w:rFonts w:ascii="ＭＳ Ｐゴシック" w:eastAsia="ＭＳ Ｐゴシック" w:hAnsi="ＭＳ Ｐゴシック" w:hint="eastAsia"/>
          <w:color w:val="000000" w:themeColor="text1"/>
          <w:sz w:val="21"/>
        </w:rPr>
        <w:t>行う予定</w:t>
      </w:r>
      <w:r w:rsidR="000764BA" w:rsidRPr="00405B5C">
        <w:rPr>
          <w:rFonts w:ascii="ＭＳ Ｐゴシック" w:eastAsia="ＭＳ Ｐゴシック" w:hAnsi="ＭＳ Ｐゴシック" w:hint="eastAsia"/>
          <w:color w:val="000000" w:themeColor="text1"/>
          <w:sz w:val="21"/>
        </w:rPr>
        <w:t>。東京イベント</w:t>
      </w:r>
      <w:r w:rsidR="009D6957" w:rsidRPr="00405B5C">
        <w:rPr>
          <w:rFonts w:ascii="ＭＳ Ｐゴシック" w:eastAsia="ＭＳ Ｐゴシック" w:hAnsi="ＭＳ Ｐゴシック" w:hint="eastAsia"/>
          <w:color w:val="000000" w:themeColor="text1"/>
          <w:sz w:val="21"/>
        </w:rPr>
        <w:t>は、</w:t>
      </w:r>
      <w:r w:rsidR="00CF2BD0" w:rsidRPr="00405B5C">
        <w:rPr>
          <w:rFonts w:ascii="ＭＳ Ｐゴシック" w:eastAsia="ＭＳ Ｐゴシック" w:hAnsi="ＭＳ Ｐゴシック" w:hint="eastAsia"/>
          <w:color w:val="000000" w:themeColor="text1"/>
          <w:sz w:val="21"/>
        </w:rPr>
        <w:t>ポリシーメーカー、メディア、一般人、産業界の人</w:t>
      </w:r>
      <w:r w:rsidR="009D6957" w:rsidRPr="00405B5C">
        <w:rPr>
          <w:rFonts w:ascii="ＭＳ Ｐゴシック" w:eastAsia="ＭＳ Ｐゴシック" w:hAnsi="ＭＳ Ｐゴシック" w:hint="eastAsia"/>
          <w:color w:val="000000" w:themeColor="text1"/>
          <w:sz w:val="21"/>
        </w:rPr>
        <w:t>を含む</w:t>
      </w:r>
      <w:r w:rsidR="00CF2BD0" w:rsidRPr="00405B5C">
        <w:rPr>
          <w:rFonts w:ascii="ＭＳ Ｐゴシック" w:eastAsia="ＭＳ Ｐゴシック" w:hAnsi="ＭＳ Ｐゴシック" w:hint="eastAsia"/>
          <w:color w:val="000000" w:themeColor="text1"/>
          <w:sz w:val="21"/>
        </w:rPr>
        <w:t>、</w:t>
      </w:r>
      <w:r w:rsidR="002C5EBC" w:rsidRPr="00405B5C">
        <w:rPr>
          <w:rFonts w:ascii="ＭＳ Ｐゴシック" w:eastAsia="ＭＳ Ｐゴシック" w:hAnsi="ＭＳ Ｐゴシック" w:hint="eastAsia"/>
          <w:color w:val="000000" w:themeColor="text1"/>
          <w:sz w:val="21"/>
        </w:rPr>
        <w:t>オープンな</w:t>
      </w:r>
      <w:r w:rsidR="009D6957" w:rsidRPr="00405B5C">
        <w:rPr>
          <w:rFonts w:ascii="ＭＳ Ｐゴシック" w:eastAsia="ＭＳ Ｐゴシック" w:hAnsi="ＭＳ Ｐゴシック" w:hint="eastAsia"/>
          <w:color w:val="000000" w:themeColor="text1"/>
          <w:sz w:val="21"/>
        </w:rPr>
        <w:t>イベントとして</w:t>
      </w:r>
      <w:r w:rsidR="00CF2BD0" w:rsidRPr="00405B5C">
        <w:rPr>
          <w:rFonts w:ascii="ＭＳ Ｐゴシック" w:eastAsia="ＭＳ Ｐゴシック" w:hAnsi="ＭＳ Ｐゴシック" w:hint="eastAsia"/>
          <w:color w:val="000000" w:themeColor="text1"/>
          <w:sz w:val="21"/>
        </w:rPr>
        <w:t>LCCと</w:t>
      </w:r>
      <w:r w:rsidR="009D6957" w:rsidRPr="00405B5C">
        <w:rPr>
          <w:rFonts w:ascii="ＭＳ Ｐゴシック" w:eastAsia="ＭＳ Ｐゴシック" w:hAnsi="ＭＳ Ｐゴシック" w:hint="eastAsia"/>
          <w:color w:val="000000" w:themeColor="text1"/>
          <w:sz w:val="21"/>
        </w:rPr>
        <w:t>AAAが</w:t>
      </w:r>
      <w:r w:rsidR="00E66617" w:rsidRPr="00405B5C">
        <w:rPr>
          <w:rFonts w:ascii="ＭＳ Ｐゴシック" w:eastAsia="ＭＳ Ｐゴシック" w:hAnsi="ＭＳ Ｐゴシック" w:hint="eastAsia"/>
          <w:color w:val="000000" w:themeColor="text1"/>
          <w:sz w:val="21"/>
        </w:rPr>
        <w:t>主催する</w:t>
      </w:r>
      <w:r w:rsidR="00CF2BD0" w:rsidRPr="00405B5C">
        <w:rPr>
          <w:rFonts w:ascii="ＭＳ Ｐゴシック" w:eastAsia="ＭＳ Ｐゴシック" w:hAnsi="ＭＳ Ｐゴシック" w:hint="eastAsia"/>
          <w:color w:val="000000" w:themeColor="text1"/>
          <w:sz w:val="21"/>
        </w:rPr>
        <w:t>。ILC</w:t>
      </w:r>
      <w:r w:rsidR="009D6957" w:rsidRPr="00405B5C">
        <w:rPr>
          <w:rFonts w:ascii="ＭＳ Ｐゴシック" w:eastAsia="ＭＳ Ｐゴシック" w:hAnsi="ＭＳ Ｐゴシック" w:hint="eastAsia"/>
          <w:color w:val="000000" w:themeColor="text1"/>
          <w:sz w:val="21"/>
        </w:rPr>
        <w:t>計画に直接</w:t>
      </w:r>
      <w:r w:rsidR="00405B5C">
        <w:rPr>
          <w:rFonts w:ascii="ＭＳ Ｐゴシック" w:eastAsia="ＭＳ Ｐゴシック" w:hAnsi="ＭＳ Ｐゴシック" w:hint="eastAsia"/>
          <w:color w:val="000000" w:themeColor="text1"/>
          <w:sz w:val="21"/>
        </w:rPr>
        <w:t>関係が無い研究者</w:t>
      </w:r>
      <w:r>
        <w:rPr>
          <w:rFonts w:ascii="ＭＳ Ｐゴシック" w:eastAsia="ＭＳ Ｐゴシック" w:hAnsi="ＭＳ Ｐゴシック" w:hint="eastAsia"/>
          <w:color w:val="000000" w:themeColor="text1"/>
          <w:sz w:val="21"/>
        </w:rPr>
        <w:t>も</w:t>
      </w:r>
      <w:r w:rsidR="00405B5C">
        <w:rPr>
          <w:rFonts w:ascii="ＭＳ Ｐゴシック" w:eastAsia="ＭＳ Ｐゴシック" w:hAnsi="ＭＳ Ｐゴシック" w:hint="eastAsia"/>
          <w:color w:val="000000" w:themeColor="text1"/>
          <w:sz w:val="21"/>
        </w:rPr>
        <w:t>含</w:t>
      </w:r>
      <w:r>
        <w:rPr>
          <w:rFonts w:ascii="ＭＳ Ｐゴシック" w:eastAsia="ＭＳ Ｐゴシック" w:hAnsi="ＭＳ Ｐゴシック" w:hint="eastAsia"/>
          <w:color w:val="000000" w:themeColor="text1"/>
          <w:sz w:val="21"/>
        </w:rPr>
        <w:t>めて</w:t>
      </w:r>
      <w:r w:rsidR="00937855" w:rsidRPr="00405B5C">
        <w:rPr>
          <w:rFonts w:ascii="ＭＳ Ｐゴシック" w:eastAsia="ＭＳ Ｐゴシック" w:hAnsi="ＭＳ Ｐゴシック" w:hint="eastAsia"/>
          <w:color w:val="000000" w:themeColor="text1"/>
          <w:sz w:val="21"/>
        </w:rPr>
        <w:t>、多くの</w:t>
      </w:r>
      <w:r w:rsidR="00CF2BD0" w:rsidRPr="00405B5C">
        <w:rPr>
          <w:rFonts w:ascii="ＭＳ Ｐゴシック" w:eastAsia="ＭＳ Ｐゴシック" w:hAnsi="ＭＳ Ｐゴシック" w:hint="eastAsia"/>
          <w:color w:val="000000" w:themeColor="text1"/>
          <w:sz w:val="21"/>
        </w:rPr>
        <w:t>HEP</w:t>
      </w:r>
      <w:r w:rsidR="009D6957" w:rsidRPr="00405B5C">
        <w:rPr>
          <w:rFonts w:ascii="ＭＳ Ｐゴシック" w:eastAsia="ＭＳ Ｐゴシック" w:hAnsi="ＭＳ Ｐゴシック" w:hint="eastAsia"/>
          <w:color w:val="000000" w:themeColor="text1"/>
          <w:sz w:val="21"/>
        </w:rPr>
        <w:t>関係者</w:t>
      </w:r>
      <w:r w:rsidR="00487BE9">
        <w:rPr>
          <w:rFonts w:ascii="ＭＳ Ｐゴシック" w:eastAsia="ＭＳ Ｐゴシック" w:hAnsi="ＭＳ Ｐゴシック" w:hint="eastAsia"/>
          <w:color w:val="000000" w:themeColor="text1"/>
          <w:sz w:val="21"/>
        </w:rPr>
        <w:t>の東京イベント参加を歓迎する</w:t>
      </w:r>
      <w:r w:rsidR="00CF2BD0" w:rsidRPr="00405B5C">
        <w:rPr>
          <w:rFonts w:ascii="ＭＳ Ｐゴシック" w:eastAsia="ＭＳ Ｐゴシック" w:hAnsi="ＭＳ Ｐゴシック" w:hint="eastAsia"/>
          <w:color w:val="000000" w:themeColor="text1"/>
          <w:sz w:val="21"/>
        </w:rPr>
        <w:t>。</w:t>
      </w:r>
    </w:p>
    <w:p w14:paraId="07173018" w14:textId="77777777" w:rsidR="008865D0" w:rsidRPr="000B03CE" w:rsidRDefault="008865D0" w:rsidP="00D8132B">
      <w:pPr>
        <w:pStyle w:val="a3"/>
        <w:rPr>
          <w:rFonts w:ascii="ＭＳ Ｐゴシック" w:eastAsia="ＭＳ Ｐゴシック" w:hAnsi="ＭＳ Ｐゴシック"/>
          <w:color w:val="000000" w:themeColor="text1"/>
          <w:sz w:val="21"/>
        </w:rPr>
      </w:pPr>
    </w:p>
    <w:p w14:paraId="4E7D4732" w14:textId="10A5BA78" w:rsidR="008865D0" w:rsidRPr="000B03CE" w:rsidRDefault="008865D0">
      <w:pPr>
        <w:pStyle w:val="a3"/>
        <w:rPr>
          <w:rFonts w:ascii="ＭＳ Ｐゴシック" w:eastAsia="ＭＳ Ｐゴシック" w:hAnsi="ＭＳ Ｐゴシック"/>
          <w:b/>
          <w:color w:val="000000" w:themeColor="text1"/>
          <w:sz w:val="21"/>
        </w:rPr>
      </w:pPr>
      <w:r w:rsidRPr="000B03CE">
        <w:rPr>
          <w:rFonts w:ascii="ＭＳ Ｐゴシック" w:eastAsia="ＭＳ Ｐゴシック" w:hAnsi="ＭＳ Ｐゴシック"/>
          <w:b/>
          <w:color w:val="000000" w:themeColor="text1"/>
          <w:sz w:val="21"/>
        </w:rPr>
        <w:t xml:space="preserve">3.　</w:t>
      </w:r>
      <w:r w:rsidR="002D06FD" w:rsidRPr="000B03CE">
        <w:rPr>
          <w:rFonts w:ascii="ＭＳ Ｐゴシック" w:eastAsia="ＭＳ Ｐゴシック" w:hAnsi="ＭＳ Ｐゴシック" w:hint="eastAsia"/>
          <w:b/>
          <w:color w:val="000000" w:themeColor="text1"/>
          <w:sz w:val="21"/>
        </w:rPr>
        <w:t>Linear Collider Boardからの報告</w:t>
      </w:r>
    </w:p>
    <w:p w14:paraId="74CB537B" w14:textId="13AA94FE" w:rsidR="008865D0" w:rsidRPr="000B03CE" w:rsidRDefault="008865D0" w:rsidP="0071375E">
      <w:pPr>
        <w:pStyle w:val="a3"/>
        <w:ind w:firstLine="420"/>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駒宮委員より下記の報告が</w:t>
      </w:r>
      <w:r w:rsidR="008F35B6" w:rsidRPr="000B03CE">
        <w:rPr>
          <w:rFonts w:ascii="ＭＳ Ｐゴシック" w:eastAsia="ＭＳ Ｐゴシック" w:hAnsi="ＭＳ Ｐゴシック" w:hint="eastAsia"/>
          <w:color w:val="000000" w:themeColor="text1"/>
          <w:sz w:val="21"/>
        </w:rPr>
        <w:t>あった</w:t>
      </w:r>
      <w:r w:rsidRPr="000B03CE">
        <w:rPr>
          <w:rFonts w:ascii="ＭＳ Ｐゴシック" w:eastAsia="ＭＳ Ｐゴシック" w:hAnsi="ＭＳ Ｐゴシック" w:hint="eastAsia"/>
          <w:color w:val="000000" w:themeColor="text1"/>
          <w:sz w:val="21"/>
        </w:rPr>
        <w:t>。</w:t>
      </w:r>
    </w:p>
    <w:p w14:paraId="25A94300" w14:textId="65AA424D" w:rsidR="009F3065" w:rsidRPr="000B03CE" w:rsidRDefault="000B453F" w:rsidP="003068F6">
      <w:pPr>
        <w:pStyle w:val="a3"/>
        <w:numPr>
          <w:ilvl w:val="0"/>
          <w:numId w:val="2"/>
        </w:numPr>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日本はLHC13TeV runが終了する</w:t>
      </w:r>
      <w:r w:rsidR="009F3065" w:rsidRPr="000B03CE">
        <w:rPr>
          <w:rFonts w:ascii="ＭＳ Ｐゴシック" w:eastAsia="ＭＳ Ｐゴシック" w:hAnsi="ＭＳ Ｐゴシック" w:hint="eastAsia"/>
          <w:color w:val="000000" w:themeColor="text1"/>
          <w:sz w:val="21"/>
        </w:rPr>
        <w:t>2018年</w:t>
      </w:r>
      <w:r w:rsidR="007D101E" w:rsidRPr="000B03CE">
        <w:rPr>
          <w:rFonts w:ascii="ＭＳ Ｐゴシック" w:eastAsia="ＭＳ Ｐゴシック" w:hAnsi="ＭＳ Ｐゴシック" w:hint="eastAsia"/>
          <w:color w:val="000000" w:themeColor="text1"/>
          <w:sz w:val="21"/>
        </w:rPr>
        <w:t>まで</w:t>
      </w:r>
      <w:r w:rsidR="00215AD1" w:rsidRPr="000B03CE">
        <w:rPr>
          <w:rFonts w:ascii="ＭＳ Ｐゴシック" w:eastAsia="ＭＳ Ｐゴシック" w:hAnsi="ＭＳ Ｐゴシック" w:hint="eastAsia"/>
          <w:color w:val="000000" w:themeColor="text1"/>
          <w:sz w:val="21"/>
        </w:rPr>
        <w:t>に</w:t>
      </w:r>
      <w:r>
        <w:rPr>
          <w:rFonts w:ascii="ＭＳ Ｐゴシック" w:eastAsia="ＭＳ Ｐゴシック" w:hAnsi="ＭＳ Ｐゴシック" w:hint="eastAsia"/>
          <w:color w:val="000000" w:themeColor="text1"/>
          <w:sz w:val="21"/>
        </w:rPr>
        <w:t>、</w:t>
      </w:r>
      <w:r w:rsidR="00215AD1" w:rsidRPr="000B03CE">
        <w:rPr>
          <w:rFonts w:ascii="ＭＳ Ｐゴシック" w:eastAsia="ＭＳ Ｐゴシック" w:hAnsi="ＭＳ Ｐゴシック" w:hint="eastAsia"/>
          <w:color w:val="000000" w:themeColor="text1"/>
          <w:sz w:val="21"/>
        </w:rPr>
        <w:t>（</w:t>
      </w:r>
      <w:r w:rsidR="007D101E" w:rsidRPr="000B03CE">
        <w:rPr>
          <w:rFonts w:ascii="ＭＳ Ｐゴシック" w:eastAsia="ＭＳ Ｐゴシック" w:hAnsi="ＭＳ Ｐゴシック" w:hint="eastAsia"/>
          <w:color w:val="000000" w:themeColor="text1"/>
          <w:sz w:val="21"/>
        </w:rPr>
        <w:t>ILC</w:t>
      </w:r>
      <w:r w:rsidR="00215AD1" w:rsidRPr="000B03CE">
        <w:rPr>
          <w:rFonts w:ascii="ＭＳ Ｐゴシック" w:eastAsia="ＭＳ Ｐゴシック" w:hAnsi="ＭＳ Ｐゴシック" w:hint="eastAsia"/>
          <w:color w:val="000000" w:themeColor="text1"/>
          <w:sz w:val="21"/>
        </w:rPr>
        <w:t>計画実施</w:t>
      </w:r>
      <w:r w:rsidR="007D101E" w:rsidRPr="000B03CE">
        <w:rPr>
          <w:rFonts w:ascii="ＭＳ Ｐゴシック" w:eastAsia="ＭＳ Ｐゴシック" w:hAnsi="ＭＳ Ｐゴシック" w:hint="eastAsia"/>
          <w:color w:val="000000" w:themeColor="text1"/>
          <w:sz w:val="21"/>
        </w:rPr>
        <w:t>に対する</w:t>
      </w:r>
      <w:r w:rsidR="00215AD1" w:rsidRPr="000B03CE">
        <w:rPr>
          <w:rFonts w:ascii="ＭＳ Ｐゴシック" w:eastAsia="ＭＳ Ｐゴシック" w:hAnsi="ＭＳ Ｐゴシック" w:hint="eastAsia"/>
          <w:color w:val="000000" w:themeColor="text1"/>
          <w:sz w:val="21"/>
        </w:rPr>
        <w:t>）</w:t>
      </w:r>
      <w:r w:rsidR="007D101E" w:rsidRPr="000B03CE">
        <w:rPr>
          <w:rFonts w:ascii="ＭＳ Ｐゴシック" w:eastAsia="ＭＳ Ｐゴシック" w:hAnsi="ＭＳ Ｐゴシック" w:hint="eastAsia"/>
          <w:color w:val="000000" w:themeColor="text1"/>
          <w:sz w:val="21"/>
        </w:rPr>
        <w:t>action</w:t>
      </w:r>
      <w:r>
        <w:rPr>
          <w:rFonts w:ascii="ＭＳ Ｐゴシック" w:eastAsia="ＭＳ Ｐゴシック" w:hAnsi="ＭＳ Ｐゴシック" w:hint="eastAsia"/>
          <w:color w:val="000000" w:themeColor="text1"/>
          <w:sz w:val="21"/>
        </w:rPr>
        <w:t>を段階的に起こす必要がある。</w:t>
      </w:r>
      <w:r>
        <w:rPr>
          <w:rFonts w:ascii="ＭＳ Ｐゴシック" w:eastAsia="ＭＳ Ｐゴシック" w:hAnsi="ＭＳ Ｐゴシック"/>
          <w:color w:val="000000" w:themeColor="text1"/>
          <w:sz w:val="21"/>
        </w:rPr>
        <w:t>A</w:t>
      </w:r>
      <w:r>
        <w:rPr>
          <w:rFonts w:ascii="ＭＳ Ｐゴシック" w:eastAsia="ＭＳ Ｐゴシック" w:hAnsi="ＭＳ Ｐゴシック" w:hint="eastAsia"/>
          <w:color w:val="000000" w:themeColor="text1"/>
          <w:sz w:val="21"/>
        </w:rPr>
        <w:t>ctionがない場合</w:t>
      </w:r>
      <w:r w:rsidR="009F3065" w:rsidRPr="000B03CE">
        <w:rPr>
          <w:rFonts w:ascii="ＭＳ Ｐゴシック" w:eastAsia="ＭＳ Ｐゴシック" w:hAnsi="ＭＳ Ｐゴシック" w:hint="eastAsia"/>
          <w:color w:val="000000" w:themeColor="text1"/>
          <w:sz w:val="21"/>
        </w:rPr>
        <w:t>、</w:t>
      </w:r>
      <w:r w:rsidR="007D101E" w:rsidRPr="000B03CE">
        <w:rPr>
          <w:rFonts w:ascii="ＭＳ Ｐゴシック" w:eastAsia="ＭＳ Ｐゴシック" w:hAnsi="ＭＳ Ｐゴシック" w:hint="eastAsia"/>
          <w:color w:val="000000" w:themeColor="text1"/>
          <w:sz w:val="21"/>
        </w:rPr>
        <w:t>海外諸国は</w:t>
      </w:r>
      <w:r w:rsidR="002500CD" w:rsidRPr="000B03CE">
        <w:rPr>
          <w:rFonts w:ascii="ＭＳ Ｐゴシック" w:eastAsia="ＭＳ Ｐゴシック" w:hAnsi="ＭＳ Ｐゴシック" w:hint="eastAsia"/>
          <w:color w:val="000000" w:themeColor="text1"/>
          <w:sz w:val="21"/>
        </w:rPr>
        <w:t>待て</w:t>
      </w:r>
      <w:r w:rsidR="000C126A" w:rsidRPr="000B03CE">
        <w:rPr>
          <w:rFonts w:ascii="ＭＳ Ｐゴシック" w:eastAsia="ＭＳ Ｐゴシック" w:hAnsi="ＭＳ Ｐゴシック" w:hint="eastAsia"/>
          <w:color w:val="000000" w:themeColor="text1"/>
          <w:sz w:val="21"/>
        </w:rPr>
        <w:t>ない状況になって</w:t>
      </w:r>
      <w:r w:rsidR="002B307B" w:rsidRPr="000B03CE">
        <w:rPr>
          <w:rFonts w:ascii="ＭＳ Ｐゴシック" w:eastAsia="ＭＳ Ｐゴシック" w:hAnsi="ＭＳ Ｐゴシック" w:hint="eastAsia"/>
          <w:color w:val="000000" w:themeColor="text1"/>
          <w:sz w:val="21"/>
        </w:rPr>
        <w:t>いる</w:t>
      </w:r>
      <w:r w:rsidR="009F3065" w:rsidRPr="000B03CE">
        <w:rPr>
          <w:rFonts w:ascii="ＭＳ Ｐゴシック" w:eastAsia="ＭＳ Ｐゴシック" w:hAnsi="ＭＳ Ｐゴシック" w:hint="eastAsia"/>
          <w:color w:val="000000" w:themeColor="text1"/>
          <w:sz w:val="21"/>
        </w:rPr>
        <w:t>。LHC</w:t>
      </w:r>
      <w:r w:rsidR="002500CD" w:rsidRPr="000B03CE">
        <w:rPr>
          <w:rFonts w:ascii="ＭＳ Ｐゴシック" w:eastAsia="ＭＳ Ｐゴシック" w:hAnsi="ＭＳ Ｐゴシック" w:hint="eastAsia"/>
          <w:color w:val="000000" w:themeColor="text1"/>
          <w:sz w:val="21"/>
        </w:rPr>
        <w:t>から得られる</w:t>
      </w:r>
      <w:r>
        <w:rPr>
          <w:rFonts w:ascii="ＭＳ Ｐゴシック" w:eastAsia="ＭＳ Ｐゴシック" w:hAnsi="ＭＳ Ｐゴシック" w:hint="eastAsia"/>
          <w:color w:val="000000" w:themeColor="text1"/>
          <w:sz w:val="21"/>
        </w:rPr>
        <w:t>最終</w:t>
      </w:r>
      <w:r w:rsidR="002500CD" w:rsidRPr="000B03CE">
        <w:rPr>
          <w:rFonts w:ascii="ＭＳ Ｐゴシック" w:eastAsia="ＭＳ Ｐゴシック" w:hAnsi="ＭＳ Ｐゴシック" w:hint="eastAsia"/>
          <w:color w:val="000000" w:themeColor="text1"/>
          <w:sz w:val="21"/>
        </w:rPr>
        <w:t>結果を待って、</w:t>
      </w:r>
      <w:r w:rsidR="007D101E" w:rsidRPr="000B03CE">
        <w:rPr>
          <w:rFonts w:ascii="ＭＳ Ｐゴシック" w:eastAsia="ＭＳ Ｐゴシック" w:hAnsi="ＭＳ Ｐゴシック" w:hint="eastAsia"/>
          <w:color w:val="000000" w:themeColor="text1"/>
          <w:sz w:val="21"/>
        </w:rPr>
        <w:t>ILC計画実施の可否</w:t>
      </w:r>
      <w:r w:rsidR="009F3065" w:rsidRPr="000B03CE">
        <w:rPr>
          <w:rFonts w:ascii="ＭＳ Ｐゴシック" w:eastAsia="ＭＳ Ｐゴシック" w:hAnsi="ＭＳ Ｐゴシック" w:hint="eastAsia"/>
          <w:color w:val="000000" w:themeColor="text1"/>
          <w:sz w:val="21"/>
        </w:rPr>
        <w:t>判断</w:t>
      </w:r>
      <w:r w:rsidR="007D101E" w:rsidRPr="000B03CE">
        <w:rPr>
          <w:rFonts w:ascii="ＭＳ Ｐゴシック" w:eastAsia="ＭＳ Ｐゴシック" w:hAnsi="ＭＳ Ｐゴシック" w:hint="eastAsia"/>
          <w:color w:val="000000" w:themeColor="text1"/>
          <w:sz w:val="21"/>
        </w:rPr>
        <w:t>を</w:t>
      </w:r>
      <w:r w:rsidR="002500CD" w:rsidRPr="000B03CE">
        <w:rPr>
          <w:rFonts w:ascii="ＭＳ Ｐゴシック" w:eastAsia="ＭＳ Ｐゴシック" w:hAnsi="ＭＳ Ｐゴシック" w:hint="eastAsia"/>
          <w:color w:val="000000" w:themeColor="text1"/>
          <w:sz w:val="21"/>
        </w:rPr>
        <w:t>行う考え方もあるが</w:t>
      </w:r>
      <w:r w:rsidR="009F3065" w:rsidRPr="000B03CE">
        <w:rPr>
          <w:rFonts w:ascii="ＭＳ Ｐゴシック" w:eastAsia="ＭＳ Ｐゴシック" w:hAnsi="ＭＳ Ｐゴシック" w:hint="eastAsia"/>
          <w:color w:val="000000" w:themeColor="text1"/>
          <w:sz w:val="21"/>
        </w:rPr>
        <w:t>、13TeVの最初のRUN以降</w:t>
      </w:r>
      <w:r>
        <w:rPr>
          <w:rFonts w:ascii="ＭＳ Ｐゴシック" w:eastAsia="ＭＳ Ｐゴシック" w:hAnsi="ＭＳ Ｐゴシック" w:hint="eastAsia"/>
          <w:color w:val="000000" w:themeColor="text1"/>
          <w:sz w:val="21"/>
        </w:rPr>
        <w:t>の</w:t>
      </w:r>
      <w:r w:rsidR="007D101E" w:rsidRPr="000B03CE">
        <w:rPr>
          <w:rFonts w:ascii="ＭＳ Ｐゴシック" w:eastAsia="ＭＳ Ｐゴシック" w:hAnsi="ＭＳ Ｐゴシック" w:hint="eastAsia"/>
          <w:color w:val="000000" w:themeColor="text1"/>
          <w:sz w:val="21"/>
        </w:rPr>
        <w:t>結果</w:t>
      </w:r>
      <w:r w:rsidR="002500CD" w:rsidRPr="000B03CE">
        <w:rPr>
          <w:rFonts w:ascii="ＭＳ Ｐゴシック" w:eastAsia="ＭＳ Ｐゴシック" w:hAnsi="ＭＳ Ｐゴシック" w:hint="eastAsia"/>
          <w:color w:val="000000" w:themeColor="text1"/>
          <w:sz w:val="21"/>
        </w:rPr>
        <w:t>を待つことは望ましくない</w:t>
      </w:r>
      <w:r w:rsidR="009F3065" w:rsidRPr="000B03CE">
        <w:rPr>
          <w:rFonts w:ascii="ＭＳ Ｐゴシック" w:eastAsia="ＭＳ Ｐゴシック" w:hAnsi="ＭＳ Ｐゴシック" w:hint="eastAsia"/>
          <w:color w:val="000000" w:themeColor="text1"/>
          <w:sz w:val="21"/>
        </w:rPr>
        <w:t>。</w:t>
      </w:r>
      <w:r w:rsidR="007D101E" w:rsidRPr="000B03CE">
        <w:rPr>
          <w:rFonts w:ascii="ＭＳ Ｐゴシック" w:eastAsia="ＭＳ Ｐゴシック" w:hAnsi="ＭＳ Ｐゴシック" w:hint="eastAsia"/>
          <w:color w:val="000000" w:themeColor="text1"/>
          <w:sz w:val="21"/>
        </w:rPr>
        <w:t>リン・エバンス</w:t>
      </w:r>
      <w:r w:rsidR="002B307B" w:rsidRPr="000B03CE">
        <w:rPr>
          <w:rFonts w:ascii="ＭＳ Ｐゴシック" w:eastAsia="ＭＳ Ｐゴシック" w:hAnsi="ＭＳ Ｐゴシック" w:hint="eastAsia"/>
          <w:color w:val="000000" w:themeColor="text1"/>
          <w:sz w:val="21"/>
        </w:rPr>
        <w:t>氏</w:t>
      </w:r>
      <w:r w:rsidR="009F3065" w:rsidRPr="000B03CE">
        <w:rPr>
          <w:rFonts w:ascii="ＭＳ Ｐゴシック" w:eastAsia="ＭＳ Ｐゴシック" w:hAnsi="ＭＳ Ｐゴシック" w:hint="eastAsia"/>
          <w:color w:val="000000" w:themeColor="text1"/>
          <w:sz w:val="21"/>
        </w:rPr>
        <w:t>も</w:t>
      </w:r>
      <w:r w:rsidR="007D101E" w:rsidRPr="000B03CE">
        <w:rPr>
          <w:rFonts w:ascii="ＭＳ Ｐゴシック" w:eastAsia="ＭＳ Ｐゴシック" w:hAnsi="ＭＳ Ｐゴシック" w:hint="eastAsia"/>
          <w:color w:val="000000" w:themeColor="text1"/>
          <w:sz w:val="21"/>
        </w:rPr>
        <w:t>同様の危機感を抱いている</w:t>
      </w:r>
      <w:r w:rsidR="009F3065" w:rsidRPr="000B03CE">
        <w:rPr>
          <w:rFonts w:ascii="ＭＳ Ｐゴシック" w:eastAsia="ＭＳ Ｐゴシック" w:hAnsi="ＭＳ Ｐゴシック" w:hint="eastAsia"/>
          <w:color w:val="000000" w:themeColor="text1"/>
          <w:sz w:val="21"/>
        </w:rPr>
        <w:t>。</w:t>
      </w:r>
    </w:p>
    <w:p w14:paraId="0FC86E4D" w14:textId="22452A50" w:rsidR="009F3065" w:rsidRPr="000B03CE" w:rsidRDefault="00DF45F6" w:rsidP="003068F6">
      <w:pPr>
        <w:pStyle w:val="a3"/>
        <w:numPr>
          <w:ilvl w:val="0"/>
          <w:numId w:val="2"/>
        </w:numPr>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駒宮、山下、森の３人で</w:t>
      </w:r>
      <w:r w:rsidR="004B64FF" w:rsidRPr="000B03CE">
        <w:rPr>
          <w:rFonts w:ascii="ＭＳ Ｐゴシック" w:eastAsia="ＭＳ Ｐゴシック" w:hAnsi="ＭＳ Ｐゴシック" w:hint="eastAsia"/>
          <w:color w:val="000000" w:themeColor="text1"/>
          <w:sz w:val="21"/>
        </w:rPr>
        <w:t>2015年2月13日に</w:t>
      </w:r>
      <w:r w:rsidR="009F3065" w:rsidRPr="000B03CE">
        <w:rPr>
          <w:rFonts w:ascii="ＭＳ Ｐゴシック" w:eastAsia="ＭＳ Ｐゴシック" w:hAnsi="ＭＳ Ｐゴシック" w:hint="eastAsia"/>
          <w:color w:val="000000" w:themeColor="text1"/>
          <w:sz w:val="21"/>
        </w:rPr>
        <w:t>CERN</w:t>
      </w:r>
      <w:r w:rsidR="004B64FF" w:rsidRPr="000B03CE">
        <w:rPr>
          <w:rFonts w:ascii="ＭＳ Ｐゴシック" w:eastAsia="ＭＳ Ｐゴシック" w:hAnsi="ＭＳ Ｐゴシック" w:hint="eastAsia"/>
          <w:color w:val="000000" w:themeColor="text1"/>
          <w:sz w:val="21"/>
        </w:rPr>
        <w:t>を訪問し、</w:t>
      </w:r>
      <w:r w:rsidR="009F3065" w:rsidRPr="000B03CE">
        <w:rPr>
          <w:rFonts w:ascii="ＭＳ Ｐゴシック" w:eastAsia="ＭＳ Ｐゴシック" w:hAnsi="ＭＳ Ｐゴシック" w:hint="eastAsia"/>
          <w:color w:val="000000" w:themeColor="text1"/>
          <w:sz w:val="21"/>
        </w:rPr>
        <w:t>欧州の</w:t>
      </w:r>
      <w:r w:rsidR="00215AD1" w:rsidRPr="000B03CE">
        <w:rPr>
          <w:rFonts w:ascii="ＭＳ Ｐゴシック" w:eastAsia="ＭＳ Ｐゴシック" w:hAnsi="ＭＳ Ｐゴシック" w:hint="eastAsia"/>
          <w:color w:val="000000" w:themeColor="text1"/>
          <w:sz w:val="21"/>
        </w:rPr>
        <w:t>high level scientist</w:t>
      </w:r>
      <w:r>
        <w:rPr>
          <w:rFonts w:ascii="ＭＳ Ｐゴシック" w:eastAsia="ＭＳ Ｐゴシック" w:hAnsi="ＭＳ Ｐゴシック" w:hint="eastAsia"/>
          <w:color w:val="000000" w:themeColor="text1"/>
          <w:sz w:val="21"/>
        </w:rPr>
        <w:t>s（</w:t>
      </w:r>
      <w:proofErr w:type="spellStart"/>
      <w:r w:rsidRPr="00DF45F6">
        <w:rPr>
          <w:rFonts w:ascii="ＭＳ Ｐゴシック" w:eastAsia="ＭＳ Ｐゴシック" w:hAnsi="ＭＳ Ｐゴシック"/>
          <w:color w:val="000000" w:themeColor="text1"/>
          <w:sz w:val="21"/>
        </w:rPr>
        <w:t>Heuer</w:t>
      </w:r>
      <w:proofErr w:type="spellEnd"/>
      <w:r w:rsidRPr="00DF45F6">
        <w:rPr>
          <w:rFonts w:ascii="ＭＳ Ｐゴシック" w:eastAsia="ＭＳ Ｐゴシック" w:hAnsi="ＭＳ Ｐゴシック"/>
          <w:color w:val="000000" w:themeColor="text1"/>
          <w:sz w:val="21"/>
        </w:rPr>
        <w:t xml:space="preserve">, </w:t>
      </w:r>
      <w:proofErr w:type="spellStart"/>
      <w:r w:rsidRPr="00DF45F6">
        <w:rPr>
          <w:rFonts w:ascii="ＭＳ Ｐゴシック" w:eastAsia="ＭＳ Ｐゴシック" w:hAnsi="ＭＳ Ｐゴシック"/>
          <w:color w:val="000000" w:themeColor="text1"/>
          <w:sz w:val="21"/>
        </w:rPr>
        <w:t>Gianotti</w:t>
      </w:r>
      <w:proofErr w:type="spellEnd"/>
      <w:r w:rsidRPr="00DF45F6">
        <w:rPr>
          <w:rFonts w:ascii="ＭＳ Ｐゴシック" w:eastAsia="ＭＳ Ｐゴシック" w:hAnsi="ＭＳ Ｐゴシック"/>
          <w:color w:val="000000" w:themeColor="text1"/>
          <w:sz w:val="21"/>
        </w:rPr>
        <w:t xml:space="preserve">, </w:t>
      </w:r>
      <w:proofErr w:type="spellStart"/>
      <w:r w:rsidRPr="00DF45F6">
        <w:rPr>
          <w:rFonts w:ascii="ＭＳ Ｐゴシック" w:eastAsia="ＭＳ Ｐゴシック" w:hAnsi="ＭＳ Ｐゴシック"/>
          <w:color w:val="000000" w:themeColor="text1"/>
          <w:sz w:val="21"/>
        </w:rPr>
        <w:t>Mnich</w:t>
      </w:r>
      <w:proofErr w:type="spellEnd"/>
      <w:r w:rsidRPr="00DF45F6">
        <w:rPr>
          <w:rFonts w:ascii="ＭＳ Ｐゴシック" w:eastAsia="ＭＳ Ｐゴシック" w:hAnsi="ＭＳ Ｐゴシック"/>
          <w:color w:val="000000" w:themeColor="text1"/>
          <w:sz w:val="21"/>
        </w:rPr>
        <w:t xml:space="preserve">, </w:t>
      </w:r>
      <w:proofErr w:type="spellStart"/>
      <w:r w:rsidRPr="00DF45F6">
        <w:rPr>
          <w:rFonts w:ascii="ＭＳ Ｐゴシック" w:eastAsia="ＭＳ Ｐゴシック" w:hAnsi="ＭＳ Ｐゴシック"/>
          <w:color w:val="000000" w:themeColor="text1"/>
          <w:sz w:val="21"/>
        </w:rPr>
        <w:t>Elsen</w:t>
      </w:r>
      <w:proofErr w:type="spellEnd"/>
      <w:r w:rsidRPr="00DF45F6">
        <w:rPr>
          <w:rFonts w:ascii="ＭＳ Ｐゴシック" w:eastAsia="ＭＳ Ｐゴシック" w:hAnsi="ＭＳ Ｐゴシック"/>
          <w:color w:val="000000" w:themeColor="text1"/>
          <w:sz w:val="21"/>
        </w:rPr>
        <w:t xml:space="preserve">, Foster, Le </w:t>
      </w:r>
      <w:proofErr w:type="spellStart"/>
      <w:r w:rsidRPr="00DF45F6">
        <w:rPr>
          <w:rFonts w:ascii="ＭＳ Ｐゴシック" w:eastAsia="ＭＳ Ｐゴシック" w:hAnsi="ＭＳ Ｐゴシック"/>
          <w:color w:val="000000" w:themeColor="text1"/>
          <w:sz w:val="21"/>
        </w:rPr>
        <w:t>Diberder</w:t>
      </w:r>
      <w:proofErr w:type="spellEnd"/>
      <w:r>
        <w:rPr>
          <w:rFonts w:ascii="ＭＳ Ｐゴシック" w:eastAsia="ＭＳ Ｐゴシック" w:hAnsi="ＭＳ Ｐゴシック"/>
          <w:color w:val="000000" w:themeColor="text1"/>
          <w:sz w:val="21"/>
        </w:rPr>
        <w:t>）</w:t>
      </w:r>
      <w:r w:rsidR="009F3065" w:rsidRPr="000B03CE">
        <w:rPr>
          <w:rFonts w:ascii="ＭＳ Ｐゴシック" w:eastAsia="ＭＳ Ｐゴシック" w:hAnsi="ＭＳ Ｐゴシック" w:hint="eastAsia"/>
          <w:color w:val="000000" w:themeColor="text1"/>
          <w:sz w:val="21"/>
        </w:rPr>
        <w:t>と</w:t>
      </w:r>
      <w:r w:rsidR="00215AD1" w:rsidRPr="000B03CE">
        <w:rPr>
          <w:rFonts w:ascii="ＭＳ Ｐゴシック" w:eastAsia="ＭＳ Ｐゴシック" w:hAnsi="ＭＳ Ｐゴシック" w:hint="eastAsia"/>
          <w:color w:val="000000" w:themeColor="text1"/>
          <w:sz w:val="21"/>
        </w:rPr>
        <w:t>ILCに関して話し合う</w:t>
      </w:r>
      <w:r w:rsidR="004B64FF" w:rsidRPr="000B03CE">
        <w:rPr>
          <w:rFonts w:ascii="ＭＳ Ｐゴシック" w:eastAsia="ＭＳ Ｐゴシック" w:hAnsi="ＭＳ Ｐゴシック" w:hint="eastAsia"/>
          <w:color w:val="000000" w:themeColor="text1"/>
          <w:sz w:val="21"/>
        </w:rPr>
        <w:t>機会を持った。</w:t>
      </w:r>
      <w:r w:rsidR="00862EE0" w:rsidRPr="000B03CE">
        <w:rPr>
          <w:rFonts w:ascii="ＭＳ Ｐゴシック" w:eastAsia="ＭＳ Ｐゴシック" w:hAnsi="ＭＳ Ｐゴシック" w:hint="eastAsia"/>
          <w:color w:val="000000" w:themeColor="text1"/>
          <w:sz w:val="21"/>
        </w:rPr>
        <w:t>山下</w:t>
      </w:r>
      <w:r w:rsidR="009146F8" w:rsidRPr="000B03CE">
        <w:rPr>
          <w:rFonts w:ascii="ＭＳ Ｐゴシック" w:eastAsia="ＭＳ Ｐゴシック" w:hAnsi="ＭＳ Ｐゴシック" w:hint="eastAsia"/>
          <w:color w:val="000000" w:themeColor="text1"/>
          <w:sz w:val="21"/>
        </w:rPr>
        <w:t>より</w:t>
      </w:r>
      <w:r w:rsidR="000C126A" w:rsidRPr="000B03CE">
        <w:rPr>
          <w:rFonts w:ascii="ＭＳ Ｐゴシック" w:eastAsia="ＭＳ Ｐゴシック" w:hAnsi="ＭＳ Ｐゴシック" w:hint="eastAsia"/>
          <w:color w:val="000000" w:themeColor="text1"/>
          <w:sz w:val="21"/>
        </w:rPr>
        <w:t>日米</w:t>
      </w:r>
      <w:r w:rsidR="009146F8" w:rsidRPr="000B03CE">
        <w:rPr>
          <w:rFonts w:ascii="ＭＳ Ｐゴシック" w:eastAsia="ＭＳ Ｐゴシック" w:hAnsi="ＭＳ Ｐゴシック" w:hint="eastAsia"/>
          <w:color w:val="000000" w:themeColor="text1"/>
          <w:sz w:val="21"/>
        </w:rPr>
        <w:t>の状況、</w:t>
      </w:r>
      <w:r w:rsidR="000C126A" w:rsidRPr="000B03CE">
        <w:rPr>
          <w:rFonts w:ascii="ＭＳ Ｐゴシック" w:eastAsia="ＭＳ Ｐゴシック" w:hAnsi="ＭＳ Ｐゴシック" w:hint="eastAsia"/>
          <w:color w:val="000000" w:themeColor="text1"/>
          <w:sz w:val="21"/>
        </w:rPr>
        <w:t>日本の政産の説明を行った</w:t>
      </w:r>
      <w:r w:rsidR="009146F8" w:rsidRPr="000B03CE">
        <w:rPr>
          <w:rFonts w:ascii="ＭＳ Ｐゴシック" w:eastAsia="ＭＳ Ｐゴシック" w:hAnsi="ＭＳ Ｐゴシック" w:hint="eastAsia"/>
          <w:color w:val="000000" w:themeColor="text1"/>
          <w:sz w:val="21"/>
        </w:rPr>
        <w:t>。</w:t>
      </w:r>
      <w:r>
        <w:rPr>
          <w:rFonts w:ascii="ＭＳ Ｐゴシック" w:eastAsia="ＭＳ Ｐゴシック" w:hAnsi="ＭＳ Ｐゴシック" w:hint="eastAsia"/>
          <w:color w:val="000000" w:themeColor="text1"/>
          <w:sz w:val="21"/>
        </w:rPr>
        <w:t>相手側より、</w:t>
      </w:r>
      <w:r w:rsidR="009146F8" w:rsidRPr="000B03CE">
        <w:rPr>
          <w:rFonts w:ascii="ＭＳ Ｐゴシック" w:eastAsia="ＭＳ Ｐゴシック" w:hAnsi="ＭＳ Ｐゴシック" w:hint="eastAsia"/>
          <w:color w:val="000000" w:themeColor="text1"/>
          <w:sz w:val="21"/>
        </w:rPr>
        <w:t>ドイツはFAIR</w:t>
      </w:r>
      <w:r w:rsidR="00877D2B" w:rsidRPr="000B03CE">
        <w:rPr>
          <w:rFonts w:ascii="ＭＳ Ｐゴシック" w:eastAsia="ＭＳ Ｐゴシック" w:hAnsi="ＭＳ Ｐゴシック" w:hint="eastAsia"/>
          <w:color w:val="000000" w:themeColor="text1"/>
          <w:sz w:val="21"/>
        </w:rPr>
        <w:t>計画</w:t>
      </w:r>
      <w:r w:rsidR="009146F8" w:rsidRPr="000B03CE">
        <w:rPr>
          <w:rFonts w:ascii="ＭＳ Ｐゴシック" w:eastAsia="ＭＳ Ｐゴシック" w:hAnsi="ＭＳ Ｐゴシック" w:hint="eastAsia"/>
          <w:color w:val="000000" w:themeColor="text1"/>
          <w:sz w:val="21"/>
        </w:rPr>
        <w:t>（</w:t>
      </w:r>
      <w:r w:rsidR="00AD2E1D" w:rsidRPr="000B03CE">
        <w:rPr>
          <w:rFonts w:ascii="ＭＳ Ｐゴシック" w:eastAsia="ＭＳ Ｐゴシック" w:hAnsi="ＭＳ Ｐゴシック" w:hint="eastAsia"/>
          <w:color w:val="000000" w:themeColor="text1"/>
          <w:sz w:val="21"/>
        </w:rPr>
        <w:t>GSIで行われている高エネルギー重イオン衝突実験</w:t>
      </w:r>
      <w:r w:rsidR="009146F8" w:rsidRPr="000B03CE">
        <w:rPr>
          <w:rFonts w:ascii="ＭＳ Ｐゴシック" w:eastAsia="ＭＳ Ｐゴシック" w:hAnsi="ＭＳ Ｐゴシック" w:hint="eastAsia"/>
          <w:color w:val="000000" w:themeColor="text1"/>
          <w:sz w:val="21"/>
        </w:rPr>
        <w:t>）が</w:t>
      </w:r>
      <w:r w:rsidR="00D221EF" w:rsidRPr="000B03CE">
        <w:rPr>
          <w:rFonts w:ascii="ＭＳ Ｐゴシック" w:eastAsia="ＭＳ Ｐゴシック" w:hAnsi="ＭＳ Ｐゴシック" w:hint="eastAsia"/>
          <w:color w:val="000000" w:themeColor="text1"/>
          <w:sz w:val="21"/>
        </w:rPr>
        <w:t>進捗してい</w:t>
      </w:r>
      <w:r w:rsidR="000C126A" w:rsidRPr="000B03CE">
        <w:rPr>
          <w:rFonts w:ascii="ＭＳ Ｐゴシック" w:eastAsia="ＭＳ Ｐゴシック" w:hAnsi="ＭＳ Ｐゴシック" w:hint="eastAsia"/>
          <w:color w:val="000000" w:themeColor="text1"/>
          <w:sz w:val="21"/>
        </w:rPr>
        <w:t>ないこと、また</w:t>
      </w:r>
      <w:r w:rsidR="009146F8" w:rsidRPr="000B03CE">
        <w:rPr>
          <w:rFonts w:ascii="ＭＳ Ｐゴシック" w:eastAsia="ＭＳ Ｐゴシック" w:hAnsi="ＭＳ Ｐゴシック" w:hint="eastAsia"/>
          <w:color w:val="000000" w:themeColor="text1"/>
          <w:sz w:val="21"/>
        </w:rPr>
        <w:t>UKは</w:t>
      </w:r>
      <w:r>
        <w:rPr>
          <w:rFonts w:ascii="ＭＳ Ｐゴシック" w:eastAsia="ＭＳ Ｐゴシック" w:hAnsi="ＭＳ Ｐゴシック"/>
          <w:color w:val="000000" w:themeColor="text1"/>
          <w:sz w:val="21"/>
        </w:rPr>
        <w:t>2015</w:t>
      </w:r>
      <w:r>
        <w:rPr>
          <w:rFonts w:ascii="ＭＳ Ｐゴシック" w:eastAsia="ＭＳ Ｐゴシック" w:hAnsi="ＭＳ Ｐゴシック" w:hint="eastAsia"/>
          <w:color w:val="000000" w:themeColor="text1"/>
          <w:sz w:val="21"/>
        </w:rPr>
        <w:t>年</w:t>
      </w:r>
      <w:r>
        <w:rPr>
          <w:rFonts w:ascii="ＭＳ Ｐゴシック" w:eastAsia="ＭＳ Ｐゴシック" w:hAnsi="ＭＳ Ｐゴシック"/>
          <w:color w:val="000000" w:themeColor="text1"/>
          <w:sz w:val="21"/>
        </w:rPr>
        <w:t>6</w:t>
      </w:r>
      <w:r>
        <w:rPr>
          <w:rFonts w:ascii="ＭＳ Ｐゴシック" w:eastAsia="ＭＳ Ｐゴシック" w:hAnsi="ＭＳ Ｐゴシック" w:hint="eastAsia"/>
          <w:color w:val="000000" w:themeColor="text1"/>
          <w:sz w:val="21"/>
        </w:rPr>
        <w:t>月に</w:t>
      </w:r>
      <w:r w:rsidR="000C126A" w:rsidRPr="000B03CE">
        <w:rPr>
          <w:rFonts w:ascii="ＭＳ Ｐゴシック" w:eastAsia="ＭＳ Ｐゴシック" w:hAnsi="ＭＳ Ｐゴシック" w:hint="eastAsia"/>
          <w:color w:val="000000" w:themeColor="text1"/>
          <w:sz w:val="21"/>
        </w:rPr>
        <w:t>選挙があることから、</w:t>
      </w:r>
      <w:r w:rsidR="000C126A" w:rsidRPr="000B03CE">
        <w:rPr>
          <w:rFonts w:ascii="ＭＳ Ｐゴシック" w:eastAsia="ＭＳ Ｐゴシック" w:hAnsi="ＭＳ Ｐゴシック"/>
          <w:sz w:val="21"/>
        </w:rPr>
        <w:t>ILC</w:t>
      </w:r>
      <w:r w:rsidR="000C126A" w:rsidRPr="000B03CE">
        <w:rPr>
          <w:rFonts w:ascii="ＭＳ Ｐゴシック" w:eastAsia="ＭＳ Ｐゴシック" w:hAnsi="ＭＳ Ｐゴシック" w:hint="eastAsia"/>
          <w:sz w:val="21"/>
        </w:rPr>
        <w:t>計画推進活動を</w:t>
      </w:r>
      <w:r w:rsidR="00267AFD" w:rsidRPr="000B03CE">
        <w:rPr>
          <w:rFonts w:ascii="ＭＳ Ｐゴシック" w:eastAsia="ＭＳ Ｐゴシック" w:hAnsi="ＭＳ Ｐゴシック" w:hint="eastAsia"/>
          <w:sz w:val="21"/>
        </w:rPr>
        <w:t>ドイツ・</w:t>
      </w:r>
      <w:r w:rsidR="00267AFD" w:rsidRPr="000B03CE">
        <w:rPr>
          <w:rFonts w:ascii="ＭＳ Ｐゴシック" w:eastAsia="ＭＳ Ｐゴシック" w:hAnsi="ＭＳ Ｐゴシック"/>
          <w:sz w:val="21"/>
        </w:rPr>
        <w:t>UKで</w:t>
      </w:r>
      <w:r w:rsidR="000C126A" w:rsidRPr="000B03CE">
        <w:rPr>
          <w:rFonts w:ascii="ＭＳ Ｐゴシック" w:eastAsia="ＭＳ Ｐゴシック" w:hAnsi="ＭＳ Ｐゴシック" w:hint="eastAsia"/>
          <w:sz w:val="21"/>
        </w:rPr>
        <w:t>行うこ</w:t>
      </w:r>
      <w:r w:rsidR="000C126A" w:rsidRPr="000B03CE">
        <w:rPr>
          <w:rFonts w:ascii="ＭＳ Ｐゴシック" w:eastAsia="ＭＳ Ｐゴシック" w:hAnsi="ＭＳ Ｐゴシック" w:hint="eastAsia"/>
          <w:color w:val="000000" w:themeColor="text1"/>
          <w:sz w:val="21"/>
        </w:rPr>
        <w:t>とは</w:t>
      </w:r>
      <w:r w:rsidRPr="000B03CE">
        <w:rPr>
          <w:rFonts w:ascii="ＭＳ Ｐゴシック" w:eastAsia="ＭＳ Ｐゴシック" w:hAnsi="ＭＳ Ｐゴシック" w:hint="eastAsia"/>
          <w:color w:val="000000" w:themeColor="text1"/>
          <w:sz w:val="21"/>
        </w:rPr>
        <w:t>難し</w:t>
      </w:r>
      <w:r>
        <w:rPr>
          <w:rFonts w:ascii="ＭＳ Ｐゴシック" w:eastAsia="ＭＳ Ｐゴシック" w:hAnsi="ＭＳ Ｐゴシック" w:hint="eastAsia"/>
          <w:color w:val="000000" w:themeColor="text1"/>
          <w:sz w:val="21"/>
        </w:rPr>
        <w:t>いことが指摘された。そこで、先ず、</w:t>
      </w:r>
      <w:r w:rsidR="009146F8" w:rsidRPr="000B03CE">
        <w:rPr>
          <w:rFonts w:ascii="ＭＳ Ｐゴシック" w:eastAsia="ＭＳ Ｐゴシック" w:hAnsi="ＭＳ Ｐゴシック" w:hint="eastAsia"/>
          <w:color w:val="000000" w:themeColor="text1"/>
          <w:sz w:val="21"/>
        </w:rPr>
        <w:t>フランスから</w:t>
      </w:r>
      <w:r>
        <w:rPr>
          <w:rFonts w:ascii="ＭＳ Ｐゴシック" w:eastAsia="ＭＳ Ｐゴシック" w:hAnsi="ＭＳ Ｐゴシック" w:hint="eastAsia"/>
          <w:color w:val="000000" w:themeColor="text1"/>
          <w:sz w:val="21"/>
        </w:rPr>
        <w:t>始める</w:t>
      </w:r>
      <w:r w:rsidR="000C126A" w:rsidRPr="000B03CE">
        <w:rPr>
          <w:rFonts w:ascii="ＭＳ Ｐゴシック" w:eastAsia="ＭＳ Ｐゴシック" w:hAnsi="ＭＳ Ｐゴシック" w:hint="eastAsia"/>
          <w:color w:val="000000" w:themeColor="text1"/>
          <w:sz w:val="21"/>
        </w:rPr>
        <w:t>こととした</w:t>
      </w:r>
      <w:r w:rsidR="009146F8" w:rsidRPr="000B03CE">
        <w:rPr>
          <w:rFonts w:ascii="ＭＳ Ｐゴシック" w:eastAsia="ＭＳ Ｐゴシック" w:hAnsi="ＭＳ Ｐゴシック" w:hint="eastAsia"/>
          <w:color w:val="000000" w:themeColor="text1"/>
          <w:sz w:val="21"/>
        </w:rPr>
        <w:t>。</w:t>
      </w:r>
    </w:p>
    <w:p w14:paraId="3786E9C3" w14:textId="504FD51B" w:rsidR="00525C7B" w:rsidRPr="0098311F" w:rsidRDefault="000C126A" w:rsidP="00352E6A">
      <w:pPr>
        <w:pStyle w:val="a3"/>
        <w:numPr>
          <w:ilvl w:val="0"/>
          <w:numId w:val="2"/>
        </w:numPr>
      </w:pPr>
      <w:r w:rsidRPr="000B03CE">
        <w:rPr>
          <w:rFonts w:ascii="ＭＳ Ｐゴシック" w:eastAsia="ＭＳ Ｐゴシック" w:hAnsi="ＭＳ Ｐゴシック" w:hint="eastAsia"/>
          <w:color w:val="000000" w:themeColor="text1"/>
          <w:sz w:val="21"/>
        </w:rPr>
        <w:t>2015年</w:t>
      </w:r>
      <w:r w:rsidR="009146F8" w:rsidRPr="000B03CE">
        <w:rPr>
          <w:rFonts w:ascii="ＭＳ Ｐゴシック" w:eastAsia="ＭＳ Ｐゴシック" w:hAnsi="ＭＳ Ｐゴシック" w:hint="eastAsia"/>
          <w:color w:val="000000" w:themeColor="text1"/>
          <w:sz w:val="21"/>
        </w:rPr>
        <w:t>2月26-27日</w:t>
      </w:r>
      <w:r w:rsidR="003D373E" w:rsidRPr="000B03CE">
        <w:rPr>
          <w:rFonts w:ascii="ＭＳ Ｐゴシック" w:eastAsia="ＭＳ Ｐゴシック" w:hAnsi="ＭＳ Ｐゴシック" w:hint="eastAsia"/>
          <w:color w:val="000000" w:themeColor="text1"/>
          <w:sz w:val="21"/>
        </w:rPr>
        <w:t>に</w:t>
      </w:r>
      <w:r w:rsidR="009146F8" w:rsidRPr="000B03CE">
        <w:rPr>
          <w:rFonts w:ascii="ＭＳ Ｐゴシック" w:eastAsia="ＭＳ Ｐゴシック" w:hAnsi="ＭＳ Ｐゴシック" w:hint="eastAsia"/>
          <w:color w:val="000000" w:themeColor="text1"/>
          <w:sz w:val="21"/>
        </w:rPr>
        <w:t>ICFA</w:t>
      </w:r>
      <w:r w:rsidR="003D373E" w:rsidRPr="000B03CE">
        <w:rPr>
          <w:rFonts w:ascii="ＭＳ Ｐゴシック" w:eastAsia="ＭＳ Ｐゴシック" w:hAnsi="ＭＳ Ｐゴシック" w:hint="eastAsia"/>
          <w:color w:val="000000" w:themeColor="text1"/>
          <w:sz w:val="21"/>
        </w:rPr>
        <w:t>が</w:t>
      </w:r>
      <w:r w:rsidR="00B65A37" w:rsidRPr="000B03CE">
        <w:rPr>
          <w:rFonts w:ascii="ＭＳ Ｐゴシック" w:eastAsia="ＭＳ Ｐゴシック" w:hAnsi="ＭＳ Ｐゴシック" w:hint="eastAsia"/>
          <w:color w:val="000000" w:themeColor="text1"/>
          <w:sz w:val="21"/>
        </w:rPr>
        <w:t xml:space="preserve">Jefferson </w:t>
      </w:r>
      <w:r w:rsidRPr="000B03CE">
        <w:rPr>
          <w:rFonts w:ascii="ＭＳ Ｐゴシック" w:eastAsia="ＭＳ Ｐゴシック" w:hAnsi="ＭＳ Ｐゴシック" w:hint="eastAsia"/>
          <w:color w:val="000000" w:themeColor="text1"/>
          <w:sz w:val="21"/>
        </w:rPr>
        <w:t>Labで</w:t>
      </w:r>
      <w:r w:rsidR="003D373E" w:rsidRPr="000B03CE">
        <w:rPr>
          <w:rFonts w:ascii="ＭＳ Ｐゴシック" w:eastAsia="ＭＳ Ｐゴシック" w:hAnsi="ＭＳ Ｐゴシック" w:hint="eastAsia"/>
          <w:color w:val="000000" w:themeColor="text1"/>
          <w:sz w:val="21"/>
        </w:rPr>
        <w:t>開催</w:t>
      </w:r>
      <w:r w:rsidR="00D221EF" w:rsidRPr="000B03CE">
        <w:rPr>
          <w:rFonts w:ascii="ＭＳ Ｐゴシック" w:eastAsia="ＭＳ Ｐゴシック" w:hAnsi="ＭＳ Ｐゴシック" w:hint="eastAsia"/>
          <w:color w:val="000000" w:themeColor="text1"/>
          <w:sz w:val="21"/>
        </w:rPr>
        <w:t>される</w:t>
      </w:r>
      <w:r w:rsidR="003D373E" w:rsidRPr="000B03CE">
        <w:rPr>
          <w:rFonts w:ascii="ＭＳ Ｐゴシック" w:eastAsia="ＭＳ Ｐゴシック" w:hAnsi="ＭＳ Ｐゴシック" w:hint="eastAsia"/>
          <w:color w:val="000000" w:themeColor="text1"/>
          <w:sz w:val="21"/>
        </w:rPr>
        <w:t>予定。2月26日には</w:t>
      </w:r>
      <w:r w:rsidR="009146F8" w:rsidRPr="000B03CE">
        <w:rPr>
          <w:rFonts w:ascii="ＭＳ Ｐゴシック" w:eastAsia="ＭＳ Ｐゴシック" w:hAnsi="ＭＳ Ｐゴシック" w:hint="eastAsia"/>
          <w:color w:val="000000" w:themeColor="text1"/>
          <w:sz w:val="21"/>
        </w:rPr>
        <w:t>LCB</w:t>
      </w:r>
      <w:r w:rsidR="003D373E" w:rsidRPr="000B03CE">
        <w:rPr>
          <w:rFonts w:ascii="ＭＳ Ｐゴシック" w:eastAsia="ＭＳ Ｐゴシック" w:hAnsi="ＭＳ Ｐゴシック" w:hint="eastAsia"/>
          <w:color w:val="000000" w:themeColor="text1"/>
          <w:sz w:val="21"/>
        </w:rPr>
        <w:t>も</w:t>
      </w:r>
      <w:r w:rsidR="009146F8" w:rsidRPr="000B03CE">
        <w:rPr>
          <w:rFonts w:ascii="ＭＳ Ｐゴシック" w:eastAsia="ＭＳ Ｐゴシック" w:hAnsi="ＭＳ Ｐゴシック" w:hint="eastAsia"/>
          <w:color w:val="000000" w:themeColor="text1"/>
          <w:sz w:val="21"/>
        </w:rPr>
        <w:t>開催</w:t>
      </w:r>
      <w:r w:rsidR="003D373E" w:rsidRPr="000B03CE">
        <w:rPr>
          <w:rFonts w:ascii="ＭＳ Ｐゴシック" w:eastAsia="ＭＳ Ｐゴシック" w:hAnsi="ＭＳ Ｐゴシック" w:hint="eastAsia"/>
          <w:color w:val="000000" w:themeColor="text1"/>
          <w:sz w:val="21"/>
        </w:rPr>
        <w:t>され、</w:t>
      </w:r>
      <w:r w:rsidR="007D101E" w:rsidRPr="000B03CE">
        <w:rPr>
          <w:rFonts w:ascii="ＭＳ Ｐゴシック" w:eastAsia="ＭＳ Ｐゴシック" w:hAnsi="ＭＳ Ｐゴシック" w:hint="eastAsia"/>
          <w:color w:val="000000" w:themeColor="text1"/>
          <w:sz w:val="21"/>
        </w:rPr>
        <w:t>ILC</w:t>
      </w:r>
      <w:r w:rsidR="002C5EBC" w:rsidRPr="000B03CE">
        <w:rPr>
          <w:rFonts w:ascii="ＭＳ Ｐゴシック" w:eastAsia="ＭＳ Ｐゴシック" w:hAnsi="ＭＳ Ｐゴシック" w:hint="eastAsia"/>
          <w:color w:val="000000" w:themeColor="text1"/>
          <w:sz w:val="21"/>
        </w:rPr>
        <w:t>研究所の在り方</w:t>
      </w:r>
      <w:r w:rsidR="007D101E" w:rsidRPr="000B03CE">
        <w:rPr>
          <w:rFonts w:ascii="ＭＳ Ｐゴシック" w:eastAsia="ＭＳ Ｐゴシック" w:hAnsi="ＭＳ Ｐゴシック" w:hint="eastAsia"/>
          <w:color w:val="000000" w:themeColor="text1"/>
          <w:sz w:val="21"/>
        </w:rPr>
        <w:t>を検討した</w:t>
      </w:r>
      <w:r w:rsidR="009146F8" w:rsidRPr="000B03CE">
        <w:rPr>
          <w:rFonts w:ascii="ＭＳ Ｐゴシック" w:eastAsia="ＭＳ Ｐゴシック" w:hAnsi="ＭＳ Ｐゴシック" w:hint="eastAsia"/>
          <w:color w:val="000000" w:themeColor="text1"/>
          <w:sz w:val="21"/>
        </w:rPr>
        <w:t>PIP</w:t>
      </w:r>
      <w:r w:rsidR="003D373E" w:rsidRPr="000B03CE">
        <w:rPr>
          <w:rFonts w:ascii="ＭＳ Ｐゴシック" w:eastAsia="ＭＳ Ｐゴシック" w:hAnsi="ＭＳ Ｐゴシック" w:hint="eastAsia"/>
          <w:color w:val="000000" w:themeColor="text1"/>
          <w:sz w:val="21"/>
        </w:rPr>
        <w:t>が報告される</w:t>
      </w:r>
      <w:r w:rsidR="009146F8" w:rsidRPr="000B03CE">
        <w:rPr>
          <w:rFonts w:ascii="ＭＳ Ｐゴシック" w:eastAsia="ＭＳ Ｐゴシック" w:hAnsi="ＭＳ Ｐゴシック" w:hint="eastAsia"/>
          <w:color w:val="000000" w:themeColor="text1"/>
          <w:sz w:val="21"/>
        </w:rPr>
        <w:t>。</w:t>
      </w:r>
      <w:r w:rsidR="00487BE9">
        <w:rPr>
          <w:rFonts w:ascii="ＭＳ Ｐゴシック" w:eastAsia="ＭＳ Ｐゴシック" w:hAnsi="ＭＳ Ｐゴシック" w:hint="eastAsia"/>
          <w:color w:val="000000" w:themeColor="text1"/>
          <w:sz w:val="21"/>
        </w:rPr>
        <w:t>鈴木機構長の発案でICFAの下に設置された</w:t>
      </w:r>
      <w:r w:rsidR="007D101E" w:rsidRPr="000B03CE">
        <w:rPr>
          <w:rFonts w:ascii="ＭＳ Ｐゴシック" w:eastAsia="ＭＳ Ｐゴシック" w:hAnsi="ＭＳ Ｐゴシック"/>
          <w:color w:val="000000" w:themeColor="text1"/>
          <w:sz w:val="21"/>
        </w:rPr>
        <w:t>G</w:t>
      </w:r>
      <w:r w:rsidR="00351D90" w:rsidRPr="000B03CE">
        <w:rPr>
          <w:rFonts w:ascii="ＭＳ Ｐゴシック" w:eastAsia="ＭＳ Ｐゴシック" w:hAnsi="ＭＳ Ｐゴシック"/>
          <w:color w:val="000000" w:themeColor="text1"/>
          <w:sz w:val="21"/>
        </w:rPr>
        <w:t>reen</w:t>
      </w:r>
      <w:r w:rsidR="007D101E" w:rsidRPr="000B03CE">
        <w:rPr>
          <w:rFonts w:ascii="ＭＳ Ｐゴシック" w:eastAsia="ＭＳ Ｐゴシック" w:hAnsi="ＭＳ Ｐゴシック"/>
          <w:color w:val="000000" w:themeColor="text1"/>
          <w:sz w:val="21"/>
        </w:rPr>
        <w:t xml:space="preserve"> </w:t>
      </w:r>
      <w:r w:rsidR="00351D90" w:rsidRPr="000B03CE">
        <w:rPr>
          <w:rFonts w:ascii="ＭＳ Ｐゴシック" w:eastAsia="ＭＳ Ｐゴシック" w:hAnsi="ＭＳ Ｐゴシック"/>
          <w:color w:val="000000" w:themeColor="text1"/>
          <w:sz w:val="21"/>
        </w:rPr>
        <w:t>ILC</w:t>
      </w:r>
      <w:r w:rsidR="00487BE9">
        <w:rPr>
          <w:rFonts w:ascii="ＭＳ Ｐゴシック" w:eastAsia="ＭＳ Ｐゴシック" w:hAnsi="ＭＳ Ｐゴシック" w:hint="eastAsia"/>
          <w:color w:val="000000" w:themeColor="text1"/>
          <w:sz w:val="21"/>
        </w:rPr>
        <w:t>に関するパネルについては</w:t>
      </w:r>
      <w:r w:rsidR="007D101E" w:rsidRPr="000B03CE">
        <w:rPr>
          <w:rFonts w:ascii="ＭＳ Ｐゴシック" w:eastAsia="ＭＳ Ｐゴシック" w:hAnsi="ＭＳ Ｐゴシック" w:hint="eastAsia"/>
          <w:color w:val="000000" w:themeColor="text1"/>
          <w:sz w:val="21"/>
        </w:rPr>
        <w:t>、もっと活発に活動してほしい。</w:t>
      </w:r>
      <w:r w:rsidR="00467898" w:rsidRPr="00F37242">
        <w:rPr>
          <w:rFonts w:ascii="ＭＳ Ｐゴシック" w:eastAsia="ＭＳ Ｐゴシック" w:hAnsi="ＭＳ Ｐゴシック" w:hint="eastAsia"/>
          <w:color w:val="000000" w:themeColor="text1"/>
          <w:sz w:val="21"/>
        </w:rPr>
        <w:t>2015年</w:t>
      </w:r>
      <w:r w:rsidR="00351D90" w:rsidRPr="00F37242">
        <w:rPr>
          <w:rFonts w:ascii="ＭＳ Ｐゴシック" w:eastAsia="ＭＳ Ｐゴシック" w:hAnsi="ＭＳ Ｐゴシック" w:hint="eastAsia"/>
          <w:color w:val="000000" w:themeColor="text1"/>
          <w:sz w:val="21"/>
        </w:rPr>
        <w:t>4月13</w:t>
      </w:r>
      <w:r w:rsidR="005C1648" w:rsidRPr="00F37242">
        <w:rPr>
          <w:rFonts w:ascii="ＭＳ Ｐゴシック" w:eastAsia="ＭＳ Ｐゴシック" w:hAnsi="ＭＳ Ｐゴシック" w:hint="eastAsia"/>
          <w:color w:val="000000" w:themeColor="text1"/>
          <w:sz w:val="21"/>
        </w:rPr>
        <w:t>-</w:t>
      </w:r>
      <w:r w:rsidR="00351D90" w:rsidRPr="00F37242">
        <w:rPr>
          <w:rFonts w:ascii="ＭＳ Ｐゴシック" w:eastAsia="ＭＳ Ｐゴシック" w:hAnsi="ＭＳ Ｐゴシック" w:hint="eastAsia"/>
          <w:color w:val="000000" w:themeColor="text1"/>
          <w:sz w:val="21"/>
        </w:rPr>
        <w:t>14</w:t>
      </w:r>
      <w:r w:rsidR="00351D90" w:rsidRPr="00F37242">
        <w:rPr>
          <w:rFonts w:ascii="ＭＳ Ｐゴシック" w:eastAsia="ＭＳ Ｐゴシック" w:hAnsi="ＭＳ Ｐゴシック" w:hint="eastAsia"/>
          <w:color w:val="000000" w:themeColor="text1"/>
          <w:sz w:val="21"/>
        </w:rPr>
        <w:lastRenderedPageBreak/>
        <w:t>日</w:t>
      </w:r>
      <w:r w:rsidR="00D221EF" w:rsidRPr="00F37242">
        <w:rPr>
          <w:rFonts w:ascii="ＭＳ Ｐゴシック" w:eastAsia="ＭＳ Ｐゴシック" w:hAnsi="ＭＳ Ｐゴシック" w:hint="eastAsia"/>
          <w:color w:val="000000" w:themeColor="text1"/>
          <w:sz w:val="21"/>
        </w:rPr>
        <w:t>、</w:t>
      </w:r>
      <w:r w:rsidR="00CA036C" w:rsidRPr="00F37242">
        <w:rPr>
          <w:rFonts w:ascii="ＭＳ Ｐゴシック" w:eastAsia="ＭＳ Ｐゴシック" w:hAnsi="ＭＳ Ｐゴシック" w:hint="eastAsia"/>
          <w:color w:val="000000" w:themeColor="text1"/>
          <w:sz w:val="21"/>
        </w:rPr>
        <w:t>PAC</w:t>
      </w:r>
      <w:r w:rsidR="00622D73" w:rsidRPr="00F37242">
        <w:rPr>
          <w:rFonts w:ascii="ＭＳ Ｐゴシック" w:eastAsia="ＭＳ Ｐゴシック" w:hAnsi="ＭＳ Ｐゴシック" w:hint="eastAsia"/>
          <w:color w:val="000000" w:themeColor="text1"/>
          <w:sz w:val="21"/>
        </w:rPr>
        <w:t xml:space="preserve"> meeting</w:t>
      </w:r>
      <w:r w:rsidR="00D221EF" w:rsidRPr="00F37242">
        <w:rPr>
          <w:rFonts w:ascii="ＭＳ Ｐゴシック" w:eastAsia="ＭＳ Ｐゴシック" w:hAnsi="ＭＳ Ｐゴシック" w:hint="eastAsia"/>
          <w:color w:val="000000" w:themeColor="text1"/>
          <w:sz w:val="21"/>
        </w:rPr>
        <w:t>がLALで</w:t>
      </w:r>
      <w:r w:rsidR="005C1648" w:rsidRPr="00F37242">
        <w:rPr>
          <w:rFonts w:ascii="ＭＳ Ｐゴシック" w:eastAsia="ＭＳ Ｐゴシック" w:hAnsi="ＭＳ Ｐゴシック" w:hint="eastAsia"/>
          <w:color w:val="000000" w:themeColor="text1"/>
          <w:sz w:val="21"/>
        </w:rPr>
        <w:t>開催</w:t>
      </w:r>
      <w:r w:rsidR="00D221EF" w:rsidRPr="00F37242">
        <w:rPr>
          <w:rFonts w:ascii="ＭＳ Ｐゴシック" w:eastAsia="ＭＳ Ｐゴシック" w:hAnsi="ＭＳ Ｐゴシック" w:hint="eastAsia"/>
          <w:color w:val="000000" w:themeColor="text1"/>
          <w:sz w:val="21"/>
        </w:rPr>
        <w:t>される</w:t>
      </w:r>
      <w:r w:rsidR="005C1648" w:rsidRPr="00F37242">
        <w:rPr>
          <w:rFonts w:ascii="ＭＳ Ｐゴシック" w:eastAsia="ＭＳ Ｐゴシック" w:hAnsi="ＭＳ Ｐゴシック" w:hint="eastAsia"/>
          <w:color w:val="000000" w:themeColor="text1"/>
          <w:sz w:val="21"/>
        </w:rPr>
        <w:t>予定。</w:t>
      </w:r>
      <w:r w:rsidR="005053E7" w:rsidRPr="00F37242">
        <w:rPr>
          <w:rFonts w:ascii="ＭＳ Ｐゴシック" w:eastAsia="ＭＳ Ｐゴシック" w:hAnsi="ＭＳ Ｐゴシック"/>
          <w:color w:val="000000" w:themeColor="text1"/>
          <w:sz w:val="21"/>
        </w:rPr>
        <w:t>TDR</w:t>
      </w:r>
      <w:r w:rsidR="005053E7" w:rsidRPr="00F37242">
        <w:rPr>
          <w:rFonts w:ascii="ＭＳ Ｐゴシック" w:eastAsia="ＭＳ Ｐゴシック" w:hAnsi="ＭＳ Ｐゴシック" w:hint="eastAsia"/>
          <w:color w:val="000000" w:themeColor="text1"/>
          <w:sz w:val="21"/>
        </w:rPr>
        <w:t>完成後</w:t>
      </w:r>
      <w:r w:rsidR="00267AFD" w:rsidRPr="00F37242">
        <w:rPr>
          <w:rFonts w:ascii="ＭＳ Ｐゴシック" w:eastAsia="ＭＳ Ｐゴシック" w:hAnsi="ＭＳ Ｐゴシック" w:hint="eastAsia"/>
          <w:color w:val="000000" w:themeColor="text1"/>
          <w:sz w:val="21"/>
        </w:rPr>
        <w:t>米国</w:t>
      </w:r>
      <w:r w:rsidR="005053E7" w:rsidRPr="00F37242">
        <w:rPr>
          <w:rFonts w:ascii="ＭＳ Ｐゴシック" w:eastAsia="ＭＳ Ｐゴシック" w:hAnsi="ＭＳ Ｐゴシック" w:hint="eastAsia"/>
          <w:color w:val="000000" w:themeColor="text1"/>
          <w:sz w:val="21"/>
        </w:rPr>
        <w:t>では</w:t>
      </w:r>
      <w:r w:rsidR="00D221EF" w:rsidRPr="00F37242">
        <w:rPr>
          <w:rFonts w:ascii="ＭＳ Ｐゴシック" w:eastAsia="ＭＳ Ｐゴシック" w:hAnsi="ＭＳ Ｐゴシック" w:hint="eastAsia"/>
          <w:color w:val="000000" w:themeColor="text1"/>
          <w:sz w:val="21"/>
        </w:rPr>
        <w:t>予算不足により</w:t>
      </w:r>
      <w:r w:rsidR="00267AFD" w:rsidRPr="00F37242">
        <w:rPr>
          <w:rFonts w:ascii="ＭＳ Ｐゴシック" w:eastAsia="ＭＳ Ｐゴシック" w:hAnsi="ＭＳ Ｐゴシック" w:hint="eastAsia"/>
          <w:color w:val="000000" w:themeColor="text1"/>
          <w:sz w:val="21"/>
        </w:rPr>
        <w:t>R&amp;D</w:t>
      </w:r>
      <w:r w:rsidR="005053E7" w:rsidRPr="00F37242">
        <w:rPr>
          <w:rFonts w:ascii="ＭＳ Ｐゴシック" w:eastAsia="ＭＳ Ｐゴシック" w:hAnsi="ＭＳ Ｐゴシック" w:hint="eastAsia"/>
          <w:color w:val="000000" w:themeColor="text1"/>
          <w:sz w:val="21"/>
        </w:rPr>
        <w:t>の</w:t>
      </w:r>
      <w:r w:rsidR="00D221EF" w:rsidRPr="00F37242">
        <w:rPr>
          <w:rFonts w:ascii="ＭＳ Ｐゴシック" w:eastAsia="ＭＳ Ｐゴシック" w:hAnsi="ＭＳ Ｐゴシック" w:hint="eastAsia"/>
          <w:color w:val="000000" w:themeColor="text1"/>
          <w:sz w:val="21"/>
        </w:rPr>
        <w:t>進捗</w:t>
      </w:r>
      <w:r w:rsidR="005053E7" w:rsidRPr="00F37242">
        <w:rPr>
          <w:rFonts w:ascii="ＭＳ Ｐゴシック" w:eastAsia="ＭＳ Ｐゴシック" w:hAnsi="ＭＳ Ｐゴシック" w:hint="eastAsia"/>
          <w:color w:val="000000" w:themeColor="text1"/>
          <w:sz w:val="21"/>
        </w:rPr>
        <w:t>が遅かったこともあり</w:t>
      </w:r>
      <w:r w:rsidR="00D34039" w:rsidRPr="00F37242">
        <w:rPr>
          <w:rFonts w:ascii="ＭＳ Ｐゴシック" w:eastAsia="ＭＳ Ｐゴシック" w:hAnsi="ＭＳ Ｐゴシック" w:hint="eastAsia"/>
          <w:color w:val="000000" w:themeColor="text1"/>
          <w:sz w:val="21"/>
        </w:rPr>
        <w:t>、</w:t>
      </w:r>
      <w:r w:rsidR="005053E7" w:rsidRPr="00F37242">
        <w:rPr>
          <w:rFonts w:ascii="ＭＳ Ｐゴシック" w:eastAsia="ＭＳ Ｐゴシック" w:hAnsi="ＭＳ Ｐゴシック" w:hint="eastAsia"/>
          <w:color w:val="000000" w:themeColor="text1"/>
          <w:sz w:val="21"/>
        </w:rPr>
        <w:t>その進捗状況を評価する</w:t>
      </w:r>
      <w:r w:rsidR="00525C7B" w:rsidRPr="00F37242">
        <w:rPr>
          <w:rFonts w:ascii="ＭＳ Ｐゴシック" w:eastAsia="ＭＳ Ｐゴシック" w:hAnsi="ＭＳ Ｐゴシック" w:hint="eastAsia"/>
          <w:color w:val="000000" w:themeColor="text1"/>
          <w:sz w:val="21"/>
        </w:rPr>
        <w:t>PAC</w:t>
      </w:r>
      <w:r w:rsidR="00D34039" w:rsidRPr="00F37242">
        <w:rPr>
          <w:rFonts w:ascii="ＭＳ Ｐゴシック" w:eastAsia="ＭＳ Ｐゴシック" w:hAnsi="ＭＳ Ｐゴシック" w:hint="eastAsia"/>
          <w:color w:val="000000" w:themeColor="text1"/>
          <w:sz w:val="21"/>
        </w:rPr>
        <w:t>を先延ばしにしていたが、</w:t>
      </w:r>
      <w:r w:rsidR="005053E7" w:rsidRPr="00F37242">
        <w:rPr>
          <w:rFonts w:ascii="ＭＳ Ｐゴシック" w:eastAsia="ＭＳ Ｐゴシック" w:hAnsi="ＭＳ Ｐゴシック" w:hint="eastAsia"/>
          <w:color w:val="000000" w:themeColor="text1"/>
          <w:sz w:val="21"/>
        </w:rPr>
        <w:t>これまでの</w:t>
      </w:r>
      <w:r w:rsidR="00D221EF" w:rsidRPr="00F37242">
        <w:rPr>
          <w:rFonts w:ascii="ＭＳ Ｐゴシック" w:eastAsia="ＭＳ Ｐゴシック" w:hAnsi="ＭＳ Ｐゴシック" w:hint="eastAsia"/>
          <w:color w:val="000000" w:themeColor="text1"/>
          <w:sz w:val="21"/>
        </w:rPr>
        <w:t>総括を行う</w:t>
      </w:r>
      <w:r w:rsidR="00525C7B" w:rsidRPr="00F37242">
        <w:rPr>
          <w:rFonts w:ascii="ＭＳ Ｐゴシック" w:eastAsia="ＭＳ Ｐゴシック" w:hAnsi="ＭＳ Ｐゴシック" w:hint="eastAsia"/>
          <w:color w:val="000000" w:themeColor="text1"/>
          <w:sz w:val="21"/>
        </w:rPr>
        <w:t>ことになった。</w:t>
      </w:r>
      <w:r w:rsidR="00D34039" w:rsidRPr="00F37242">
        <w:rPr>
          <w:rFonts w:ascii="ＭＳ Ｐゴシック" w:eastAsia="ＭＳ Ｐゴシック" w:hAnsi="ＭＳ Ｐゴシック" w:hint="eastAsia"/>
          <w:color w:val="000000" w:themeColor="text1"/>
          <w:sz w:val="21"/>
        </w:rPr>
        <w:t>実際</w:t>
      </w:r>
      <w:r w:rsidR="001C7535" w:rsidRPr="00F37242">
        <w:rPr>
          <w:rFonts w:ascii="ＭＳ Ｐゴシック" w:eastAsia="ＭＳ Ｐゴシック" w:hAnsi="ＭＳ Ｐゴシック" w:hint="eastAsia"/>
          <w:color w:val="000000" w:themeColor="text1"/>
          <w:sz w:val="21"/>
        </w:rPr>
        <w:t>に</w:t>
      </w:r>
      <w:r w:rsidR="00D34039" w:rsidRPr="00F37242">
        <w:rPr>
          <w:rFonts w:ascii="ＭＳ Ｐゴシック" w:eastAsia="ＭＳ Ｐゴシック" w:hAnsi="ＭＳ Ｐゴシック" w:hint="eastAsia"/>
          <w:color w:val="000000" w:themeColor="text1"/>
          <w:sz w:val="21"/>
        </w:rPr>
        <w:t>は</w:t>
      </w:r>
      <w:r w:rsidR="005053E7" w:rsidRPr="00F37242">
        <w:rPr>
          <w:rFonts w:ascii="ＭＳ Ｐゴシック" w:eastAsia="ＭＳ Ｐゴシック" w:hAnsi="ＭＳ Ｐゴシック" w:hint="eastAsia"/>
          <w:color w:val="000000" w:themeColor="text1"/>
          <w:sz w:val="21"/>
        </w:rPr>
        <w:t>米国以外では</w:t>
      </w:r>
      <w:r w:rsidR="00525C7B" w:rsidRPr="00F37242">
        <w:rPr>
          <w:rFonts w:ascii="ＭＳ Ｐゴシック" w:eastAsia="ＭＳ Ｐゴシック" w:hAnsi="ＭＳ Ｐゴシック" w:hint="eastAsia"/>
          <w:color w:val="000000" w:themeColor="text1"/>
          <w:sz w:val="21"/>
        </w:rPr>
        <w:t>R&amp;D</w:t>
      </w:r>
      <w:r w:rsidR="001C7535" w:rsidRPr="00F37242">
        <w:rPr>
          <w:rFonts w:ascii="ＭＳ Ｐゴシック" w:eastAsia="ＭＳ Ｐゴシック" w:hAnsi="ＭＳ Ｐゴシック" w:hint="eastAsia"/>
          <w:color w:val="000000" w:themeColor="text1"/>
          <w:sz w:val="21"/>
        </w:rPr>
        <w:t>はかなり進捗しており</w:t>
      </w:r>
      <w:r w:rsidR="00525C7B" w:rsidRPr="00F37242">
        <w:rPr>
          <w:rFonts w:ascii="ＭＳ Ｐゴシック" w:eastAsia="ＭＳ Ｐゴシック" w:hAnsi="ＭＳ Ｐゴシック" w:hint="eastAsia"/>
          <w:color w:val="000000" w:themeColor="text1"/>
          <w:sz w:val="21"/>
        </w:rPr>
        <w:t>、</w:t>
      </w:r>
      <w:r w:rsidR="007406EB" w:rsidRPr="00F37242">
        <w:rPr>
          <w:rFonts w:ascii="ＭＳ Ｐゴシック" w:eastAsia="ＭＳ Ｐゴシック" w:hAnsi="ＭＳ Ｐゴシック" w:hint="eastAsia"/>
          <w:color w:val="000000" w:themeColor="text1"/>
          <w:sz w:val="21"/>
        </w:rPr>
        <w:t>4月13</w:t>
      </w:r>
      <w:r w:rsidR="001C7535" w:rsidRPr="00F37242">
        <w:rPr>
          <w:rFonts w:ascii="ＭＳ Ｐゴシック" w:eastAsia="ＭＳ Ｐゴシック" w:hAnsi="ＭＳ Ｐゴシック" w:hint="eastAsia"/>
          <w:color w:val="000000" w:themeColor="text1"/>
          <w:sz w:val="21"/>
        </w:rPr>
        <w:t>日に</w:t>
      </w:r>
      <w:r w:rsidR="00525C7B" w:rsidRPr="00F37242">
        <w:rPr>
          <w:rFonts w:ascii="ＭＳ Ｐゴシック" w:eastAsia="ＭＳ Ｐゴシック" w:hAnsi="ＭＳ Ｐゴシック" w:hint="eastAsia"/>
          <w:color w:val="000000" w:themeColor="text1"/>
          <w:sz w:val="21"/>
        </w:rPr>
        <w:t xml:space="preserve">Oliver </w:t>
      </w:r>
      <w:proofErr w:type="spellStart"/>
      <w:r w:rsidR="00525C7B" w:rsidRPr="00F37242">
        <w:rPr>
          <w:rFonts w:ascii="ＭＳ Ｐゴシック" w:eastAsia="ＭＳ Ｐゴシック" w:hAnsi="ＭＳ Ｐゴシック" w:hint="eastAsia"/>
          <w:color w:val="000000" w:themeColor="text1"/>
          <w:sz w:val="21"/>
        </w:rPr>
        <w:t>Napoly</w:t>
      </w:r>
      <w:proofErr w:type="spellEnd"/>
      <w:r w:rsidR="002B307B" w:rsidRPr="00F37242">
        <w:rPr>
          <w:rFonts w:ascii="ＭＳ Ｐゴシック" w:eastAsia="ＭＳ Ｐゴシック" w:hAnsi="ＭＳ Ｐゴシック" w:hint="eastAsia"/>
          <w:color w:val="000000" w:themeColor="text1"/>
          <w:sz w:val="21"/>
        </w:rPr>
        <w:t>氏</w:t>
      </w:r>
      <w:r w:rsidR="005053E7" w:rsidRPr="00F37242">
        <w:rPr>
          <w:rFonts w:ascii="ＭＳ Ｐゴシック" w:eastAsia="ＭＳ Ｐゴシック" w:hAnsi="ＭＳ Ｐゴシック" w:hint="eastAsia"/>
          <w:color w:val="000000" w:themeColor="text1"/>
          <w:sz w:val="21"/>
        </w:rPr>
        <w:t>（</w:t>
      </w:r>
      <w:proofErr w:type="spellStart"/>
      <w:r w:rsidR="005053E7" w:rsidRPr="00F37242">
        <w:rPr>
          <w:rFonts w:ascii="ＭＳ Ｐゴシック" w:eastAsia="ＭＳ Ｐゴシック" w:hAnsi="ＭＳ Ｐゴシック"/>
          <w:color w:val="000000" w:themeColor="text1"/>
          <w:sz w:val="21"/>
        </w:rPr>
        <w:t>Sacray</w:t>
      </w:r>
      <w:proofErr w:type="spellEnd"/>
      <w:r w:rsidR="005053E7" w:rsidRPr="00F37242">
        <w:rPr>
          <w:rFonts w:ascii="ＭＳ Ｐゴシック" w:eastAsia="ＭＳ Ｐゴシック" w:hAnsi="ＭＳ Ｐゴシック"/>
          <w:color w:val="000000" w:themeColor="text1"/>
          <w:sz w:val="21"/>
        </w:rPr>
        <w:t>, France</w:t>
      </w:r>
      <w:r w:rsidR="005053E7" w:rsidRPr="00F37242">
        <w:rPr>
          <w:rFonts w:ascii="ＭＳ Ｐゴシック" w:eastAsia="ＭＳ Ｐゴシック" w:hAnsi="ＭＳ Ｐゴシック" w:hint="eastAsia"/>
          <w:color w:val="000000" w:themeColor="text1"/>
          <w:sz w:val="21"/>
        </w:rPr>
        <w:t>）</w:t>
      </w:r>
      <w:r w:rsidR="00525C7B" w:rsidRPr="00F37242">
        <w:rPr>
          <w:rFonts w:ascii="ＭＳ Ｐゴシック" w:eastAsia="ＭＳ Ｐゴシック" w:hAnsi="ＭＳ Ｐゴシック" w:hint="eastAsia"/>
          <w:color w:val="000000" w:themeColor="text1"/>
          <w:sz w:val="21"/>
        </w:rPr>
        <w:t>がXFEL</w:t>
      </w:r>
      <w:r w:rsidR="00D34039" w:rsidRPr="00F37242">
        <w:rPr>
          <w:rFonts w:ascii="ＭＳ Ｐゴシック" w:eastAsia="ＭＳ Ｐゴシック" w:hAnsi="ＭＳ Ｐゴシック" w:hint="eastAsia"/>
          <w:color w:val="000000" w:themeColor="text1"/>
          <w:sz w:val="21"/>
        </w:rPr>
        <w:t>における</w:t>
      </w:r>
      <w:r w:rsidR="00525C7B" w:rsidRPr="00F37242">
        <w:rPr>
          <w:rFonts w:ascii="ＭＳ Ｐゴシック" w:eastAsia="ＭＳ Ｐゴシック" w:hAnsi="ＭＳ Ｐゴシック" w:hint="eastAsia"/>
          <w:color w:val="000000" w:themeColor="text1"/>
          <w:sz w:val="21"/>
        </w:rPr>
        <w:t>cavity</w:t>
      </w:r>
      <w:r w:rsidR="00D34039" w:rsidRPr="00F37242">
        <w:rPr>
          <w:rFonts w:ascii="ＭＳ Ｐゴシック" w:eastAsia="ＭＳ Ｐゴシック" w:hAnsi="ＭＳ Ｐゴシック" w:hint="eastAsia"/>
          <w:color w:val="000000" w:themeColor="text1"/>
          <w:sz w:val="21"/>
        </w:rPr>
        <w:t>製作状況</w:t>
      </w:r>
      <w:r w:rsidR="00525C7B" w:rsidRPr="00F37242">
        <w:rPr>
          <w:rFonts w:ascii="ＭＳ Ｐゴシック" w:eastAsia="ＭＳ Ｐゴシック" w:hAnsi="ＭＳ Ｐゴシック" w:hint="eastAsia"/>
          <w:color w:val="000000" w:themeColor="text1"/>
          <w:sz w:val="21"/>
        </w:rPr>
        <w:t>を説明する。</w:t>
      </w:r>
      <w:r w:rsidR="007406EB" w:rsidRPr="00F37242">
        <w:rPr>
          <w:rFonts w:ascii="ＭＳ Ｐゴシック" w:eastAsia="ＭＳ Ｐゴシック" w:hAnsi="ＭＳ Ｐゴシック" w:hint="eastAsia"/>
          <w:color w:val="000000" w:themeColor="text1"/>
          <w:sz w:val="21"/>
        </w:rPr>
        <w:t>また、</w:t>
      </w:r>
      <w:r w:rsidR="00525C7B" w:rsidRPr="00F37242">
        <w:rPr>
          <w:rFonts w:ascii="ＭＳ Ｐゴシック" w:eastAsia="ＭＳ Ｐゴシック" w:hAnsi="ＭＳ Ｐゴシック"/>
          <w:color w:val="000000" w:themeColor="text1"/>
          <w:sz w:val="21"/>
        </w:rPr>
        <w:t xml:space="preserve">Jim </w:t>
      </w:r>
      <w:proofErr w:type="spellStart"/>
      <w:r w:rsidR="00525C7B" w:rsidRPr="00F37242">
        <w:rPr>
          <w:rFonts w:ascii="ＭＳ Ｐゴシック" w:eastAsia="ＭＳ Ｐゴシック" w:hAnsi="ＭＳ Ｐゴシック"/>
          <w:color w:val="000000" w:themeColor="text1"/>
          <w:sz w:val="21"/>
        </w:rPr>
        <w:t>Brau</w:t>
      </w:r>
      <w:proofErr w:type="spellEnd"/>
      <w:r w:rsidR="002B307B" w:rsidRPr="00F37242">
        <w:rPr>
          <w:rFonts w:ascii="ＭＳ Ｐゴシック" w:eastAsia="ＭＳ Ｐゴシック" w:hAnsi="ＭＳ Ｐゴシック" w:hint="eastAsia"/>
          <w:color w:val="000000" w:themeColor="text1"/>
          <w:sz w:val="21"/>
        </w:rPr>
        <w:t>氏</w:t>
      </w:r>
      <w:r w:rsidR="005053E7" w:rsidRPr="00F37242">
        <w:rPr>
          <w:rFonts w:ascii="ＭＳ Ｐゴシック" w:eastAsia="ＭＳ Ｐゴシック" w:hAnsi="ＭＳ Ｐゴシック"/>
          <w:color w:val="000000" w:themeColor="text1"/>
          <w:sz w:val="21"/>
        </w:rPr>
        <w:t>(</w:t>
      </w:r>
      <w:r w:rsidR="005053E7" w:rsidRPr="00F37242">
        <w:rPr>
          <w:rFonts w:ascii="ＭＳ Ｐゴシック" w:eastAsia="ＭＳ Ｐゴシック" w:hAnsi="ＭＳ Ｐゴシック" w:hint="eastAsia"/>
          <w:color w:val="000000" w:themeColor="text1"/>
          <w:sz w:val="21"/>
        </w:rPr>
        <w:t>米国</w:t>
      </w:r>
      <w:r w:rsidR="005053E7" w:rsidRPr="00F37242">
        <w:rPr>
          <w:rFonts w:ascii="ＭＳ Ｐゴシック" w:eastAsia="ＭＳ Ｐゴシック" w:hAnsi="ＭＳ Ｐゴシック"/>
          <w:color w:val="000000" w:themeColor="text1"/>
          <w:sz w:val="21"/>
        </w:rPr>
        <w:t>,</w:t>
      </w:r>
      <w:r w:rsidR="005053E7" w:rsidRPr="00F37242">
        <w:rPr>
          <w:rFonts w:ascii="ＭＳ Ｐゴシック" w:eastAsia="ＭＳ Ｐゴシック" w:hAnsi="ＭＳ Ｐゴシック" w:hint="eastAsia"/>
          <w:color w:val="000000" w:themeColor="text1"/>
          <w:sz w:val="21"/>
        </w:rPr>
        <w:t>オレゴン大学)</w:t>
      </w:r>
      <w:r w:rsidR="001C7535" w:rsidRPr="00F37242">
        <w:rPr>
          <w:rFonts w:ascii="ＭＳ Ｐゴシック" w:eastAsia="ＭＳ Ｐゴシック" w:hAnsi="ＭＳ Ｐゴシック" w:hint="eastAsia"/>
          <w:color w:val="000000" w:themeColor="text1"/>
          <w:sz w:val="21"/>
        </w:rPr>
        <w:t>により</w:t>
      </w:r>
      <w:r w:rsidR="00525C7B" w:rsidRPr="00F37242">
        <w:rPr>
          <w:rFonts w:ascii="ＭＳ Ｐゴシック" w:eastAsia="ＭＳ Ｐゴシック" w:hAnsi="ＭＳ Ｐゴシック"/>
          <w:color w:val="000000" w:themeColor="text1"/>
          <w:sz w:val="21"/>
        </w:rPr>
        <w:t>ILC Energy Phasing and Running Scenarios</w:t>
      </w:r>
      <w:r w:rsidR="001C7535" w:rsidRPr="00F37242">
        <w:rPr>
          <w:rFonts w:ascii="ＭＳ Ｐゴシック" w:eastAsia="ＭＳ Ｐゴシック" w:hAnsi="ＭＳ Ｐゴシック" w:hint="eastAsia"/>
          <w:color w:val="000000" w:themeColor="text1"/>
          <w:sz w:val="21"/>
        </w:rPr>
        <w:t>が報告される</w:t>
      </w:r>
      <w:r w:rsidR="00525C7B" w:rsidRPr="00F37242">
        <w:rPr>
          <w:rFonts w:ascii="ＭＳ Ｐゴシック" w:eastAsia="ＭＳ Ｐゴシック" w:hAnsi="ＭＳ Ｐゴシック" w:hint="eastAsia"/>
          <w:color w:val="000000" w:themeColor="text1"/>
          <w:sz w:val="21"/>
        </w:rPr>
        <w:t>。</w:t>
      </w:r>
      <w:r w:rsidR="001C7535" w:rsidRPr="00F37242">
        <w:rPr>
          <w:rFonts w:ascii="ＭＳ Ｐゴシック" w:eastAsia="ＭＳ Ｐゴシック" w:hAnsi="ＭＳ Ｐゴシック" w:hint="eastAsia"/>
          <w:color w:val="000000" w:themeColor="text1"/>
          <w:sz w:val="21"/>
        </w:rPr>
        <w:t>並びに、</w:t>
      </w:r>
      <w:r w:rsidR="007406EB" w:rsidRPr="00F37242">
        <w:rPr>
          <w:rFonts w:ascii="ＭＳ Ｐゴシック" w:eastAsia="ＭＳ Ｐゴシック" w:hAnsi="ＭＳ Ｐゴシック" w:hint="eastAsia"/>
          <w:color w:val="000000" w:themeColor="text1"/>
          <w:sz w:val="21"/>
        </w:rPr>
        <w:t>4月14</w:t>
      </w:r>
      <w:r w:rsidR="00D221EF" w:rsidRPr="00F37242">
        <w:rPr>
          <w:rFonts w:ascii="ＭＳ Ｐゴシック" w:eastAsia="ＭＳ Ｐゴシック" w:hAnsi="ＭＳ Ｐゴシック" w:hint="eastAsia"/>
          <w:color w:val="000000" w:themeColor="text1"/>
          <w:sz w:val="21"/>
        </w:rPr>
        <w:t>日</w:t>
      </w:r>
      <w:r w:rsidR="007406EB" w:rsidRPr="00F37242">
        <w:rPr>
          <w:rFonts w:ascii="ＭＳ Ｐゴシック" w:eastAsia="ＭＳ Ｐゴシック" w:hAnsi="ＭＳ Ｐゴシック" w:hint="eastAsia"/>
          <w:color w:val="000000" w:themeColor="text1"/>
          <w:sz w:val="21"/>
        </w:rPr>
        <w:t>は</w:t>
      </w:r>
      <w:r w:rsidR="00525C7B" w:rsidRPr="00F37242">
        <w:rPr>
          <w:rFonts w:ascii="ＭＳ Ｐゴシック" w:eastAsia="ＭＳ Ｐゴシック" w:hAnsi="ＭＳ Ｐゴシック" w:hint="eastAsia"/>
          <w:color w:val="000000" w:themeColor="text1"/>
          <w:sz w:val="21"/>
        </w:rPr>
        <w:t>CLICおよびphysics detector</w:t>
      </w:r>
      <w:r w:rsidR="00D221EF" w:rsidRPr="00F37242">
        <w:rPr>
          <w:rFonts w:ascii="ＭＳ Ｐゴシック" w:eastAsia="ＭＳ Ｐゴシック" w:hAnsi="ＭＳ Ｐゴシック" w:hint="eastAsia"/>
          <w:color w:val="000000" w:themeColor="text1"/>
          <w:sz w:val="21"/>
        </w:rPr>
        <w:t>に関する</w:t>
      </w:r>
      <w:r w:rsidR="00D34039" w:rsidRPr="00F37242">
        <w:rPr>
          <w:rFonts w:ascii="ＭＳ Ｐゴシック" w:eastAsia="ＭＳ Ｐゴシック" w:hAnsi="ＭＳ Ｐゴシック" w:hint="eastAsia"/>
          <w:color w:val="000000" w:themeColor="text1"/>
          <w:sz w:val="21"/>
        </w:rPr>
        <w:t>議論</w:t>
      </w:r>
      <w:r w:rsidR="00D221EF" w:rsidRPr="00F37242">
        <w:rPr>
          <w:rFonts w:ascii="ＭＳ Ｐゴシック" w:eastAsia="ＭＳ Ｐゴシック" w:hAnsi="ＭＳ Ｐゴシック" w:hint="eastAsia"/>
          <w:color w:val="000000" w:themeColor="text1"/>
          <w:sz w:val="21"/>
        </w:rPr>
        <w:t>も行われる</w:t>
      </w:r>
      <w:r w:rsidR="00D34039" w:rsidRPr="00F37242">
        <w:rPr>
          <w:rFonts w:ascii="ＭＳ Ｐゴシック" w:eastAsia="ＭＳ Ｐゴシック" w:hAnsi="ＭＳ Ｐゴシック" w:hint="eastAsia"/>
          <w:color w:val="000000" w:themeColor="text1"/>
          <w:sz w:val="21"/>
        </w:rPr>
        <w:t>予定である</w:t>
      </w:r>
      <w:r w:rsidR="007406EB" w:rsidRPr="00F37242">
        <w:rPr>
          <w:rFonts w:ascii="ＭＳ Ｐゴシック" w:eastAsia="ＭＳ Ｐゴシック" w:hAnsi="ＭＳ Ｐゴシック" w:hint="eastAsia"/>
          <w:color w:val="000000" w:themeColor="text1"/>
          <w:sz w:val="21"/>
        </w:rPr>
        <w:t>。</w:t>
      </w:r>
      <w:r w:rsidR="007406EB" w:rsidRPr="00F37242">
        <w:rPr>
          <w:rFonts w:ascii="ＭＳ Ｐゴシック" w:eastAsia="ＭＳ Ｐゴシック" w:hAnsi="ＭＳ Ｐゴシック"/>
          <w:color w:val="000000" w:themeColor="text1"/>
          <w:sz w:val="21"/>
        </w:rPr>
        <w:t>P</w:t>
      </w:r>
      <w:r w:rsidR="007406EB" w:rsidRPr="00F37242">
        <w:rPr>
          <w:rFonts w:ascii="ＭＳ Ｐゴシック" w:eastAsia="ＭＳ Ｐゴシック" w:hAnsi="ＭＳ Ｐゴシック" w:hint="eastAsia"/>
          <w:color w:val="000000" w:themeColor="text1"/>
          <w:sz w:val="21"/>
        </w:rPr>
        <w:t>hysics detectorのspeakerは今のところ</w:t>
      </w:r>
      <w:r w:rsidR="00622D73" w:rsidRPr="00F37242">
        <w:rPr>
          <w:rFonts w:ascii="ＭＳ Ｐゴシック" w:eastAsia="ＭＳ Ｐゴシック" w:hAnsi="ＭＳ Ｐゴシック" w:hint="eastAsia"/>
          <w:color w:val="000000" w:themeColor="text1"/>
          <w:sz w:val="21"/>
        </w:rPr>
        <w:t>未定</w:t>
      </w:r>
      <w:r w:rsidR="00525C7B" w:rsidRPr="00F37242">
        <w:rPr>
          <w:rFonts w:ascii="ＭＳ Ｐゴシック" w:eastAsia="ＭＳ Ｐゴシック" w:hAnsi="ＭＳ Ｐゴシック" w:hint="eastAsia"/>
          <w:color w:val="000000" w:themeColor="text1"/>
          <w:sz w:val="21"/>
        </w:rPr>
        <w:t>。議長は</w:t>
      </w:r>
      <w:r w:rsidR="0098311F">
        <w:rPr>
          <w:rFonts w:hint="eastAsia"/>
        </w:rPr>
        <w:t xml:space="preserve">Norbert </w:t>
      </w:r>
      <w:proofErr w:type="spellStart"/>
      <w:r w:rsidR="0098311F">
        <w:rPr>
          <w:rFonts w:hint="eastAsia"/>
        </w:rPr>
        <w:t>Holtka</w:t>
      </w:r>
      <w:r w:rsidR="0098311F" w:rsidRPr="0098311F">
        <w:rPr>
          <w:rFonts w:hint="eastAsia"/>
        </w:rPr>
        <w:t>mp</w:t>
      </w:r>
      <w:proofErr w:type="spellEnd"/>
      <w:r w:rsidR="002B307B" w:rsidRPr="00F37242">
        <w:rPr>
          <w:rFonts w:ascii="ＭＳ Ｐゴシック" w:eastAsia="ＭＳ Ｐゴシック" w:hAnsi="ＭＳ Ｐゴシック" w:hint="eastAsia"/>
          <w:sz w:val="21"/>
        </w:rPr>
        <w:t>氏</w:t>
      </w:r>
      <w:r w:rsidR="007406EB" w:rsidRPr="00F37242">
        <w:rPr>
          <w:rFonts w:ascii="ＭＳ Ｐゴシック" w:eastAsia="ＭＳ Ｐゴシック" w:hAnsi="ＭＳ Ｐゴシック" w:hint="eastAsia"/>
          <w:sz w:val="21"/>
        </w:rPr>
        <w:t>（</w:t>
      </w:r>
      <w:r w:rsidR="00525C7B" w:rsidRPr="00F37242">
        <w:rPr>
          <w:rFonts w:ascii="ＭＳ Ｐゴシック" w:eastAsia="ＭＳ Ｐゴシック" w:hAnsi="ＭＳ Ｐゴシック" w:hint="eastAsia"/>
          <w:color w:val="000000" w:themeColor="text1"/>
          <w:sz w:val="21"/>
        </w:rPr>
        <w:t>SLAC</w:t>
      </w:r>
      <w:r w:rsidR="007406EB" w:rsidRPr="00F37242">
        <w:rPr>
          <w:rFonts w:ascii="ＭＳ Ｐゴシック" w:eastAsia="ＭＳ Ｐゴシック" w:hAnsi="ＭＳ Ｐゴシック" w:hint="eastAsia"/>
          <w:color w:val="000000" w:themeColor="text1"/>
          <w:sz w:val="21"/>
        </w:rPr>
        <w:t>）</w:t>
      </w:r>
      <w:r w:rsidR="00622D73" w:rsidRPr="00F37242">
        <w:rPr>
          <w:rFonts w:ascii="ＭＳ Ｐゴシック" w:eastAsia="ＭＳ Ｐゴシック" w:hAnsi="ＭＳ Ｐゴシック" w:hint="eastAsia"/>
          <w:color w:val="000000" w:themeColor="text1"/>
          <w:sz w:val="21"/>
        </w:rPr>
        <w:t>が行う。</w:t>
      </w:r>
    </w:p>
    <w:p w14:paraId="661B7A87" w14:textId="26B370E2" w:rsidR="008865D0" w:rsidRPr="000B03CE" w:rsidRDefault="00622D73" w:rsidP="00D34039">
      <w:pPr>
        <w:pStyle w:val="a3"/>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コメント</w:t>
      </w:r>
    </w:p>
    <w:p w14:paraId="30FEC6F8" w14:textId="53B90181" w:rsidR="00435155" w:rsidRPr="000B03CE" w:rsidRDefault="008865D0" w:rsidP="001C7535">
      <w:pPr>
        <w:pStyle w:val="a3"/>
        <w:numPr>
          <w:ilvl w:val="0"/>
          <w:numId w:val="12"/>
        </w:numPr>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（藤井）</w:t>
      </w:r>
      <w:r w:rsidR="00622D73" w:rsidRPr="000B03CE">
        <w:rPr>
          <w:rFonts w:ascii="ＭＳ Ｐゴシック" w:eastAsia="ＭＳ Ｐゴシック" w:hAnsi="ＭＳ Ｐゴシック" w:hint="eastAsia"/>
          <w:color w:val="000000" w:themeColor="text1"/>
          <w:sz w:val="21"/>
        </w:rPr>
        <w:t>PAC meetingのILC Physics Case</w:t>
      </w:r>
      <w:r w:rsidR="00622D73" w:rsidRPr="00AA75D0">
        <w:rPr>
          <w:rFonts w:ascii="ＭＳ Ｐゴシック" w:eastAsia="ＭＳ Ｐゴシック" w:hAnsi="ＭＳ Ｐゴシック" w:hint="eastAsia"/>
          <w:color w:val="000000" w:themeColor="text1"/>
          <w:sz w:val="21"/>
        </w:rPr>
        <w:t>は</w:t>
      </w:r>
      <w:r w:rsidR="00AA75D0" w:rsidRPr="00AA75D0">
        <w:rPr>
          <w:rFonts w:ascii="ＭＳ Ｐゴシック" w:eastAsia="ＭＳ Ｐゴシック" w:hAnsi="ＭＳ Ｐゴシック"/>
          <w:kern w:val="0"/>
        </w:rPr>
        <w:t xml:space="preserve">Christophe </w:t>
      </w:r>
      <w:proofErr w:type="spellStart"/>
      <w:r w:rsidR="00AA75D0" w:rsidRPr="00AA75D0">
        <w:rPr>
          <w:rFonts w:ascii="ＭＳ Ｐゴシック" w:eastAsia="ＭＳ Ｐゴシック" w:hAnsi="ＭＳ Ｐゴシック"/>
          <w:kern w:val="0"/>
        </w:rPr>
        <w:t>Grojean</w:t>
      </w:r>
      <w:proofErr w:type="spellEnd"/>
      <w:r w:rsidR="002B307B" w:rsidRPr="00AA75D0">
        <w:rPr>
          <w:rFonts w:ascii="ＭＳ Ｐゴシック" w:eastAsia="ＭＳ Ｐゴシック" w:hAnsi="ＭＳ Ｐゴシック" w:hint="eastAsia"/>
          <w:sz w:val="21"/>
        </w:rPr>
        <w:t>氏</w:t>
      </w:r>
      <w:r w:rsidR="007406EB" w:rsidRPr="000B03CE">
        <w:rPr>
          <w:rFonts w:ascii="ＭＳ Ｐゴシック" w:eastAsia="ＭＳ Ｐゴシック" w:hAnsi="ＭＳ Ｐゴシック" w:hint="eastAsia"/>
          <w:color w:val="000000" w:themeColor="text1"/>
          <w:sz w:val="21"/>
        </w:rPr>
        <w:t>（CERN</w:t>
      </w:r>
      <w:r w:rsidR="007406EB" w:rsidRPr="000B03CE">
        <w:rPr>
          <w:rFonts w:ascii="ＭＳ Ｐゴシック" w:eastAsia="ＭＳ Ｐゴシック" w:hAnsi="ＭＳ Ｐゴシック"/>
          <w:color w:val="000000" w:themeColor="text1"/>
          <w:sz w:val="21"/>
        </w:rPr>
        <w:t>）</w:t>
      </w:r>
      <w:r w:rsidR="007406EB" w:rsidRPr="000B03CE">
        <w:rPr>
          <w:rFonts w:ascii="ＭＳ Ｐゴシック" w:eastAsia="ＭＳ Ｐゴシック" w:hAnsi="ＭＳ Ｐゴシック" w:hint="eastAsia"/>
          <w:color w:val="000000" w:themeColor="text1"/>
          <w:sz w:val="21"/>
        </w:rPr>
        <w:t>がおそらく発表者となる。</w:t>
      </w:r>
    </w:p>
    <w:p w14:paraId="5CE38FE1" w14:textId="65B246B4" w:rsidR="00622D73" w:rsidRPr="000B03CE" w:rsidRDefault="00622D73" w:rsidP="001C7535">
      <w:pPr>
        <w:pStyle w:val="a3"/>
        <w:numPr>
          <w:ilvl w:val="0"/>
          <w:numId w:val="12"/>
        </w:numPr>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（山本）PAC meetingのILC SRFは、都合がつけばglobal leader</w:t>
      </w:r>
      <w:r w:rsidR="002B307B" w:rsidRPr="000B03CE">
        <w:rPr>
          <w:rFonts w:ascii="ＭＳ Ｐゴシック" w:eastAsia="ＭＳ Ｐゴシック" w:hAnsi="ＭＳ Ｐゴシック" w:hint="eastAsia"/>
          <w:color w:val="000000" w:themeColor="text1"/>
          <w:sz w:val="21"/>
        </w:rPr>
        <w:t>として早野</w:t>
      </w:r>
      <w:r w:rsidR="00D34039" w:rsidRPr="000B03CE">
        <w:rPr>
          <w:rFonts w:ascii="ＭＳ Ｐゴシック" w:eastAsia="ＭＳ Ｐゴシック" w:hAnsi="ＭＳ Ｐゴシック" w:hint="eastAsia"/>
          <w:color w:val="000000" w:themeColor="text1"/>
          <w:sz w:val="21"/>
        </w:rPr>
        <w:t>に</w:t>
      </w:r>
      <w:r w:rsidRPr="000B03CE">
        <w:rPr>
          <w:rFonts w:ascii="ＭＳ Ｐゴシック" w:eastAsia="ＭＳ Ｐゴシック" w:hAnsi="ＭＳ Ｐゴシック" w:hint="eastAsia"/>
          <w:color w:val="000000" w:themeColor="text1"/>
          <w:sz w:val="21"/>
        </w:rPr>
        <w:t>説明</w:t>
      </w:r>
      <w:r w:rsidR="00D34039" w:rsidRPr="000B03CE">
        <w:rPr>
          <w:rFonts w:ascii="ＭＳ Ｐゴシック" w:eastAsia="ＭＳ Ｐゴシック" w:hAnsi="ＭＳ Ｐゴシック" w:hint="eastAsia"/>
          <w:color w:val="000000" w:themeColor="text1"/>
          <w:sz w:val="21"/>
        </w:rPr>
        <w:t>をお願いしたい。都合がつかない</w:t>
      </w:r>
      <w:r w:rsidRPr="000B03CE">
        <w:rPr>
          <w:rFonts w:ascii="ＭＳ Ｐゴシック" w:eastAsia="ＭＳ Ｐゴシック" w:hAnsi="ＭＳ Ｐゴシック" w:hint="eastAsia"/>
          <w:color w:val="000000" w:themeColor="text1"/>
          <w:sz w:val="21"/>
        </w:rPr>
        <w:t>場合は山本が発表する。</w:t>
      </w:r>
    </w:p>
    <w:p w14:paraId="0E758DEF" w14:textId="77777777" w:rsidR="008865D0" w:rsidRPr="000B03CE" w:rsidRDefault="008865D0" w:rsidP="00C9591A">
      <w:pPr>
        <w:pStyle w:val="a3"/>
        <w:rPr>
          <w:rFonts w:ascii="ＭＳ Ｐゴシック" w:eastAsia="ＭＳ Ｐゴシック" w:hAnsi="ＭＳ Ｐゴシック"/>
          <w:color w:val="000000" w:themeColor="text1"/>
          <w:sz w:val="21"/>
        </w:rPr>
      </w:pPr>
    </w:p>
    <w:p w14:paraId="2966125A" w14:textId="533D60F0" w:rsidR="00A72639" w:rsidRPr="000B03CE" w:rsidRDefault="00F17A29" w:rsidP="00C9591A">
      <w:pPr>
        <w:pStyle w:val="a3"/>
        <w:rPr>
          <w:rFonts w:ascii="ＭＳ Ｐゴシック" w:eastAsia="ＭＳ Ｐゴシック" w:hAnsi="ＭＳ Ｐゴシック"/>
          <w:b/>
          <w:color w:val="000000" w:themeColor="text1"/>
          <w:sz w:val="21"/>
        </w:rPr>
      </w:pPr>
      <w:r>
        <w:rPr>
          <w:rFonts w:ascii="ＭＳ Ｐゴシック" w:eastAsia="ＭＳ Ｐゴシック" w:hAnsi="ＭＳ Ｐゴシック" w:hint="eastAsia"/>
          <w:b/>
          <w:color w:val="000000" w:themeColor="text1"/>
          <w:sz w:val="21"/>
        </w:rPr>
        <w:t>4</w:t>
      </w:r>
      <w:r w:rsidR="00BF4187" w:rsidRPr="000B03CE">
        <w:rPr>
          <w:rFonts w:ascii="ＭＳ Ｐゴシック" w:eastAsia="ＭＳ Ｐゴシック" w:hAnsi="ＭＳ Ｐゴシック" w:hint="eastAsia"/>
          <w:b/>
          <w:color w:val="000000" w:themeColor="text1"/>
          <w:sz w:val="21"/>
        </w:rPr>
        <w:t>．</w:t>
      </w:r>
      <w:r w:rsidR="00435155" w:rsidRPr="000B03CE">
        <w:rPr>
          <w:rFonts w:ascii="ＭＳ Ｐゴシック" w:eastAsia="ＭＳ Ｐゴシック" w:hAnsi="ＭＳ Ｐゴシック" w:hint="eastAsia"/>
          <w:b/>
          <w:color w:val="000000" w:themeColor="text1"/>
          <w:sz w:val="21"/>
        </w:rPr>
        <w:t xml:space="preserve">　</w:t>
      </w:r>
      <w:r w:rsidR="002D06FD" w:rsidRPr="000B03CE">
        <w:rPr>
          <w:rFonts w:ascii="ＭＳ Ｐゴシック" w:eastAsia="ＭＳ Ｐゴシック" w:hAnsi="ＭＳ Ｐゴシック" w:hint="eastAsia"/>
          <w:b/>
          <w:color w:val="000000" w:themeColor="text1"/>
          <w:sz w:val="21"/>
        </w:rPr>
        <w:t>戦略会議からの報告</w:t>
      </w:r>
    </w:p>
    <w:p w14:paraId="7C69D609" w14:textId="40534DD3" w:rsidR="00BF4187" w:rsidRPr="000B03CE" w:rsidRDefault="002D06FD" w:rsidP="0071375E">
      <w:pPr>
        <w:pStyle w:val="a3"/>
        <w:ind w:leftChars="200" w:left="420"/>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山下委員</w:t>
      </w:r>
      <w:r w:rsidR="00A72639" w:rsidRPr="000B03CE">
        <w:rPr>
          <w:rFonts w:ascii="ＭＳ Ｐゴシック" w:eastAsia="ＭＳ Ｐゴシック" w:hAnsi="ＭＳ Ｐゴシック" w:hint="eastAsia"/>
          <w:color w:val="000000" w:themeColor="text1"/>
          <w:sz w:val="21"/>
        </w:rPr>
        <w:t>より下記の報告があった。</w:t>
      </w:r>
    </w:p>
    <w:p w14:paraId="09B1EDD4" w14:textId="21AF4261" w:rsidR="00EF1BC6" w:rsidRPr="000B03CE" w:rsidRDefault="00EF1BC6" w:rsidP="003068F6">
      <w:pPr>
        <w:pStyle w:val="a3"/>
        <w:numPr>
          <w:ilvl w:val="0"/>
          <w:numId w:val="4"/>
        </w:numPr>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今まで米国議会ねじれ構造の為に、DOE内でILCに関して議論できるhigh level position</w:t>
      </w:r>
      <w:r w:rsidR="001D0CD1" w:rsidRPr="000B03CE">
        <w:rPr>
          <w:rFonts w:ascii="ＭＳ Ｐゴシック" w:eastAsia="ＭＳ Ｐゴシック" w:hAnsi="ＭＳ Ｐゴシック" w:hint="eastAsia"/>
          <w:color w:val="000000" w:themeColor="text1"/>
          <w:sz w:val="21"/>
        </w:rPr>
        <w:t>がなかったが、現在</w:t>
      </w:r>
      <w:r w:rsidR="005053E7">
        <w:rPr>
          <w:rFonts w:ascii="ＭＳ Ｐゴシック" w:eastAsia="ＭＳ Ｐゴシック" w:hAnsi="ＭＳ Ｐゴシック" w:hint="eastAsia"/>
          <w:color w:val="000000" w:themeColor="text1"/>
          <w:sz w:val="21"/>
        </w:rPr>
        <w:t>その</w:t>
      </w:r>
      <w:r w:rsidR="001D0CD1" w:rsidRPr="000B03CE">
        <w:rPr>
          <w:rFonts w:ascii="ＭＳ Ｐゴシック" w:eastAsia="ＭＳ Ｐゴシック" w:hAnsi="ＭＳ Ｐゴシック" w:hint="eastAsia"/>
          <w:color w:val="000000" w:themeColor="text1"/>
          <w:sz w:val="21"/>
        </w:rPr>
        <w:t>positionが出来た</w:t>
      </w:r>
      <w:r w:rsidRPr="000B03CE">
        <w:rPr>
          <w:rFonts w:ascii="ＭＳ Ｐゴシック" w:eastAsia="ＭＳ Ｐゴシック" w:hAnsi="ＭＳ Ｐゴシック" w:hint="eastAsia"/>
          <w:color w:val="000000" w:themeColor="text1"/>
          <w:sz w:val="21"/>
        </w:rPr>
        <w:t>。2014年</w:t>
      </w:r>
      <w:r w:rsidR="005047D6" w:rsidRPr="000B03CE">
        <w:rPr>
          <w:rFonts w:ascii="ＭＳ Ｐゴシック" w:eastAsia="ＭＳ Ｐゴシック" w:hAnsi="ＭＳ Ｐゴシック" w:hint="eastAsia"/>
          <w:color w:val="000000" w:themeColor="text1"/>
          <w:sz w:val="21"/>
        </w:rPr>
        <w:t>10</w:t>
      </w:r>
      <w:r w:rsidR="001D0CD1" w:rsidRPr="000B03CE">
        <w:rPr>
          <w:rFonts w:ascii="ＭＳ Ｐゴシック" w:eastAsia="ＭＳ Ｐゴシック" w:hAnsi="ＭＳ Ｐゴシック" w:hint="eastAsia"/>
          <w:color w:val="000000" w:themeColor="text1"/>
          <w:sz w:val="21"/>
        </w:rPr>
        <w:t>月および</w:t>
      </w:r>
      <w:r w:rsidR="005047D6" w:rsidRPr="000B03CE">
        <w:rPr>
          <w:rFonts w:ascii="ＭＳ Ｐゴシック" w:eastAsia="ＭＳ Ｐゴシック" w:hAnsi="ＭＳ Ｐゴシック" w:hint="eastAsia"/>
          <w:color w:val="000000" w:themeColor="text1"/>
          <w:sz w:val="21"/>
        </w:rPr>
        <w:t>12月に米国の</w:t>
      </w:r>
      <w:r w:rsidR="00E315D5">
        <w:rPr>
          <w:rFonts w:ascii="ＭＳ Ｐゴシック" w:eastAsia="ＭＳ Ｐゴシック" w:hAnsi="ＭＳ Ｐゴシック"/>
          <w:color w:val="000000" w:themeColor="text1"/>
          <w:sz w:val="21"/>
        </w:rPr>
        <w:t xml:space="preserve"> </w:t>
      </w:r>
      <w:proofErr w:type="spellStart"/>
      <w:r w:rsidR="00E315D5">
        <w:rPr>
          <w:rFonts w:ascii="ＭＳ Ｐゴシック" w:eastAsia="ＭＳ Ｐゴシック" w:hAnsi="ＭＳ Ｐゴシック"/>
          <w:color w:val="000000" w:themeColor="text1"/>
          <w:sz w:val="21"/>
        </w:rPr>
        <w:t>U</w:t>
      </w:r>
      <w:r w:rsidRPr="000B03CE">
        <w:rPr>
          <w:rFonts w:ascii="ＭＳ Ｐゴシック" w:eastAsia="ＭＳ Ｐゴシック" w:hAnsi="ＭＳ Ｐゴシック" w:hint="eastAsia"/>
          <w:color w:val="000000" w:themeColor="text1"/>
          <w:sz w:val="21"/>
        </w:rPr>
        <w:t>ndersecretory</w:t>
      </w:r>
      <w:proofErr w:type="spellEnd"/>
      <w:r w:rsidR="00E315D5">
        <w:rPr>
          <w:rFonts w:ascii="ＭＳ Ｐゴシック" w:eastAsia="ＭＳ Ｐゴシック" w:hAnsi="ＭＳ Ｐゴシック"/>
          <w:color w:val="000000" w:themeColor="text1"/>
          <w:sz w:val="21"/>
        </w:rPr>
        <w:t xml:space="preserve"> </w:t>
      </w:r>
      <w:r w:rsidR="005047D6" w:rsidRPr="000B03CE">
        <w:rPr>
          <w:rFonts w:ascii="ＭＳ Ｐゴシック" w:eastAsia="ＭＳ Ｐゴシック" w:hAnsi="ＭＳ Ｐゴシック" w:hint="eastAsia"/>
          <w:color w:val="000000" w:themeColor="text1"/>
          <w:sz w:val="21"/>
        </w:rPr>
        <w:t>が決定したため、</w:t>
      </w:r>
      <w:r w:rsidR="00235FA1">
        <w:rPr>
          <w:rFonts w:ascii="ＭＳ Ｐゴシック" w:eastAsia="ＭＳ Ｐゴシック" w:hAnsi="ＭＳ Ｐゴシック" w:hint="eastAsia"/>
          <w:color w:val="000000" w:themeColor="text1"/>
          <w:sz w:val="21"/>
        </w:rPr>
        <w:t>事務次官</w:t>
      </w:r>
      <w:r w:rsidR="005047D6" w:rsidRPr="000B03CE">
        <w:rPr>
          <w:rFonts w:ascii="ＭＳ Ｐゴシック" w:eastAsia="ＭＳ Ｐゴシック" w:hAnsi="ＭＳ Ｐゴシック" w:hint="eastAsia"/>
          <w:color w:val="000000" w:themeColor="text1"/>
          <w:sz w:val="21"/>
        </w:rPr>
        <w:t>レベルで日本と議論をした</w:t>
      </w:r>
      <w:r w:rsidR="001855E6" w:rsidRPr="000B03CE">
        <w:rPr>
          <w:rFonts w:ascii="ＭＳ Ｐゴシック" w:eastAsia="ＭＳ Ｐゴシック" w:hAnsi="ＭＳ Ｐゴシック" w:hint="eastAsia"/>
          <w:color w:val="000000" w:themeColor="text1"/>
          <w:sz w:val="21"/>
        </w:rPr>
        <w:t>いとの申し入れ</w:t>
      </w:r>
      <w:r w:rsidRPr="000B03CE">
        <w:rPr>
          <w:rFonts w:ascii="ＭＳ Ｐゴシック" w:eastAsia="ＭＳ Ｐゴシック" w:hAnsi="ＭＳ Ｐゴシック" w:hint="eastAsia"/>
          <w:color w:val="000000" w:themeColor="text1"/>
          <w:sz w:val="21"/>
        </w:rPr>
        <w:t>があった。日本側は文部科学省</w:t>
      </w:r>
      <w:r w:rsidR="005047D6" w:rsidRPr="000B03CE">
        <w:rPr>
          <w:rFonts w:ascii="ＭＳ Ｐゴシック" w:eastAsia="ＭＳ Ｐゴシック" w:hAnsi="ＭＳ Ｐゴシック" w:hint="eastAsia"/>
          <w:color w:val="000000" w:themeColor="text1"/>
          <w:sz w:val="21"/>
        </w:rPr>
        <w:t>・政府・</w:t>
      </w:r>
      <w:r w:rsidRPr="000B03CE">
        <w:rPr>
          <w:rFonts w:ascii="ＭＳ Ｐゴシック" w:eastAsia="ＭＳ Ｐゴシック" w:hAnsi="ＭＳ Ｐゴシック" w:hint="eastAsia"/>
          <w:color w:val="000000" w:themeColor="text1"/>
          <w:sz w:val="21"/>
        </w:rPr>
        <w:t>ILC</w:t>
      </w:r>
      <w:r w:rsidR="00316EEE" w:rsidRPr="000B03CE">
        <w:rPr>
          <w:rFonts w:ascii="ＭＳ Ｐゴシック" w:eastAsia="ＭＳ Ｐゴシック" w:hAnsi="ＭＳ Ｐゴシック" w:hint="eastAsia"/>
          <w:color w:val="000000" w:themeColor="text1"/>
          <w:sz w:val="21"/>
        </w:rPr>
        <w:t>議員連盟</w:t>
      </w:r>
      <w:r w:rsidRPr="000B03CE">
        <w:rPr>
          <w:rFonts w:ascii="ＭＳ Ｐゴシック" w:eastAsia="ＭＳ Ｐゴシック" w:hAnsi="ＭＳ Ｐゴシック" w:hint="eastAsia"/>
          <w:color w:val="000000" w:themeColor="text1"/>
          <w:sz w:val="21"/>
        </w:rPr>
        <w:t>が協力して会合</w:t>
      </w:r>
      <w:r w:rsidR="00316EEE" w:rsidRPr="000B03CE">
        <w:rPr>
          <w:rFonts w:ascii="ＭＳ Ｐゴシック" w:eastAsia="ＭＳ Ｐゴシック" w:hAnsi="ＭＳ Ｐゴシック" w:hint="eastAsia"/>
          <w:color w:val="000000" w:themeColor="text1"/>
          <w:sz w:val="21"/>
        </w:rPr>
        <w:t>実現に向けた</w:t>
      </w:r>
      <w:r w:rsidRPr="000B03CE">
        <w:rPr>
          <w:rFonts w:ascii="ＭＳ Ｐゴシック" w:eastAsia="ＭＳ Ｐゴシック" w:hAnsi="ＭＳ Ｐゴシック" w:hint="eastAsia"/>
          <w:color w:val="000000" w:themeColor="text1"/>
          <w:sz w:val="21"/>
        </w:rPr>
        <w:t>準備を行っている</w:t>
      </w:r>
      <w:r w:rsidR="005047D6" w:rsidRPr="000B03CE">
        <w:rPr>
          <w:rFonts w:ascii="ＭＳ Ｐゴシック" w:eastAsia="ＭＳ Ｐゴシック" w:hAnsi="ＭＳ Ｐゴシック" w:hint="eastAsia"/>
          <w:color w:val="000000" w:themeColor="text1"/>
          <w:sz w:val="21"/>
        </w:rPr>
        <w:t>。</w:t>
      </w:r>
    </w:p>
    <w:p w14:paraId="34A6CA11" w14:textId="47ABCBAA" w:rsidR="00EF1BC6" w:rsidRPr="000B03CE" w:rsidRDefault="00EF1BC6" w:rsidP="003068F6">
      <w:pPr>
        <w:pStyle w:val="a3"/>
        <w:numPr>
          <w:ilvl w:val="0"/>
          <w:numId w:val="4"/>
        </w:numPr>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2014年</w:t>
      </w:r>
      <w:r w:rsidR="005047D6" w:rsidRPr="000B03CE">
        <w:rPr>
          <w:rFonts w:ascii="ＭＳ Ｐゴシック" w:eastAsia="ＭＳ Ｐゴシック" w:hAnsi="ＭＳ Ｐゴシック" w:hint="eastAsia"/>
          <w:color w:val="000000" w:themeColor="text1"/>
          <w:sz w:val="21"/>
        </w:rPr>
        <w:t>1</w:t>
      </w:r>
      <w:r w:rsidR="00A1708E" w:rsidRPr="000B03CE">
        <w:rPr>
          <w:rFonts w:ascii="ＭＳ Ｐゴシック" w:eastAsia="ＭＳ Ｐゴシック" w:hAnsi="ＭＳ Ｐゴシック" w:hint="eastAsia"/>
          <w:color w:val="000000" w:themeColor="text1"/>
          <w:sz w:val="21"/>
        </w:rPr>
        <w:t>1月開催のILC議員連盟総会において、7月に開催された日米欧会合の</w:t>
      </w:r>
      <w:r w:rsidRPr="000B03CE">
        <w:rPr>
          <w:rFonts w:ascii="ＭＳ Ｐゴシック" w:eastAsia="ＭＳ Ｐゴシック" w:hAnsi="ＭＳ Ｐゴシック" w:hint="eastAsia"/>
          <w:color w:val="000000" w:themeColor="text1"/>
          <w:sz w:val="21"/>
        </w:rPr>
        <w:t>内容が</w:t>
      </w:r>
      <w:r w:rsidR="005047D6" w:rsidRPr="000B03CE">
        <w:rPr>
          <w:rFonts w:ascii="ＭＳ Ｐゴシック" w:eastAsia="ＭＳ Ｐゴシック" w:hAnsi="ＭＳ Ｐゴシック" w:hint="eastAsia"/>
          <w:color w:val="000000" w:themeColor="text1"/>
          <w:sz w:val="21"/>
        </w:rPr>
        <w:t>報告された。</w:t>
      </w:r>
    </w:p>
    <w:p w14:paraId="2F367E4B" w14:textId="3B487ABC" w:rsidR="005A37C0" w:rsidRPr="000B03CE" w:rsidRDefault="00A1708E" w:rsidP="003068F6">
      <w:pPr>
        <w:pStyle w:val="a3"/>
        <w:numPr>
          <w:ilvl w:val="0"/>
          <w:numId w:val="4"/>
        </w:numPr>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ILC議員連盟</w:t>
      </w:r>
      <w:r w:rsidR="00F17A29">
        <w:rPr>
          <w:rFonts w:ascii="ＭＳ Ｐゴシック" w:eastAsia="ＭＳ Ｐゴシック" w:hAnsi="ＭＳ Ｐゴシック" w:hint="eastAsia"/>
          <w:color w:val="000000" w:themeColor="text1"/>
          <w:sz w:val="21"/>
        </w:rPr>
        <w:t>のメンバーが、</w:t>
      </w:r>
      <w:r w:rsidR="00EF1BC6" w:rsidRPr="000B03CE">
        <w:rPr>
          <w:rFonts w:ascii="ＭＳ Ｐゴシック" w:eastAsia="ＭＳ Ｐゴシック" w:hAnsi="ＭＳ Ｐゴシック" w:hint="eastAsia"/>
          <w:color w:val="000000" w:themeColor="text1"/>
          <w:sz w:val="21"/>
        </w:rPr>
        <w:t>2015年春に訪米、秋以降に訪欧を検討している。</w:t>
      </w:r>
    </w:p>
    <w:p w14:paraId="20602CDA" w14:textId="18306ADF" w:rsidR="00DF7641" w:rsidRPr="000B03CE" w:rsidRDefault="005A37C0" w:rsidP="003068F6">
      <w:pPr>
        <w:pStyle w:val="a3"/>
        <w:numPr>
          <w:ilvl w:val="0"/>
          <w:numId w:val="4"/>
        </w:numPr>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2014年12月に</w:t>
      </w:r>
      <w:r w:rsidR="005047D6" w:rsidRPr="000B03CE">
        <w:rPr>
          <w:rFonts w:ascii="ＭＳ Ｐゴシック" w:eastAsia="ＭＳ Ｐゴシック" w:hAnsi="ＭＳ Ｐゴシック" w:hint="eastAsia"/>
          <w:color w:val="000000" w:themeColor="text1"/>
          <w:sz w:val="21"/>
        </w:rPr>
        <w:t>AAAが</w:t>
      </w:r>
      <w:r w:rsidRPr="000B03CE">
        <w:rPr>
          <w:rFonts w:ascii="ＭＳ Ｐゴシック" w:eastAsia="ＭＳ Ｐゴシック" w:hAnsi="ＭＳ Ｐゴシック" w:hint="eastAsia"/>
          <w:color w:val="000000" w:themeColor="text1"/>
          <w:sz w:val="21"/>
        </w:rPr>
        <w:t>一般社団法人化され、設立総会が東京で開催された</w:t>
      </w:r>
      <w:r w:rsidR="005047D6" w:rsidRPr="000B03CE">
        <w:rPr>
          <w:rFonts w:ascii="ＭＳ Ｐゴシック" w:eastAsia="ＭＳ Ｐゴシック" w:hAnsi="ＭＳ Ｐゴシック" w:hint="eastAsia"/>
          <w:color w:val="000000" w:themeColor="text1"/>
          <w:sz w:val="21"/>
        </w:rPr>
        <w:t>。</w:t>
      </w:r>
      <w:r w:rsidR="00822ED9" w:rsidRPr="000B03CE">
        <w:rPr>
          <w:rFonts w:ascii="ＭＳ Ｐゴシック" w:eastAsia="ＭＳ Ｐゴシック" w:hAnsi="ＭＳ Ｐゴシック" w:hint="eastAsia"/>
          <w:color w:val="000000" w:themeColor="text1"/>
          <w:sz w:val="21"/>
        </w:rPr>
        <w:t>設立総会では、</w:t>
      </w:r>
      <w:r w:rsidR="005047D6" w:rsidRPr="000B03CE">
        <w:rPr>
          <w:rFonts w:ascii="ＭＳ Ｐゴシック" w:eastAsia="ＭＳ Ｐゴシック" w:hAnsi="ＭＳ Ｐゴシック" w:hint="eastAsia"/>
          <w:color w:val="000000" w:themeColor="text1"/>
          <w:sz w:val="21"/>
        </w:rPr>
        <w:t>土屋文部</w:t>
      </w:r>
      <w:r w:rsidR="00B75222" w:rsidRPr="000B03CE">
        <w:rPr>
          <w:rFonts w:ascii="ＭＳ Ｐゴシック" w:eastAsia="ＭＳ Ｐゴシック" w:hAnsi="ＭＳ Ｐゴシック" w:hint="eastAsia"/>
          <w:color w:val="000000" w:themeColor="text1"/>
          <w:sz w:val="21"/>
        </w:rPr>
        <w:t>科学審議官、</w:t>
      </w:r>
      <w:r w:rsidR="005047D6" w:rsidRPr="000B03CE">
        <w:rPr>
          <w:rFonts w:ascii="ＭＳ Ｐゴシック" w:eastAsia="ＭＳ Ｐゴシック" w:hAnsi="ＭＳ Ｐゴシック" w:hint="eastAsia"/>
          <w:color w:val="000000" w:themeColor="text1"/>
          <w:sz w:val="21"/>
        </w:rPr>
        <w:t>リン</w:t>
      </w:r>
      <w:r w:rsidR="00B75222" w:rsidRPr="000B03CE">
        <w:rPr>
          <w:rFonts w:ascii="ＭＳ Ｐゴシック" w:eastAsia="ＭＳ Ｐゴシック" w:hAnsi="ＭＳ Ｐゴシック" w:hint="eastAsia"/>
          <w:color w:val="000000" w:themeColor="text1"/>
          <w:sz w:val="21"/>
        </w:rPr>
        <w:t>・エバンス</w:t>
      </w:r>
      <w:r w:rsidR="00AA03EC" w:rsidRPr="000B03CE">
        <w:rPr>
          <w:rFonts w:ascii="ＭＳ Ｐゴシック" w:eastAsia="ＭＳ Ｐゴシック" w:hAnsi="ＭＳ Ｐゴシック" w:hint="eastAsia"/>
          <w:color w:val="000000" w:themeColor="text1"/>
          <w:sz w:val="21"/>
        </w:rPr>
        <w:t>氏</w:t>
      </w:r>
      <w:r w:rsidR="005047D6" w:rsidRPr="000B03CE">
        <w:rPr>
          <w:rFonts w:ascii="ＭＳ Ｐゴシック" w:eastAsia="ＭＳ Ｐゴシック" w:hAnsi="ＭＳ Ｐゴシック" w:hint="eastAsia"/>
          <w:color w:val="000000" w:themeColor="text1"/>
          <w:sz w:val="21"/>
        </w:rPr>
        <w:t>、村山</w:t>
      </w:r>
      <w:r w:rsidR="00B75222" w:rsidRPr="000B03CE">
        <w:rPr>
          <w:rFonts w:ascii="ＭＳ Ｐゴシック" w:eastAsia="ＭＳ Ｐゴシック" w:hAnsi="ＭＳ Ｐゴシック" w:hint="eastAsia"/>
          <w:color w:val="000000" w:themeColor="text1"/>
          <w:sz w:val="21"/>
        </w:rPr>
        <w:t>斉</w:t>
      </w:r>
      <w:r w:rsidR="00AA03EC" w:rsidRPr="000B03CE">
        <w:rPr>
          <w:rFonts w:ascii="ＭＳ Ｐゴシック" w:eastAsia="ＭＳ Ｐゴシック" w:hAnsi="ＭＳ Ｐゴシック" w:hint="eastAsia"/>
          <w:color w:val="000000" w:themeColor="text1"/>
          <w:sz w:val="21"/>
        </w:rPr>
        <w:t>氏</w:t>
      </w:r>
      <w:r w:rsidR="00B75222" w:rsidRPr="000B03CE">
        <w:rPr>
          <w:rFonts w:ascii="ＭＳ Ｐゴシック" w:eastAsia="ＭＳ Ｐゴシック" w:hAnsi="ＭＳ Ｐゴシック" w:hint="eastAsia"/>
          <w:color w:val="000000" w:themeColor="text1"/>
          <w:sz w:val="21"/>
        </w:rPr>
        <w:t>が</w:t>
      </w:r>
      <w:r w:rsidR="005047D6" w:rsidRPr="000B03CE">
        <w:rPr>
          <w:rFonts w:ascii="ＭＳ Ｐゴシック" w:eastAsia="ＭＳ Ｐゴシック" w:hAnsi="ＭＳ Ｐゴシック" w:hint="eastAsia"/>
          <w:color w:val="000000" w:themeColor="text1"/>
          <w:sz w:val="21"/>
        </w:rPr>
        <w:t>講演</w:t>
      </w:r>
      <w:r w:rsidR="00B75222" w:rsidRPr="000B03CE">
        <w:rPr>
          <w:rFonts w:ascii="ＭＳ Ｐゴシック" w:eastAsia="ＭＳ Ｐゴシック" w:hAnsi="ＭＳ Ｐゴシック" w:hint="eastAsia"/>
          <w:color w:val="000000" w:themeColor="text1"/>
          <w:sz w:val="21"/>
        </w:rPr>
        <w:t>を行った</w:t>
      </w:r>
      <w:r w:rsidR="005047D6" w:rsidRPr="000B03CE">
        <w:rPr>
          <w:rFonts w:ascii="ＭＳ Ｐゴシック" w:eastAsia="ＭＳ Ｐゴシック" w:hAnsi="ＭＳ Ｐゴシック" w:hint="eastAsia"/>
          <w:color w:val="000000" w:themeColor="text1"/>
          <w:sz w:val="21"/>
        </w:rPr>
        <w:t>。</w:t>
      </w:r>
      <w:r w:rsidR="00916E62" w:rsidRPr="000B03CE">
        <w:rPr>
          <w:rFonts w:ascii="ＭＳ Ｐゴシック" w:eastAsia="ＭＳ Ｐゴシック" w:hAnsi="ＭＳ Ｐゴシック" w:hint="eastAsia"/>
          <w:color w:val="000000" w:themeColor="text1"/>
          <w:sz w:val="21"/>
        </w:rPr>
        <w:t>今後は</w:t>
      </w:r>
      <w:r w:rsidR="00822ED9" w:rsidRPr="000B03CE">
        <w:rPr>
          <w:rFonts w:ascii="ＭＳ Ｐゴシック" w:eastAsia="ＭＳ Ｐゴシック" w:hAnsi="ＭＳ Ｐゴシック" w:hint="eastAsia"/>
          <w:color w:val="000000" w:themeColor="text1"/>
          <w:sz w:val="21"/>
        </w:rPr>
        <w:t>産業界と学際の連携により、先端的な加速器技術を起業する為の活動を広げてゆく</w:t>
      </w:r>
      <w:r w:rsidR="00577246" w:rsidRPr="000B03CE">
        <w:rPr>
          <w:rFonts w:ascii="ＭＳ Ｐゴシック" w:eastAsia="ＭＳ Ｐゴシック" w:hAnsi="ＭＳ Ｐゴシック" w:hint="eastAsia"/>
          <w:color w:val="000000" w:themeColor="text1"/>
          <w:sz w:val="21"/>
        </w:rPr>
        <w:t>予定</w:t>
      </w:r>
      <w:r w:rsidR="00822ED9" w:rsidRPr="000B03CE">
        <w:rPr>
          <w:rFonts w:ascii="ＭＳ Ｐゴシック" w:eastAsia="ＭＳ Ｐゴシック" w:hAnsi="ＭＳ Ｐゴシック" w:hint="eastAsia"/>
          <w:color w:val="000000" w:themeColor="text1"/>
          <w:sz w:val="21"/>
        </w:rPr>
        <w:t>。AAAは、2015年</w:t>
      </w:r>
      <w:r w:rsidR="005047D6" w:rsidRPr="000B03CE">
        <w:rPr>
          <w:rFonts w:ascii="ＭＳ Ｐゴシック" w:eastAsia="ＭＳ Ｐゴシック" w:hAnsi="ＭＳ Ｐゴシック" w:hint="eastAsia"/>
          <w:color w:val="000000" w:themeColor="text1"/>
          <w:sz w:val="21"/>
        </w:rPr>
        <w:t>4月22</w:t>
      </w:r>
      <w:r w:rsidR="00822ED9" w:rsidRPr="000B03CE">
        <w:rPr>
          <w:rFonts w:ascii="ＭＳ Ｐゴシック" w:eastAsia="ＭＳ Ｐゴシック" w:hAnsi="ＭＳ Ｐゴシック" w:hint="eastAsia"/>
          <w:color w:val="000000" w:themeColor="text1"/>
          <w:sz w:val="21"/>
        </w:rPr>
        <w:t>日午後の東京イベントの企画を</w:t>
      </w:r>
      <w:r w:rsidR="005047D6" w:rsidRPr="000B03CE">
        <w:rPr>
          <w:rFonts w:ascii="ＭＳ Ｐゴシック" w:eastAsia="ＭＳ Ｐゴシック" w:hAnsi="ＭＳ Ｐゴシック" w:hint="eastAsia"/>
          <w:color w:val="000000" w:themeColor="text1"/>
          <w:sz w:val="21"/>
        </w:rPr>
        <w:t>LCCと</w:t>
      </w:r>
      <w:r w:rsidR="00822ED9" w:rsidRPr="000B03CE">
        <w:rPr>
          <w:rFonts w:ascii="ＭＳ Ｐゴシック" w:eastAsia="ＭＳ Ｐゴシック" w:hAnsi="ＭＳ Ｐゴシック" w:hint="eastAsia"/>
          <w:color w:val="000000" w:themeColor="text1"/>
          <w:sz w:val="21"/>
        </w:rPr>
        <w:t>連携して</w:t>
      </w:r>
      <w:r w:rsidR="005047D6" w:rsidRPr="000B03CE">
        <w:rPr>
          <w:rFonts w:ascii="ＭＳ Ｐゴシック" w:eastAsia="ＭＳ Ｐゴシック" w:hAnsi="ＭＳ Ｐゴシック" w:hint="eastAsia"/>
          <w:color w:val="000000" w:themeColor="text1"/>
          <w:sz w:val="21"/>
        </w:rPr>
        <w:t>詰めている。海外研究者・産業界・ポリシ</w:t>
      </w:r>
      <w:r w:rsidR="00577246" w:rsidRPr="000B03CE">
        <w:rPr>
          <w:rFonts w:ascii="ＭＳ Ｐゴシック" w:eastAsia="ＭＳ Ｐゴシック" w:hAnsi="ＭＳ Ｐゴシック" w:hint="eastAsia"/>
          <w:color w:val="000000" w:themeColor="text1"/>
          <w:sz w:val="21"/>
        </w:rPr>
        <w:t>ーメーカーの方々を交えた</w:t>
      </w:r>
      <w:r w:rsidR="00672E08" w:rsidRPr="000B03CE">
        <w:rPr>
          <w:rFonts w:ascii="ＭＳ Ｐゴシック" w:eastAsia="ＭＳ Ｐゴシック" w:hAnsi="ＭＳ Ｐゴシック" w:hint="eastAsia"/>
          <w:color w:val="000000" w:themeColor="text1"/>
          <w:sz w:val="21"/>
        </w:rPr>
        <w:t>会合</w:t>
      </w:r>
      <w:r w:rsidR="00AA03EC" w:rsidRPr="000B03CE">
        <w:rPr>
          <w:rFonts w:ascii="ＭＳ Ｐゴシック" w:eastAsia="ＭＳ Ｐゴシック" w:hAnsi="ＭＳ Ｐゴシック" w:hint="eastAsia"/>
          <w:color w:val="000000" w:themeColor="text1"/>
          <w:sz w:val="21"/>
        </w:rPr>
        <w:t>を東京イベントで行う予定</w:t>
      </w:r>
      <w:r w:rsidR="005047D6" w:rsidRPr="000B03CE">
        <w:rPr>
          <w:rFonts w:ascii="ＭＳ Ｐゴシック" w:eastAsia="ＭＳ Ｐゴシック" w:hAnsi="ＭＳ Ｐゴシック" w:hint="eastAsia"/>
          <w:color w:val="000000" w:themeColor="text1"/>
          <w:sz w:val="21"/>
        </w:rPr>
        <w:t>。</w:t>
      </w:r>
    </w:p>
    <w:p w14:paraId="6EA6118A" w14:textId="77777777" w:rsidR="0036115F" w:rsidRPr="000B03CE" w:rsidRDefault="0036115F" w:rsidP="00C9591A">
      <w:pPr>
        <w:pStyle w:val="a3"/>
        <w:rPr>
          <w:rFonts w:ascii="ＭＳ Ｐゴシック" w:eastAsia="ＭＳ Ｐゴシック" w:hAnsi="ＭＳ Ｐゴシック"/>
          <w:color w:val="00B050"/>
          <w:sz w:val="21"/>
        </w:rPr>
      </w:pPr>
    </w:p>
    <w:p w14:paraId="3F4ABC76" w14:textId="58395098" w:rsidR="00A72639" w:rsidRPr="000B03CE" w:rsidRDefault="00DC3892" w:rsidP="00C9591A">
      <w:pPr>
        <w:pStyle w:val="a3"/>
        <w:rPr>
          <w:rFonts w:ascii="ＭＳ Ｐゴシック" w:eastAsia="ＭＳ Ｐゴシック" w:hAnsi="ＭＳ Ｐゴシック"/>
          <w:b/>
          <w:color w:val="000000" w:themeColor="text1"/>
          <w:sz w:val="21"/>
        </w:rPr>
      </w:pPr>
      <w:r>
        <w:rPr>
          <w:rFonts w:ascii="ＭＳ Ｐゴシック" w:eastAsia="ＭＳ Ｐゴシック" w:hAnsi="ＭＳ Ｐゴシック" w:hint="eastAsia"/>
          <w:b/>
          <w:color w:val="000000" w:themeColor="text1"/>
          <w:sz w:val="21"/>
        </w:rPr>
        <w:t>5</w:t>
      </w:r>
      <w:r w:rsidR="00DF7641" w:rsidRPr="000B03CE">
        <w:rPr>
          <w:rFonts w:ascii="ＭＳ Ｐゴシック" w:eastAsia="ＭＳ Ｐゴシック" w:hAnsi="ＭＳ Ｐゴシック" w:hint="eastAsia"/>
          <w:b/>
          <w:color w:val="000000" w:themeColor="text1"/>
          <w:sz w:val="21"/>
        </w:rPr>
        <w:t>．</w:t>
      </w:r>
      <w:r w:rsidR="0036115F" w:rsidRPr="000B03CE">
        <w:rPr>
          <w:rFonts w:ascii="ＭＳ Ｐゴシック" w:eastAsia="ＭＳ Ｐゴシック" w:hAnsi="ＭＳ Ｐゴシック" w:hint="eastAsia"/>
          <w:b/>
          <w:color w:val="000000" w:themeColor="text1"/>
          <w:sz w:val="21"/>
        </w:rPr>
        <w:t>文科省</w:t>
      </w:r>
      <w:r w:rsidR="002D06FD" w:rsidRPr="000B03CE">
        <w:rPr>
          <w:rFonts w:ascii="ＭＳ Ｐゴシック" w:eastAsia="ＭＳ Ｐゴシック" w:hAnsi="ＭＳ Ｐゴシック" w:hint="eastAsia"/>
          <w:b/>
          <w:color w:val="000000" w:themeColor="text1"/>
          <w:sz w:val="21"/>
        </w:rPr>
        <w:t>：素粒子原子核物理作業部会からの報告</w:t>
      </w:r>
    </w:p>
    <w:p w14:paraId="24A55BDF" w14:textId="7995BCE6" w:rsidR="00DF7641" w:rsidRPr="000B03CE" w:rsidRDefault="002D06FD" w:rsidP="0071375E">
      <w:pPr>
        <w:pStyle w:val="a3"/>
        <w:ind w:firstLine="420"/>
        <w:rPr>
          <w:rFonts w:ascii="ＭＳ Ｐゴシック" w:eastAsia="ＭＳ Ｐゴシック" w:hAnsi="ＭＳ Ｐゴシック"/>
          <w:sz w:val="21"/>
        </w:rPr>
      </w:pPr>
      <w:r w:rsidRPr="000B03CE">
        <w:rPr>
          <w:rFonts w:ascii="ＭＳ Ｐゴシック" w:eastAsia="ＭＳ Ｐゴシック" w:hAnsi="ＭＳ Ｐゴシック" w:hint="eastAsia"/>
          <w:sz w:val="21"/>
        </w:rPr>
        <w:t>駒宮</w:t>
      </w:r>
      <w:r w:rsidR="00BB21A7" w:rsidRPr="000B03CE">
        <w:rPr>
          <w:rFonts w:ascii="ＭＳ Ｐゴシック" w:eastAsia="ＭＳ Ｐゴシック" w:hAnsi="ＭＳ Ｐゴシック" w:hint="eastAsia"/>
          <w:sz w:val="21"/>
        </w:rPr>
        <w:t>委員</w:t>
      </w:r>
      <w:r w:rsidR="00A72639" w:rsidRPr="000B03CE">
        <w:rPr>
          <w:rFonts w:ascii="ＭＳ Ｐゴシック" w:eastAsia="ＭＳ Ｐゴシック" w:hAnsi="ＭＳ Ｐゴシック" w:hint="eastAsia"/>
          <w:sz w:val="21"/>
        </w:rPr>
        <w:t>より下記の報告があった。</w:t>
      </w:r>
    </w:p>
    <w:p w14:paraId="4796CA81" w14:textId="0862761D" w:rsidR="00C2414D" w:rsidRPr="000B03CE" w:rsidRDefault="007B5987" w:rsidP="003068F6">
      <w:pPr>
        <w:pStyle w:val="a3"/>
        <w:numPr>
          <w:ilvl w:val="0"/>
          <w:numId w:val="5"/>
        </w:numPr>
        <w:rPr>
          <w:rFonts w:ascii="ＭＳ Ｐゴシック" w:eastAsia="ＭＳ Ｐゴシック" w:hAnsi="ＭＳ Ｐゴシック"/>
          <w:color w:val="FF0000"/>
          <w:sz w:val="21"/>
        </w:rPr>
      </w:pPr>
      <w:r w:rsidRPr="000B03CE">
        <w:rPr>
          <w:rFonts w:ascii="ＭＳ Ｐゴシック" w:eastAsia="ＭＳ Ｐゴシック" w:hAnsi="ＭＳ Ｐゴシック" w:hint="eastAsia"/>
          <w:sz w:val="21"/>
        </w:rPr>
        <w:t>有識者会議（第2</w:t>
      </w:r>
      <w:r w:rsidR="00CB0A6D" w:rsidRPr="000B03CE">
        <w:rPr>
          <w:rFonts w:ascii="ＭＳ Ｐゴシック" w:eastAsia="ＭＳ Ｐゴシック" w:hAnsi="ＭＳ Ｐゴシック" w:hint="eastAsia"/>
          <w:sz w:val="21"/>
        </w:rPr>
        <w:t>回）開催までに、作業部会は</w:t>
      </w:r>
      <w:r w:rsidR="009F6804" w:rsidRPr="000B03CE">
        <w:rPr>
          <w:rFonts w:ascii="ＭＳ Ｐゴシック" w:eastAsia="ＭＳ Ｐゴシック" w:hAnsi="ＭＳ Ｐゴシック" w:hint="eastAsia"/>
          <w:sz w:val="21"/>
        </w:rPr>
        <w:t>5</w:t>
      </w:r>
      <w:r w:rsidR="00CB0A6D" w:rsidRPr="000B03CE">
        <w:rPr>
          <w:rFonts w:ascii="ＭＳ Ｐゴシック" w:eastAsia="ＭＳ Ｐゴシック" w:hAnsi="ＭＳ Ｐゴシック" w:hint="eastAsia"/>
          <w:sz w:val="21"/>
        </w:rPr>
        <w:t>回開催された。</w:t>
      </w:r>
      <w:r w:rsidR="00CB4643" w:rsidRPr="000B03CE">
        <w:rPr>
          <w:rFonts w:ascii="ＭＳ Ｐゴシック" w:eastAsia="ＭＳ Ｐゴシック" w:hAnsi="ＭＳ Ｐゴシック" w:hint="eastAsia"/>
          <w:sz w:val="21"/>
        </w:rPr>
        <w:t>サイエンス、</w:t>
      </w:r>
      <w:r w:rsidRPr="000B03CE">
        <w:rPr>
          <w:rFonts w:ascii="ＭＳ Ｐゴシック" w:eastAsia="ＭＳ Ｐゴシック" w:hAnsi="ＭＳ Ｐゴシック" w:hint="eastAsia"/>
          <w:sz w:val="21"/>
        </w:rPr>
        <w:t>およびILCと</w:t>
      </w:r>
      <w:r w:rsidR="00CB4643" w:rsidRPr="000B03CE">
        <w:rPr>
          <w:rFonts w:ascii="ＭＳ Ｐゴシック" w:eastAsia="ＭＳ Ｐゴシック" w:hAnsi="ＭＳ Ｐゴシック" w:hint="eastAsia"/>
          <w:sz w:val="21"/>
        </w:rPr>
        <w:t>LHC</w:t>
      </w:r>
      <w:r w:rsidR="0033112F" w:rsidRPr="000B03CE">
        <w:rPr>
          <w:rFonts w:ascii="ＭＳ Ｐゴシック" w:eastAsia="ＭＳ Ｐゴシック" w:hAnsi="ＭＳ Ｐゴシック" w:hint="eastAsia"/>
          <w:sz w:val="21"/>
        </w:rPr>
        <w:t>の関係について</w:t>
      </w:r>
      <w:r w:rsidRPr="000B03CE">
        <w:rPr>
          <w:rFonts w:ascii="ＭＳ Ｐゴシック" w:eastAsia="ＭＳ Ｐゴシック" w:hAnsi="ＭＳ Ｐゴシック" w:hint="eastAsia"/>
          <w:sz w:val="21"/>
        </w:rPr>
        <w:t>ある程度のconsensus</w:t>
      </w:r>
      <w:r w:rsidR="00CB0A6D" w:rsidRPr="000B03CE">
        <w:rPr>
          <w:rFonts w:ascii="ＭＳ Ｐゴシック" w:eastAsia="ＭＳ Ｐゴシック" w:hAnsi="ＭＳ Ｐゴシック" w:hint="eastAsia"/>
          <w:sz w:val="21"/>
        </w:rPr>
        <w:t>が得られたため、</w:t>
      </w:r>
      <w:r w:rsidR="00C06D76" w:rsidRPr="000B03CE">
        <w:rPr>
          <w:rFonts w:ascii="ＭＳ Ｐゴシック" w:eastAsia="ＭＳ Ｐゴシック" w:hAnsi="ＭＳ Ｐゴシック" w:hint="eastAsia"/>
          <w:sz w:val="21"/>
        </w:rPr>
        <w:t>「</w:t>
      </w:r>
      <w:r w:rsidR="0033112F" w:rsidRPr="000B03CE">
        <w:rPr>
          <w:rFonts w:ascii="ＭＳ Ｐゴシック" w:eastAsia="ＭＳ Ｐゴシック" w:hAnsi="ＭＳ Ｐゴシック" w:hint="eastAsia"/>
          <w:sz w:val="21"/>
        </w:rPr>
        <w:t>有識者会議（第2</w:t>
      </w:r>
      <w:r w:rsidR="00CF2304" w:rsidRPr="000B03CE">
        <w:rPr>
          <w:rFonts w:ascii="ＭＳ Ｐゴシック" w:eastAsia="ＭＳ Ｐゴシック" w:hAnsi="ＭＳ Ｐゴシック" w:hint="eastAsia"/>
          <w:sz w:val="21"/>
        </w:rPr>
        <w:t>回）への進捗報告</w:t>
      </w:r>
      <w:r w:rsidR="00C06D76" w:rsidRPr="000B03CE">
        <w:rPr>
          <w:rFonts w:ascii="ＭＳ Ｐゴシック" w:eastAsia="ＭＳ Ｐゴシック" w:hAnsi="ＭＳ Ｐゴシック" w:hint="eastAsia"/>
          <w:sz w:val="21"/>
        </w:rPr>
        <w:t>」</w:t>
      </w:r>
      <w:r w:rsidR="00241020" w:rsidRPr="000B03CE">
        <w:rPr>
          <w:rFonts w:ascii="ＭＳ Ｐゴシック" w:eastAsia="ＭＳ Ｐゴシック" w:hAnsi="ＭＳ Ｐゴシック" w:hint="eastAsia"/>
          <w:sz w:val="21"/>
        </w:rPr>
        <w:t>には</w:t>
      </w:r>
      <w:r w:rsidR="00CF2304" w:rsidRPr="000B03CE">
        <w:rPr>
          <w:rFonts w:ascii="ＭＳ Ｐゴシック" w:eastAsia="ＭＳ Ｐゴシック" w:hAnsi="ＭＳ Ｐゴシック" w:hint="eastAsia"/>
          <w:sz w:val="21"/>
        </w:rPr>
        <w:t>、</w:t>
      </w:r>
      <w:r w:rsidR="0033112F" w:rsidRPr="000B03CE">
        <w:rPr>
          <w:rFonts w:ascii="ＭＳ Ｐゴシック" w:eastAsia="ＭＳ Ｐゴシック" w:hAnsi="ＭＳ Ｐゴシック" w:hint="eastAsia"/>
          <w:sz w:val="21"/>
        </w:rPr>
        <w:t>“</w:t>
      </w:r>
      <w:r w:rsidR="00CB4643" w:rsidRPr="000B03CE">
        <w:rPr>
          <w:rFonts w:ascii="ＭＳ Ｐゴシック" w:eastAsia="ＭＳ Ｐゴシック" w:hAnsi="ＭＳ Ｐゴシック" w:hint="eastAsia"/>
          <w:sz w:val="21"/>
        </w:rPr>
        <w:t>LHCの結果に関わらず</w:t>
      </w:r>
      <w:r w:rsidRPr="000B03CE">
        <w:rPr>
          <w:rFonts w:ascii="ＭＳ Ｐゴシック" w:eastAsia="ＭＳ Ｐゴシック" w:hAnsi="ＭＳ Ｐゴシック" w:hint="eastAsia"/>
          <w:sz w:val="21"/>
        </w:rPr>
        <w:t>ILCは重要である</w:t>
      </w:r>
      <w:r w:rsidR="00CF2304" w:rsidRPr="000B03CE">
        <w:rPr>
          <w:rFonts w:ascii="ＭＳ Ｐゴシック" w:eastAsia="ＭＳ Ｐゴシック" w:hAnsi="ＭＳ Ｐゴシック" w:hint="eastAsia"/>
          <w:sz w:val="21"/>
        </w:rPr>
        <w:t>”</w:t>
      </w:r>
      <w:r w:rsidR="00241020" w:rsidRPr="000B03CE">
        <w:rPr>
          <w:rFonts w:ascii="ＭＳ Ｐゴシック" w:eastAsia="ＭＳ Ｐゴシック" w:hAnsi="ＭＳ Ｐゴシック" w:hint="eastAsia"/>
          <w:sz w:val="21"/>
        </w:rPr>
        <w:t>と</w:t>
      </w:r>
      <w:r w:rsidR="00CB0A6D" w:rsidRPr="000B03CE">
        <w:rPr>
          <w:rFonts w:ascii="ＭＳ Ｐゴシック" w:eastAsia="ＭＳ Ｐゴシック" w:hAnsi="ＭＳ Ｐゴシック" w:hint="eastAsia"/>
          <w:sz w:val="21"/>
        </w:rPr>
        <w:t>記載することが出来た。</w:t>
      </w:r>
      <w:r w:rsidR="00241020" w:rsidRPr="000B03CE">
        <w:rPr>
          <w:rFonts w:ascii="ＭＳ Ｐゴシック" w:eastAsia="ＭＳ Ｐゴシック" w:hAnsi="ＭＳ Ｐゴシック" w:hint="eastAsia"/>
          <w:sz w:val="21"/>
        </w:rPr>
        <w:t>上記</w:t>
      </w:r>
      <w:r w:rsidR="00C06D76" w:rsidRPr="000B03CE">
        <w:rPr>
          <w:rFonts w:ascii="ＭＳ Ｐゴシック" w:eastAsia="ＭＳ Ｐゴシック" w:hAnsi="ＭＳ Ｐゴシック" w:hint="eastAsia"/>
          <w:sz w:val="21"/>
        </w:rPr>
        <w:t>記載</w:t>
      </w:r>
      <w:r w:rsidR="00220CE8" w:rsidRPr="000B03CE">
        <w:rPr>
          <w:rFonts w:ascii="ＭＳ Ｐゴシック" w:eastAsia="ＭＳ Ｐゴシック" w:hAnsi="ＭＳ Ｐゴシック" w:hint="eastAsia"/>
          <w:sz w:val="21"/>
        </w:rPr>
        <w:t>は</w:t>
      </w:r>
      <w:r w:rsidR="00CB0A6D" w:rsidRPr="000B03CE">
        <w:rPr>
          <w:rFonts w:ascii="ＭＳ Ｐゴシック" w:eastAsia="ＭＳ Ｐゴシック" w:hAnsi="ＭＳ Ｐゴシック" w:hint="eastAsia"/>
          <w:sz w:val="21"/>
        </w:rPr>
        <w:t>、</w:t>
      </w:r>
      <w:r w:rsidR="00220CE8" w:rsidRPr="000B03CE">
        <w:rPr>
          <w:rFonts w:ascii="ＭＳ Ｐゴシック" w:eastAsia="ＭＳ Ｐゴシック" w:hAnsi="ＭＳ Ｐゴシック" w:hint="eastAsia"/>
          <w:sz w:val="21"/>
        </w:rPr>
        <w:t>今後も</w:t>
      </w:r>
      <w:r w:rsidR="00CF2304" w:rsidRPr="000B03CE">
        <w:rPr>
          <w:rFonts w:ascii="ＭＳ Ｐゴシック" w:eastAsia="ＭＳ Ｐゴシック" w:hAnsi="ＭＳ Ｐゴシック" w:hint="eastAsia"/>
          <w:sz w:val="21"/>
        </w:rPr>
        <w:t>固持</w:t>
      </w:r>
      <w:r w:rsidR="00C06D76" w:rsidRPr="000B03CE">
        <w:rPr>
          <w:rFonts w:ascii="ＭＳ Ｐゴシック" w:eastAsia="ＭＳ Ｐゴシック" w:hAnsi="ＭＳ Ｐゴシック" w:hint="eastAsia"/>
          <w:sz w:val="21"/>
        </w:rPr>
        <w:t>すべきである</w:t>
      </w:r>
      <w:r w:rsidR="00CF2304" w:rsidRPr="000B03CE">
        <w:rPr>
          <w:rFonts w:ascii="ＭＳ Ｐゴシック" w:eastAsia="ＭＳ Ｐゴシック" w:hAnsi="ＭＳ Ｐゴシック" w:hint="eastAsia"/>
          <w:sz w:val="21"/>
        </w:rPr>
        <w:t>。</w:t>
      </w:r>
    </w:p>
    <w:p w14:paraId="558C6C65" w14:textId="4C9581EA" w:rsidR="00C13CE3" w:rsidRPr="000B03CE" w:rsidRDefault="00841876" w:rsidP="003068F6">
      <w:pPr>
        <w:pStyle w:val="a3"/>
        <w:numPr>
          <w:ilvl w:val="0"/>
          <w:numId w:val="5"/>
        </w:numPr>
        <w:rPr>
          <w:rFonts w:ascii="ＭＳ Ｐゴシック" w:eastAsia="ＭＳ Ｐゴシック" w:hAnsi="ＭＳ Ｐゴシック"/>
          <w:color w:val="FF0000"/>
          <w:sz w:val="21"/>
        </w:rPr>
      </w:pPr>
      <w:r w:rsidRPr="000B03CE">
        <w:rPr>
          <w:rFonts w:ascii="ＭＳ Ｐゴシック" w:eastAsia="ＭＳ Ｐゴシック" w:hAnsi="ＭＳ Ｐゴシック" w:hint="eastAsia"/>
          <w:sz w:val="21"/>
        </w:rPr>
        <w:t>2015年1月8日に第6回、2月17日に第7回作業部会が開催された。作業部会（第6回）で提示された</w:t>
      </w:r>
      <w:r w:rsidR="00CB0A6D" w:rsidRPr="000B03CE">
        <w:rPr>
          <w:rFonts w:ascii="ＭＳ Ｐゴシック" w:eastAsia="ＭＳ Ｐゴシック" w:hAnsi="ＭＳ Ｐゴシック" w:hint="eastAsia"/>
          <w:sz w:val="21"/>
        </w:rPr>
        <w:t>議論項目、</w:t>
      </w:r>
      <w:r w:rsidRPr="000B03CE">
        <w:rPr>
          <w:rFonts w:ascii="ＭＳ Ｐゴシック" w:eastAsia="ＭＳ Ｐゴシック" w:hAnsi="ＭＳ Ｐゴシック" w:hint="eastAsia"/>
          <w:sz w:val="21"/>
        </w:rPr>
        <w:t>“投資に見合う科学的意義”は、consensusを得ることが難しい。</w:t>
      </w:r>
      <w:r w:rsidR="0033112F" w:rsidRPr="000B03CE">
        <w:rPr>
          <w:rFonts w:ascii="ＭＳ Ｐゴシック" w:eastAsia="ＭＳ Ｐゴシック" w:hAnsi="ＭＳ Ｐゴシック" w:hint="eastAsia"/>
          <w:sz w:val="21"/>
        </w:rPr>
        <w:t>作業部会</w:t>
      </w:r>
      <w:r w:rsidR="003A5A3E" w:rsidRPr="000B03CE">
        <w:rPr>
          <w:rFonts w:ascii="ＭＳ Ｐゴシック" w:eastAsia="ＭＳ Ｐゴシック" w:hAnsi="ＭＳ Ｐゴシック" w:hint="eastAsia"/>
          <w:sz w:val="21"/>
        </w:rPr>
        <w:t>（第</w:t>
      </w:r>
      <w:r w:rsidR="00241020" w:rsidRPr="000B03CE">
        <w:rPr>
          <w:rFonts w:ascii="ＭＳ Ｐゴシック" w:eastAsia="ＭＳ Ｐゴシック" w:hAnsi="ＭＳ Ｐゴシック" w:hint="eastAsia"/>
          <w:sz w:val="21"/>
        </w:rPr>
        <w:t>7</w:t>
      </w:r>
      <w:r w:rsidR="003A5A3E" w:rsidRPr="000B03CE">
        <w:rPr>
          <w:rFonts w:ascii="ＭＳ Ｐゴシック" w:eastAsia="ＭＳ Ｐゴシック" w:hAnsi="ＭＳ Ｐゴシック" w:hint="eastAsia"/>
          <w:sz w:val="21"/>
        </w:rPr>
        <w:t>回）</w:t>
      </w:r>
      <w:r w:rsidR="0033112F" w:rsidRPr="000B03CE">
        <w:rPr>
          <w:rFonts w:ascii="ＭＳ Ｐゴシック" w:eastAsia="ＭＳ Ｐゴシック" w:hAnsi="ＭＳ Ｐゴシック" w:hint="eastAsia"/>
          <w:sz w:val="21"/>
        </w:rPr>
        <w:t>の資料</w:t>
      </w:r>
      <w:r w:rsidR="00C06D76" w:rsidRPr="000B03CE">
        <w:rPr>
          <w:rFonts w:ascii="ＭＳ Ｐゴシック" w:eastAsia="ＭＳ Ｐゴシック" w:hAnsi="ＭＳ Ｐゴシック" w:hint="eastAsia"/>
          <w:sz w:val="21"/>
        </w:rPr>
        <w:t>3、</w:t>
      </w:r>
      <w:r w:rsidR="0033112F" w:rsidRPr="000B03CE">
        <w:rPr>
          <w:rFonts w:ascii="ＭＳ Ｐゴシック" w:eastAsia="ＭＳ Ｐゴシック" w:hAnsi="ＭＳ Ｐゴシック" w:hint="eastAsia"/>
          <w:sz w:val="21"/>
        </w:rPr>
        <w:t>4において、</w:t>
      </w:r>
      <w:r w:rsidR="00C06D76" w:rsidRPr="000B03CE">
        <w:rPr>
          <w:rFonts w:ascii="ＭＳ Ｐゴシック" w:eastAsia="ＭＳ Ｐゴシック" w:hAnsi="ＭＳ Ｐゴシック" w:hint="eastAsia"/>
          <w:sz w:val="21"/>
        </w:rPr>
        <w:t>記載を</w:t>
      </w:r>
      <w:r w:rsidR="00241020" w:rsidRPr="000B03CE">
        <w:rPr>
          <w:rFonts w:ascii="ＭＳ Ｐゴシック" w:eastAsia="ＭＳ Ｐゴシック" w:hAnsi="ＭＳ Ｐゴシック" w:hint="eastAsia"/>
          <w:sz w:val="21"/>
        </w:rPr>
        <w:t>変更</w:t>
      </w:r>
      <w:r w:rsidR="00C06D76" w:rsidRPr="000B03CE">
        <w:rPr>
          <w:rFonts w:ascii="ＭＳ Ｐゴシック" w:eastAsia="ＭＳ Ｐゴシック" w:hAnsi="ＭＳ Ｐゴシック" w:hint="eastAsia"/>
          <w:sz w:val="21"/>
        </w:rPr>
        <w:t>・追記すべき点が多数存在し、</w:t>
      </w:r>
      <w:r w:rsidR="00241020" w:rsidRPr="000B03CE">
        <w:rPr>
          <w:rFonts w:ascii="ＭＳ Ｐゴシック" w:eastAsia="ＭＳ Ｐゴシック" w:hAnsi="ＭＳ Ｐゴシック" w:hint="eastAsia"/>
          <w:sz w:val="21"/>
        </w:rPr>
        <w:t>「</w:t>
      </w:r>
      <w:r w:rsidR="00F433EC" w:rsidRPr="000B03CE">
        <w:rPr>
          <w:rFonts w:ascii="ＭＳ Ｐゴシック" w:eastAsia="ＭＳ Ｐゴシック" w:hAnsi="ＭＳ Ｐゴシック" w:hint="eastAsia"/>
          <w:sz w:val="21"/>
        </w:rPr>
        <w:t>有識者会議</w:t>
      </w:r>
      <w:r w:rsidR="00CB0A6D" w:rsidRPr="000B03CE">
        <w:rPr>
          <w:rFonts w:ascii="ＭＳ Ｐゴシック" w:eastAsia="ＭＳ Ｐゴシック" w:hAnsi="ＭＳ Ｐゴシック" w:hint="eastAsia"/>
          <w:sz w:val="21"/>
        </w:rPr>
        <w:t>（第3回）</w:t>
      </w:r>
      <w:r w:rsidR="00F433EC" w:rsidRPr="000B03CE">
        <w:rPr>
          <w:rFonts w:ascii="ＭＳ Ｐゴシック" w:eastAsia="ＭＳ Ｐゴシック" w:hAnsi="ＭＳ Ｐゴシック" w:hint="eastAsia"/>
          <w:sz w:val="21"/>
        </w:rPr>
        <w:lastRenderedPageBreak/>
        <w:t>への</w:t>
      </w:r>
      <w:r w:rsidR="00241020" w:rsidRPr="000B03CE">
        <w:rPr>
          <w:rFonts w:ascii="ＭＳ Ｐゴシック" w:eastAsia="ＭＳ Ｐゴシック" w:hAnsi="ＭＳ Ｐゴシック" w:hint="eastAsia"/>
          <w:sz w:val="21"/>
        </w:rPr>
        <w:t>作業部会報告」</w:t>
      </w:r>
      <w:r w:rsidR="006603CF" w:rsidRPr="000B03CE">
        <w:rPr>
          <w:rFonts w:ascii="ＭＳ Ｐゴシック" w:eastAsia="ＭＳ Ｐゴシック" w:hAnsi="ＭＳ Ｐゴシック" w:hint="eastAsia"/>
          <w:sz w:val="21"/>
        </w:rPr>
        <w:t>を全面改定する必要がある。</w:t>
      </w:r>
      <w:r w:rsidR="00C06D76" w:rsidRPr="000B03CE">
        <w:rPr>
          <w:rFonts w:ascii="ＭＳ Ｐゴシック" w:eastAsia="ＭＳ Ｐゴシック" w:hAnsi="ＭＳ Ｐゴシック" w:hint="eastAsia"/>
          <w:sz w:val="21"/>
        </w:rPr>
        <w:t>3月30日開催予定の</w:t>
      </w:r>
      <w:r w:rsidR="006603CF" w:rsidRPr="000B03CE">
        <w:rPr>
          <w:rFonts w:ascii="ＭＳ Ｐゴシック" w:eastAsia="ＭＳ Ｐゴシック" w:hAnsi="ＭＳ Ｐゴシック" w:hint="eastAsia"/>
          <w:sz w:val="21"/>
        </w:rPr>
        <w:t>作業部会</w:t>
      </w:r>
      <w:r w:rsidR="00C06D76" w:rsidRPr="000B03CE">
        <w:rPr>
          <w:rFonts w:ascii="ＭＳ Ｐゴシック" w:eastAsia="ＭＳ Ｐゴシック" w:hAnsi="ＭＳ Ｐゴシック" w:hint="eastAsia"/>
          <w:sz w:val="21"/>
        </w:rPr>
        <w:t>（第8回）において</w:t>
      </w:r>
      <w:r w:rsidR="00CB0A6D" w:rsidRPr="000B03CE">
        <w:rPr>
          <w:rFonts w:ascii="ＭＳ Ｐゴシック" w:eastAsia="ＭＳ Ｐゴシック" w:hAnsi="ＭＳ Ｐゴシック" w:hint="eastAsia"/>
          <w:sz w:val="21"/>
        </w:rPr>
        <w:t>上記報告書の記載内容を</w:t>
      </w:r>
      <w:r w:rsidR="00C06D76" w:rsidRPr="000B03CE">
        <w:rPr>
          <w:rFonts w:ascii="ＭＳ Ｐゴシック" w:eastAsia="ＭＳ Ｐゴシック" w:hAnsi="ＭＳ Ｐゴシック" w:hint="eastAsia"/>
          <w:sz w:val="21"/>
        </w:rPr>
        <w:t>議論し、最終提出版を作成する</w:t>
      </w:r>
      <w:r w:rsidR="006603CF" w:rsidRPr="000B03CE">
        <w:rPr>
          <w:rFonts w:ascii="ＭＳ Ｐゴシック" w:eastAsia="ＭＳ Ｐゴシック" w:hAnsi="ＭＳ Ｐゴシック" w:hint="eastAsia"/>
          <w:sz w:val="21"/>
        </w:rPr>
        <w:t>。</w:t>
      </w:r>
    </w:p>
    <w:p w14:paraId="6E718900" w14:textId="4B3EADD9" w:rsidR="00A065F9" w:rsidRPr="000B03CE" w:rsidRDefault="006603CF" w:rsidP="003068F6">
      <w:pPr>
        <w:pStyle w:val="a3"/>
        <w:numPr>
          <w:ilvl w:val="0"/>
          <w:numId w:val="5"/>
        </w:numPr>
        <w:rPr>
          <w:rFonts w:ascii="ＭＳ Ｐゴシック" w:eastAsia="ＭＳ Ｐゴシック" w:hAnsi="ＭＳ Ｐゴシック"/>
          <w:sz w:val="21"/>
        </w:rPr>
      </w:pPr>
      <w:r w:rsidRPr="000B03CE">
        <w:rPr>
          <w:rFonts w:ascii="ＭＳ Ｐゴシック" w:eastAsia="ＭＳ Ｐゴシック" w:hAnsi="ＭＳ Ｐゴシック" w:hint="eastAsia"/>
          <w:sz w:val="21"/>
        </w:rPr>
        <w:t>有識者会議</w:t>
      </w:r>
      <w:r w:rsidR="00C13CE3" w:rsidRPr="000B03CE">
        <w:rPr>
          <w:rFonts w:ascii="ＭＳ Ｐゴシック" w:eastAsia="ＭＳ Ｐゴシック" w:hAnsi="ＭＳ Ｐゴシック" w:hint="eastAsia"/>
          <w:sz w:val="21"/>
        </w:rPr>
        <w:t>（第2回）では、一般人に</w:t>
      </w:r>
      <w:r w:rsidR="00A065F9" w:rsidRPr="000B03CE">
        <w:rPr>
          <w:rFonts w:ascii="ＭＳ Ｐゴシック" w:eastAsia="ＭＳ Ｐゴシック" w:hAnsi="ＭＳ Ｐゴシック" w:hint="eastAsia"/>
          <w:sz w:val="21"/>
        </w:rPr>
        <w:t>分かりやす</w:t>
      </w:r>
      <w:r w:rsidR="00CB0A6D" w:rsidRPr="000B03CE">
        <w:rPr>
          <w:rFonts w:ascii="ＭＳ Ｐゴシック" w:eastAsia="ＭＳ Ｐゴシック" w:hAnsi="ＭＳ Ｐゴシック" w:hint="eastAsia"/>
          <w:sz w:val="21"/>
        </w:rPr>
        <w:t>く</w:t>
      </w:r>
      <w:r w:rsidR="00740169" w:rsidRPr="000B03CE">
        <w:rPr>
          <w:rFonts w:ascii="ＭＳ Ｐゴシック" w:eastAsia="ＭＳ Ｐゴシック" w:hAnsi="ＭＳ Ｐゴシック" w:hint="eastAsia"/>
          <w:sz w:val="21"/>
        </w:rPr>
        <w:t>報告書を作成</w:t>
      </w:r>
      <w:r w:rsidR="00C13CE3" w:rsidRPr="000B03CE">
        <w:rPr>
          <w:rFonts w:ascii="ＭＳ Ｐゴシック" w:eastAsia="ＭＳ Ｐゴシック" w:hAnsi="ＭＳ Ｐゴシック" w:hint="eastAsia"/>
          <w:sz w:val="21"/>
        </w:rPr>
        <w:t>するように</w:t>
      </w:r>
      <w:r w:rsidRPr="000B03CE">
        <w:rPr>
          <w:rFonts w:ascii="ＭＳ Ｐゴシック" w:eastAsia="ＭＳ Ｐゴシック" w:hAnsi="ＭＳ Ｐゴシック" w:hint="eastAsia"/>
          <w:sz w:val="21"/>
        </w:rPr>
        <w:t>指摘があった。</w:t>
      </w:r>
      <w:r w:rsidR="00A065F9" w:rsidRPr="000B03CE">
        <w:rPr>
          <w:rFonts w:ascii="ＭＳ Ｐゴシック" w:eastAsia="ＭＳ Ｐゴシック" w:hAnsi="ＭＳ Ｐゴシック" w:hint="eastAsia"/>
          <w:sz w:val="21"/>
        </w:rPr>
        <w:t>サイエンスのconsensus</w:t>
      </w:r>
      <w:r w:rsidR="00904D7B" w:rsidRPr="000B03CE">
        <w:rPr>
          <w:rFonts w:ascii="ＭＳ Ｐゴシック" w:eastAsia="ＭＳ Ｐゴシック" w:hAnsi="ＭＳ Ｐゴシック" w:hint="eastAsia"/>
          <w:sz w:val="21"/>
        </w:rPr>
        <w:t>を</w:t>
      </w:r>
      <w:r w:rsidR="00A065F9" w:rsidRPr="000B03CE">
        <w:rPr>
          <w:rFonts w:ascii="ＭＳ Ｐゴシック" w:eastAsia="ＭＳ Ｐゴシック" w:hAnsi="ＭＳ Ｐゴシック" w:hint="eastAsia"/>
          <w:sz w:val="21"/>
        </w:rPr>
        <w:t>分かりやすく</w:t>
      </w:r>
      <w:r w:rsidR="003A5A3E" w:rsidRPr="000B03CE">
        <w:rPr>
          <w:rFonts w:ascii="ＭＳ Ｐゴシック" w:eastAsia="ＭＳ Ｐゴシック" w:hAnsi="ＭＳ Ｐゴシック" w:hint="eastAsia"/>
          <w:sz w:val="21"/>
        </w:rPr>
        <w:t>記載する努力を行っている</w:t>
      </w:r>
      <w:r w:rsidR="00A065F9" w:rsidRPr="000B03CE">
        <w:rPr>
          <w:rFonts w:ascii="ＭＳ Ｐゴシック" w:eastAsia="ＭＳ Ｐゴシック" w:hAnsi="ＭＳ Ｐゴシック" w:hint="eastAsia"/>
          <w:sz w:val="21"/>
        </w:rPr>
        <w:t>。</w:t>
      </w:r>
    </w:p>
    <w:p w14:paraId="07C75473" w14:textId="14A1CA73" w:rsidR="00125BEB" w:rsidRPr="000B03CE" w:rsidRDefault="00125BEB" w:rsidP="00A065F9">
      <w:pPr>
        <w:pStyle w:val="a3"/>
        <w:rPr>
          <w:rFonts w:ascii="ＭＳ Ｐゴシック" w:eastAsia="ＭＳ Ｐゴシック" w:hAnsi="ＭＳ Ｐゴシック"/>
          <w:sz w:val="21"/>
        </w:rPr>
      </w:pPr>
      <w:r w:rsidRPr="000B03CE">
        <w:rPr>
          <w:rFonts w:ascii="ＭＳ Ｐゴシック" w:eastAsia="ＭＳ Ｐゴシック" w:hAnsi="ＭＳ Ｐゴシック" w:hint="eastAsia"/>
          <w:sz w:val="21"/>
        </w:rPr>
        <w:t>コメント</w:t>
      </w:r>
    </w:p>
    <w:p w14:paraId="1B07AE24" w14:textId="5253D548" w:rsidR="00FD1BAA" w:rsidRPr="000B03CE" w:rsidRDefault="00125BEB" w:rsidP="00125BEB">
      <w:pPr>
        <w:pStyle w:val="a3"/>
        <w:ind w:leftChars="200" w:left="420"/>
        <w:rPr>
          <w:rFonts w:ascii="ＭＳ Ｐゴシック" w:eastAsia="ＭＳ Ｐゴシック" w:hAnsi="ＭＳ Ｐゴシック"/>
          <w:sz w:val="21"/>
        </w:rPr>
      </w:pPr>
      <w:r w:rsidRPr="000B03CE">
        <w:rPr>
          <w:rFonts w:ascii="ＭＳ Ｐゴシック" w:eastAsia="ＭＳ Ｐゴシック" w:hAnsi="ＭＳ Ｐゴシック" w:hint="eastAsia"/>
          <w:sz w:val="21"/>
        </w:rPr>
        <w:t>（山本）</w:t>
      </w:r>
      <w:r w:rsidR="00740169" w:rsidRPr="000B03CE">
        <w:rPr>
          <w:rFonts w:ascii="ＭＳ Ｐゴシック" w:eastAsia="ＭＳ Ｐゴシック" w:hAnsi="ＭＳ Ｐゴシック" w:hint="eastAsia"/>
          <w:sz w:val="21"/>
        </w:rPr>
        <w:t>ILC</w:t>
      </w:r>
      <w:r w:rsidR="00F433EC" w:rsidRPr="000B03CE">
        <w:rPr>
          <w:rFonts w:ascii="ＭＳ Ｐゴシック" w:eastAsia="ＭＳ Ｐゴシック" w:hAnsi="ＭＳ Ｐゴシック" w:hint="eastAsia"/>
          <w:sz w:val="21"/>
        </w:rPr>
        <w:t>計画実施の可否判断時期が遅くなると投資効果が下がる</w:t>
      </w:r>
      <w:r w:rsidR="00740169" w:rsidRPr="000B03CE">
        <w:rPr>
          <w:rFonts w:ascii="ＭＳ Ｐゴシック" w:eastAsia="ＭＳ Ｐゴシック" w:hAnsi="ＭＳ Ｐゴシック" w:hint="eastAsia"/>
          <w:sz w:val="21"/>
        </w:rPr>
        <w:t>ことを書き加える</w:t>
      </w:r>
      <w:r w:rsidRPr="000B03CE">
        <w:rPr>
          <w:rFonts w:ascii="ＭＳ Ｐゴシック" w:eastAsia="ＭＳ Ｐゴシック" w:hAnsi="ＭＳ Ｐゴシック" w:hint="eastAsia"/>
          <w:sz w:val="21"/>
        </w:rPr>
        <w:t>ことが重要。</w:t>
      </w:r>
      <w:r w:rsidR="00DC3892">
        <w:rPr>
          <w:rFonts w:ascii="ＭＳ Ｐゴシック" w:eastAsia="ＭＳ Ｐゴシック" w:hAnsi="ＭＳ Ｐゴシック" w:hint="eastAsia"/>
          <w:sz w:val="21"/>
        </w:rPr>
        <w:t>アップグレード後の</w:t>
      </w:r>
      <w:r w:rsidRPr="000B03CE">
        <w:rPr>
          <w:rFonts w:ascii="ＭＳ Ｐゴシック" w:eastAsia="ＭＳ Ｐゴシック" w:hAnsi="ＭＳ Ｐゴシック" w:hint="eastAsia"/>
          <w:sz w:val="21"/>
        </w:rPr>
        <w:t>LHC</w:t>
      </w:r>
      <w:r w:rsidR="00740169" w:rsidRPr="000B03CE">
        <w:rPr>
          <w:rFonts w:ascii="ＭＳ Ｐゴシック" w:eastAsia="ＭＳ Ｐゴシック" w:hAnsi="ＭＳ Ｐゴシック" w:hint="eastAsia"/>
          <w:sz w:val="21"/>
        </w:rPr>
        <w:t>が稼働している</w:t>
      </w:r>
      <w:r w:rsidRPr="000B03CE">
        <w:rPr>
          <w:rFonts w:ascii="ＭＳ Ｐゴシック" w:eastAsia="ＭＳ Ｐゴシック" w:hAnsi="ＭＳ Ｐゴシック" w:hint="eastAsia"/>
          <w:sz w:val="21"/>
        </w:rPr>
        <w:t>2030年にILC</w:t>
      </w:r>
      <w:r w:rsidR="00740169" w:rsidRPr="000B03CE">
        <w:rPr>
          <w:rFonts w:ascii="ＭＳ Ｐゴシック" w:eastAsia="ＭＳ Ｐゴシック" w:hAnsi="ＭＳ Ｐゴシック" w:hint="eastAsia"/>
          <w:sz w:val="21"/>
        </w:rPr>
        <w:t>が稼働し、相乗的</w:t>
      </w:r>
      <w:r w:rsidRPr="000B03CE">
        <w:rPr>
          <w:rFonts w:ascii="ＭＳ Ｐゴシック" w:eastAsia="ＭＳ Ｐゴシック" w:hAnsi="ＭＳ Ｐゴシック" w:hint="eastAsia"/>
          <w:sz w:val="21"/>
        </w:rPr>
        <w:t>な結果</w:t>
      </w:r>
      <w:r w:rsidR="00740169" w:rsidRPr="000B03CE">
        <w:rPr>
          <w:rFonts w:ascii="ＭＳ Ｐゴシック" w:eastAsia="ＭＳ Ｐゴシック" w:hAnsi="ＭＳ Ｐゴシック" w:hint="eastAsia"/>
          <w:sz w:val="21"/>
        </w:rPr>
        <w:t>を出す方式が最も投資効果が高い方法である。</w:t>
      </w:r>
    </w:p>
    <w:p w14:paraId="402165DB" w14:textId="2934DD07" w:rsidR="00125BEB" w:rsidRPr="000B03CE" w:rsidRDefault="00125BEB" w:rsidP="00125BEB">
      <w:pPr>
        <w:pStyle w:val="a3"/>
        <w:ind w:leftChars="200" w:left="420"/>
        <w:rPr>
          <w:rFonts w:ascii="ＭＳ Ｐゴシック" w:eastAsia="ＭＳ Ｐゴシック" w:hAnsi="ＭＳ Ｐゴシック"/>
          <w:sz w:val="21"/>
        </w:rPr>
      </w:pPr>
      <w:r w:rsidRPr="000B03CE">
        <w:rPr>
          <w:rFonts w:ascii="ＭＳ Ｐゴシック" w:eastAsia="ＭＳ Ｐゴシック" w:hAnsi="ＭＳ Ｐゴシック" w:hint="eastAsia"/>
          <w:sz w:val="21"/>
        </w:rPr>
        <w:t>→（駒宮）その通りだと思う。どのようにしたらサイエンスとして効果を出す時期を逸しないかを記載するべき。</w:t>
      </w:r>
    </w:p>
    <w:p w14:paraId="7E555A82" w14:textId="77777777" w:rsidR="00125BEB" w:rsidRPr="000B03CE" w:rsidRDefault="00125BEB" w:rsidP="00125BEB">
      <w:pPr>
        <w:pStyle w:val="a3"/>
        <w:ind w:leftChars="200" w:left="420"/>
        <w:rPr>
          <w:rFonts w:ascii="ＭＳ Ｐゴシック" w:eastAsia="ＭＳ Ｐゴシック" w:hAnsi="ＭＳ Ｐゴシック"/>
          <w:sz w:val="21"/>
        </w:rPr>
      </w:pPr>
    </w:p>
    <w:p w14:paraId="3060D524" w14:textId="39FA3910" w:rsidR="00125BEB" w:rsidRPr="000B03CE" w:rsidRDefault="00125BEB" w:rsidP="00DC3892">
      <w:pPr>
        <w:pStyle w:val="a3"/>
        <w:numPr>
          <w:ilvl w:val="0"/>
          <w:numId w:val="9"/>
        </w:numPr>
        <w:rPr>
          <w:rFonts w:ascii="ＭＳ Ｐゴシック" w:eastAsia="ＭＳ Ｐゴシック" w:hAnsi="ＭＳ Ｐゴシック"/>
          <w:b/>
          <w:color w:val="000000" w:themeColor="text1"/>
          <w:sz w:val="21"/>
        </w:rPr>
      </w:pPr>
      <w:r w:rsidRPr="000B03CE">
        <w:rPr>
          <w:rFonts w:ascii="ＭＳ Ｐゴシック" w:eastAsia="ＭＳ Ｐゴシック" w:hAnsi="ＭＳ Ｐゴシック" w:hint="eastAsia"/>
          <w:b/>
          <w:color w:val="000000" w:themeColor="text1"/>
          <w:sz w:val="21"/>
        </w:rPr>
        <w:t>文科省：TDR検証作業部会からの報告</w:t>
      </w:r>
    </w:p>
    <w:p w14:paraId="2B7E2B08" w14:textId="3B94FE42" w:rsidR="00125BEB" w:rsidRPr="000B03CE" w:rsidRDefault="002D1AD8" w:rsidP="002D1AD8">
      <w:pPr>
        <w:pStyle w:val="a3"/>
        <w:ind w:leftChars="200" w:left="420"/>
        <w:rPr>
          <w:rFonts w:ascii="ＭＳ Ｐゴシック" w:eastAsia="ＭＳ Ｐゴシック" w:hAnsi="ＭＳ Ｐゴシック"/>
          <w:sz w:val="21"/>
        </w:rPr>
      </w:pPr>
      <w:r w:rsidRPr="000B03CE">
        <w:rPr>
          <w:rFonts w:ascii="ＭＳ Ｐゴシック" w:eastAsia="ＭＳ Ｐゴシック" w:hAnsi="ＭＳ Ｐゴシック" w:hint="eastAsia"/>
          <w:sz w:val="21"/>
        </w:rPr>
        <w:t>山本委員長より下記の報告があった。</w:t>
      </w:r>
    </w:p>
    <w:p w14:paraId="1FB4F5D7" w14:textId="1F86ABBF" w:rsidR="00E05917" w:rsidRPr="000B03CE" w:rsidRDefault="00E05917" w:rsidP="003068F6">
      <w:pPr>
        <w:pStyle w:val="a3"/>
        <w:numPr>
          <w:ilvl w:val="0"/>
          <w:numId w:val="6"/>
        </w:numPr>
        <w:rPr>
          <w:rFonts w:ascii="ＭＳ Ｐゴシック" w:eastAsia="ＭＳ Ｐゴシック" w:hAnsi="ＭＳ Ｐゴシック"/>
          <w:sz w:val="21"/>
        </w:rPr>
      </w:pPr>
      <w:r w:rsidRPr="000B03CE">
        <w:rPr>
          <w:rFonts w:ascii="ＭＳ Ｐゴシック" w:eastAsia="ＭＳ Ｐゴシック" w:hAnsi="ＭＳ Ｐゴシック" w:hint="eastAsia"/>
          <w:sz w:val="21"/>
        </w:rPr>
        <w:t>2015年1月26</w:t>
      </w:r>
      <w:r w:rsidR="00824C44" w:rsidRPr="000B03CE">
        <w:rPr>
          <w:rFonts w:ascii="ＭＳ Ｐゴシック" w:eastAsia="ＭＳ Ｐゴシック" w:hAnsi="ＭＳ Ｐゴシック" w:hint="eastAsia"/>
          <w:sz w:val="21"/>
        </w:rPr>
        <w:t>日開催の</w:t>
      </w:r>
      <w:r w:rsidRPr="000B03CE">
        <w:rPr>
          <w:rFonts w:ascii="ＭＳ Ｐゴシック" w:eastAsia="ＭＳ Ｐゴシック" w:hAnsi="ＭＳ Ｐゴシック" w:hint="eastAsia"/>
          <w:sz w:val="21"/>
        </w:rPr>
        <w:t>作業部会</w:t>
      </w:r>
      <w:r w:rsidR="00824C44" w:rsidRPr="000B03CE">
        <w:rPr>
          <w:rFonts w:ascii="ＭＳ Ｐゴシック" w:eastAsia="ＭＳ Ｐゴシック" w:hAnsi="ＭＳ Ｐゴシック" w:hint="eastAsia"/>
          <w:sz w:val="21"/>
        </w:rPr>
        <w:t>（第5回）</w:t>
      </w:r>
      <w:r w:rsidRPr="000B03CE">
        <w:rPr>
          <w:rFonts w:ascii="ＭＳ Ｐゴシック" w:eastAsia="ＭＳ Ｐゴシック" w:hAnsi="ＭＳ Ｐゴシック" w:hint="eastAsia"/>
          <w:sz w:val="21"/>
        </w:rPr>
        <w:t>では、“人材確保・育成について”を山本から、“</w:t>
      </w:r>
      <w:r w:rsidR="005868D7" w:rsidRPr="000B03CE">
        <w:rPr>
          <w:rFonts w:ascii="ＭＳ Ｐゴシック" w:eastAsia="ＭＳ Ｐゴシック" w:hAnsi="ＭＳ Ｐゴシック" w:hint="eastAsia"/>
          <w:sz w:val="21"/>
        </w:rPr>
        <w:t>メインライナック</w:t>
      </w:r>
      <w:r w:rsidRPr="000B03CE">
        <w:rPr>
          <w:rFonts w:ascii="ＭＳ Ｐゴシック" w:eastAsia="ＭＳ Ｐゴシック" w:hAnsi="ＭＳ Ｐゴシック" w:hint="eastAsia"/>
          <w:sz w:val="21"/>
        </w:rPr>
        <w:t>と土木以外のILC加速器概要”を横谷から説明した</w:t>
      </w:r>
      <w:r w:rsidR="005868D7" w:rsidRPr="000B03CE">
        <w:rPr>
          <w:rFonts w:ascii="ＭＳ Ｐゴシック" w:eastAsia="ＭＳ Ｐゴシック" w:hAnsi="ＭＳ Ｐゴシック" w:hint="eastAsia"/>
          <w:sz w:val="21"/>
        </w:rPr>
        <w:t>。</w:t>
      </w:r>
    </w:p>
    <w:p w14:paraId="511988A0" w14:textId="365196F0" w:rsidR="00B20ABF" w:rsidRPr="000B03CE" w:rsidRDefault="00786CC2" w:rsidP="003068F6">
      <w:pPr>
        <w:pStyle w:val="a3"/>
        <w:numPr>
          <w:ilvl w:val="0"/>
          <w:numId w:val="6"/>
        </w:numPr>
        <w:rPr>
          <w:rFonts w:ascii="ＭＳ Ｐゴシック" w:eastAsia="ＭＳ Ｐゴシック" w:hAnsi="ＭＳ Ｐゴシック"/>
          <w:sz w:val="21"/>
        </w:rPr>
      </w:pPr>
      <w:r w:rsidRPr="000B03CE">
        <w:rPr>
          <w:rFonts w:ascii="ＭＳ Ｐゴシック" w:eastAsia="ＭＳ Ｐゴシック" w:hAnsi="ＭＳ Ｐゴシック" w:hint="eastAsia"/>
          <w:sz w:val="21"/>
        </w:rPr>
        <w:t>有識者会議（第2回）への</w:t>
      </w:r>
      <w:r w:rsidR="00B20ABF" w:rsidRPr="000B03CE">
        <w:rPr>
          <w:rFonts w:ascii="ＭＳ Ｐゴシック" w:eastAsia="ＭＳ Ｐゴシック" w:hAnsi="ＭＳ Ｐゴシック" w:hint="eastAsia"/>
          <w:sz w:val="21"/>
        </w:rPr>
        <w:t>作業部会</w:t>
      </w:r>
      <w:r w:rsidRPr="000B03CE">
        <w:rPr>
          <w:rFonts w:ascii="ＭＳ Ｐゴシック" w:eastAsia="ＭＳ Ｐゴシック" w:hAnsi="ＭＳ Ｐゴシック" w:hint="eastAsia"/>
          <w:sz w:val="21"/>
        </w:rPr>
        <w:t>報告では</w:t>
      </w:r>
      <w:r w:rsidR="00C44995" w:rsidRPr="000B03CE">
        <w:rPr>
          <w:rFonts w:ascii="ＭＳ Ｐゴシック" w:eastAsia="ＭＳ Ｐゴシック" w:hAnsi="ＭＳ Ｐゴシック" w:hint="eastAsia"/>
          <w:sz w:val="21"/>
        </w:rPr>
        <w:t>、リスク要因や技術上の課題が指摘されたが、</w:t>
      </w:r>
      <w:r w:rsidR="006C4945" w:rsidRPr="00996778">
        <w:rPr>
          <w:rFonts w:ascii="ＭＳ Ｐゴシック" w:eastAsia="ＭＳ Ｐゴシック" w:hAnsi="ＭＳ Ｐゴシック" w:hint="eastAsia"/>
          <w:color w:val="FF0000"/>
          <w:sz w:val="21"/>
          <w:rPrChange w:id="0" w:author="田内 利明" w:date="2015-05-14T16:20:00Z">
            <w:rPr>
              <w:rFonts w:ascii="ＭＳ Ｐゴシック" w:eastAsia="ＭＳ Ｐゴシック" w:hAnsi="ＭＳ Ｐゴシック" w:hint="eastAsia"/>
              <w:sz w:val="21"/>
            </w:rPr>
          </w:rPrChange>
        </w:rPr>
        <w:t>EXFE</w:t>
      </w:r>
      <w:r w:rsidR="006C4945" w:rsidRPr="00996778">
        <w:rPr>
          <w:rFonts w:ascii="ＭＳ Ｐゴシック" w:eastAsia="ＭＳ Ｐゴシック" w:hAnsi="ＭＳ Ｐゴシック"/>
          <w:color w:val="FF0000"/>
          <w:sz w:val="21"/>
          <w:rPrChange w:id="1" w:author="田内 利明" w:date="2015-05-14T16:20:00Z">
            <w:rPr>
              <w:rFonts w:ascii="ＭＳ Ｐゴシック" w:eastAsia="ＭＳ Ｐゴシック" w:hAnsi="ＭＳ Ｐゴシック"/>
              <w:sz w:val="21"/>
            </w:rPr>
          </w:rPrChange>
        </w:rPr>
        <w:t>L</w:t>
      </w:r>
      <w:r w:rsidR="002E1B1C" w:rsidRPr="00996778">
        <w:rPr>
          <w:rFonts w:ascii="ＭＳ Ｐゴシック" w:eastAsia="ＭＳ Ｐゴシック" w:hAnsi="ＭＳ Ｐゴシック" w:hint="eastAsia"/>
          <w:color w:val="FF0000"/>
          <w:sz w:val="21"/>
          <w:rPrChange w:id="2" w:author="田内 利明" w:date="2015-05-14T16:20:00Z">
            <w:rPr>
              <w:rFonts w:ascii="ＭＳ Ｐゴシック" w:eastAsia="ＭＳ Ｐゴシック" w:hAnsi="ＭＳ Ｐゴシック" w:hint="eastAsia"/>
              <w:sz w:val="21"/>
            </w:rPr>
          </w:rPrChange>
        </w:rPr>
        <w:t>では、</w:t>
      </w:r>
      <w:r w:rsidR="00422665" w:rsidRPr="00996778">
        <w:rPr>
          <w:rFonts w:ascii="ＭＳ Ｐゴシック" w:eastAsia="ＭＳ Ｐゴシック" w:hAnsi="ＭＳ Ｐゴシック" w:hint="eastAsia"/>
          <w:color w:val="FF0000"/>
          <w:sz w:val="21"/>
          <w:rPrChange w:id="3" w:author="田内 利明" w:date="2015-05-14T16:20:00Z">
            <w:rPr>
              <w:rFonts w:ascii="ＭＳ Ｐゴシック" w:eastAsia="ＭＳ Ｐゴシック" w:hAnsi="ＭＳ Ｐゴシック" w:hint="eastAsia"/>
              <w:sz w:val="21"/>
            </w:rPr>
          </w:rPrChange>
        </w:rPr>
        <w:t>設計加速勾配</w:t>
      </w:r>
      <w:r w:rsidR="001A50AE" w:rsidRPr="00996778">
        <w:rPr>
          <w:rFonts w:ascii="ＭＳ Ｐゴシック" w:eastAsia="ＭＳ Ｐゴシック" w:hAnsi="ＭＳ Ｐゴシック" w:hint="eastAsia"/>
          <w:color w:val="FF0000"/>
          <w:sz w:val="21"/>
          <w:rPrChange w:id="4" w:author="田内 利明" w:date="2015-05-14T16:20:00Z">
            <w:rPr>
              <w:rFonts w:ascii="ＭＳ Ｐゴシック" w:eastAsia="ＭＳ Ｐゴシック" w:hAnsi="ＭＳ Ｐゴシック" w:hint="eastAsia"/>
              <w:sz w:val="21"/>
            </w:rPr>
          </w:rPrChange>
        </w:rPr>
        <w:t>が約</w:t>
      </w:r>
      <w:r w:rsidR="001A50AE" w:rsidRPr="00996778">
        <w:rPr>
          <w:rFonts w:ascii="ＭＳ Ｐゴシック" w:eastAsia="ＭＳ Ｐゴシック" w:hAnsi="ＭＳ Ｐゴシック"/>
          <w:color w:val="FF0000"/>
          <w:sz w:val="21"/>
          <w:rPrChange w:id="5" w:author="田内 利明" w:date="2015-05-14T16:20:00Z">
            <w:rPr>
              <w:rFonts w:ascii="ＭＳ Ｐゴシック" w:eastAsia="ＭＳ Ｐゴシック" w:hAnsi="ＭＳ Ｐゴシック"/>
              <w:sz w:val="21"/>
            </w:rPr>
          </w:rPrChange>
        </w:rPr>
        <w:t>20</w:t>
      </w:r>
      <w:r w:rsidR="001A50AE" w:rsidRPr="00996778">
        <w:rPr>
          <w:rFonts w:ascii="ＭＳ Ｐゴシック" w:eastAsia="ＭＳ Ｐゴシック" w:hAnsi="ＭＳ Ｐゴシック" w:hint="eastAsia"/>
          <w:color w:val="FF0000"/>
          <w:sz w:val="21"/>
          <w:rPrChange w:id="6" w:author="田内 利明" w:date="2015-05-14T16:20:00Z">
            <w:rPr>
              <w:rFonts w:ascii="ＭＳ Ｐゴシック" w:eastAsia="ＭＳ Ｐゴシック" w:hAnsi="ＭＳ Ｐゴシック" w:hint="eastAsia"/>
              <w:sz w:val="21"/>
            </w:rPr>
          </w:rPrChange>
        </w:rPr>
        <w:t>％低く、</w:t>
      </w:r>
      <w:r w:rsidR="00A20FFF" w:rsidRPr="00996778">
        <w:rPr>
          <w:rFonts w:ascii="ＭＳ Ｐゴシック" w:eastAsia="ＭＳ Ｐゴシック" w:hAnsi="ＭＳ Ｐゴシック" w:hint="eastAsia"/>
          <w:color w:val="FF0000"/>
          <w:sz w:val="21"/>
          <w:rPrChange w:id="7" w:author="田内 利明" w:date="2015-05-14T16:20:00Z">
            <w:rPr>
              <w:rFonts w:ascii="ＭＳ Ｐゴシック" w:eastAsia="ＭＳ Ｐゴシック" w:hAnsi="ＭＳ Ｐゴシック" w:hint="eastAsia"/>
              <w:sz w:val="21"/>
            </w:rPr>
          </w:rPrChange>
        </w:rPr>
        <w:t>それ</w:t>
      </w:r>
      <w:r w:rsidR="006C4945" w:rsidRPr="00996778">
        <w:rPr>
          <w:rFonts w:ascii="ＭＳ Ｐゴシック" w:eastAsia="ＭＳ Ｐゴシック" w:hAnsi="ＭＳ Ｐゴシック" w:hint="eastAsia"/>
          <w:color w:val="FF0000"/>
          <w:sz w:val="21"/>
          <w:rPrChange w:id="8" w:author="田内 利明" w:date="2015-05-14T16:20:00Z">
            <w:rPr>
              <w:rFonts w:ascii="ＭＳ Ｐゴシック" w:eastAsia="ＭＳ Ｐゴシック" w:hAnsi="ＭＳ Ｐゴシック" w:hint="eastAsia"/>
              <w:sz w:val="21"/>
            </w:rPr>
          </w:rPrChange>
        </w:rPr>
        <w:t>を</w:t>
      </w:r>
      <w:r w:rsidR="008D341D" w:rsidRPr="00996778">
        <w:rPr>
          <w:rFonts w:ascii="ＭＳ Ｐゴシック" w:eastAsia="ＭＳ Ｐゴシック" w:hAnsi="ＭＳ Ｐゴシック" w:hint="eastAsia"/>
          <w:color w:val="FF0000"/>
          <w:sz w:val="21"/>
          <w:rPrChange w:id="9" w:author="田内 利明" w:date="2015-05-14T16:20:00Z">
            <w:rPr>
              <w:rFonts w:ascii="ＭＳ Ｐゴシック" w:eastAsia="ＭＳ Ｐゴシック" w:hAnsi="ＭＳ Ｐゴシック" w:hint="eastAsia"/>
              <w:sz w:val="21"/>
            </w:rPr>
          </w:rPrChange>
        </w:rPr>
        <w:t>も</w:t>
      </w:r>
      <w:r w:rsidR="006C4945" w:rsidRPr="00996778">
        <w:rPr>
          <w:rFonts w:ascii="ＭＳ Ｐゴシック" w:eastAsia="ＭＳ Ｐゴシック" w:hAnsi="ＭＳ Ｐゴシック" w:hint="eastAsia"/>
          <w:color w:val="FF0000"/>
          <w:sz w:val="21"/>
          <w:rPrChange w:id="10" w:author="田内 利明" w:date="2015-05-14T16:20:00Z">
            <w:rPr>
              <w:rFonts w:ascii="ＭＳ Ｐゴシック" w:eastAsia="ＭＳ Ｐゴシック" w:hAnsi="ＭＳ Ｐゴシック" w:hint="eastAsia"/>
              <w:sz w:val="21"/>
            </w:rPr>
          </w:rPrChange>
        </w:rPr>
        <w:t>って</w:t>
      </w:r>
      <w:r w:rsidR="008D341D" w:rsidRPr="00996778">
        <w:rPr>
          <w:rFonts w:ascii="ＭＳ Ｐゴシック" w:eastAsia="ＭＳ Ｐゴシック" w:hAnsi="ＭＳ Ｐゴシック" w:hint="eastAsia"/>
          <w:color w:val="FF0000"/>
          <w:sz w:val="21"/>
          <w:rPrChange w:id="11" w:author="田内 利明" w:date="2015-05-14T16:20:00Z">
            <w:rPr>
              <w:rFonts w:ascii="ＭＳ Ｐゴシック" w:eastAsia="ＭＳ Ｐゴシック" w:hAnsi="ＭＳ Ｐゴシック" w:hint="eastAsia"/>
              <w:sz w:val="21"/>
            </w:rPr>
          </w:rPrChange>
        </w:rPr>
        <w:t>「</w:t>
      </w:r>
      <w:r w:rsidR="00C44995" w:rsidRPr="00996778">
        <w:rPr>
          <w:rFonts w:ascii="ＭＳ Ｐゴシック" w:eastAsia="ＭＳ Ｐゴシック" w:hAnsi="ＭＳ Ｐゴシック" w:hint="eastAsia"/>
          <w:color w:val="FF0000"/>
          <w:sz w:val="21"/>
          <w:rPrChange w:id="12" w:author="田内 利明" w:date="2015-05-14T16:20:00Z">
            <w:rPr>
              <w:rFonts w:ascii="ＭＳ Ｐゴシック" w:eastAsia="ＭＳ Ｐゴシック" w:hAnsi="ＭＳ Ｐゴシック" w:hint="eastAsia"/>
              <w:sz w:val="21"/>
            </w:rPr>
          </w:rPrChange>
        </w:rPr>
        <w:t>技術力の乖離</w:t>
      </w:r>
      <w:r w:rsidR="008D341D" w:rsidRPr="00996778">
        <w:rPr>
          <w:rFonts w:ascii="ＭＳ Ｐゴシック" w:eastAsia="ＭＳ Ｐゴシック" w:hAnsi="ＭＳ Ｐゴシック" w:hint="eastAsia"/>
          <w:color w:val="FF0000"/>
          <w:sz w:val="21"/>
          <w:rPrChange w:id="13" w:author="田内 利明" w:date="2015-05-14T16:20:00Z">
            <w:rPr>
              <w:rFonts w:ascii="ＭＳ Ｐゴシック" w:eastAsia="ＭＳ Ｐゴシック" w:hAnsi="ＭＳ Ｐゴシック" w:hint="eastAsia"/>
              <w:sz w:val="21"/>
            </w:rPr>
          </w:rPrChange>
        </w:rPr>
        <w:t>」</w:t>
      </w:r>
      <w:r w:rsidR="00C44995" w:rsidRPr="00996778">
        <w:rPr>
          <w:rFonts w:ascii="ＭＳ Ｐゴシック" w:eastAsia="ＭＳ Ｐゴシック" w:hAnsi="ＭＳ Ｐゴシック" w:hint="eastAsia"/>
          <w:color w:val="FF0000"/>
          <w:sz w:val="21"/>
          <w:rPrChange w:id="14" w:author="田内 利明" w:date="2015-05-14T16:20:00Z">
            <w:rPr>
              <w:rFonts w:ascii="ＭＳ Ｐゴシック" w:eastAsia="ＭＳ Ｐゴシック" w:hAnsi="ＭＳ Ｐゴシック" w:hint="eastAsia"/>
              <w:sz w:val="21"/>
            </w:rPr>
          </w:rPrChange>
        </w:rPr>
        <w:t>と述べる</w:t>
      </w:r>
      <w:r w:rsidR="008D341D" w:rsidRPr="00996778">
        <w:rPr>
          <w:rFonts w:ascii="ＭＳ Ｐゴシック" w:eastAsia="ＭＳ Ｐゴシック" w:hAnsi="ＭＳ Ｐゴシック" w:hint="eastAsia"/>
          <w:color w:val="FF0000"/>
          <w:sz w:val="21"/>
          <w:rPrChange w:id="15" w:author="田内 利明" w:date="2015-05-14T16:20:00Z">
            <w:rPr>
              <w:rFonts w:ascii="ＭＳ Ｐゴシック" w:eastAsia="ＭＳ Ｐゴシック" w:hAnsi="ＭＳ Ｐゴシック" w:hint="eastAsia"/>
              <w:sz w:val="21"/>
            </w:rPr>
          </w:rPrChange>
        </w:rPr>
        <w:t>ことは、誤解を生じや</w:t>
      </w:r>
      <w:r w:rsidR="001A50AE" w:rsidRPr="00996778">
        <w:rPr>
          <w:rFonts w:ascii="ＭＳ Ｐゴシック" w:eastAsia="ＭＳ Ｐゴシック" w:hAnsi="ＭＳ Ｐゴシック" w:hint="eastAsia"/>
          <w:color w:val="FF0000"/>
          <w:sz w:val="21"/>
          <w:rPrChange w:id="16" w:author="田内 利明" w:date="2015-05-14T16:20:00Z">
            <w:rPr>
              <w:rFonts w:ascii="ＭＳ Ｐゴシック" w:eastAsia="ＭＳ Ｐゴシック" w:hAnsi="ＭＳ Ｐゴシック" w:hint="eastAsia"/>
              <w:sz w:val="21"/>
            </w:rPr>
          </w:rPrChange>
        </w:rPr>
        <w:t>すい表現となっている</w:t>
      </w:r>
      <w:r w:rsidR="008D341D" w:rsidRPr="00996778">
        <w:rPr>
          <w:rFonts w:ascii="ＭＳ Ｐゴシック" w:eastAsia="ＭＳ Ｐゴシック" w:hAnsi="ＭＳ Ｐゴシック" w:hint="eastAsia"/>
          <w:color w:val="FF0000"/>
          <w:sz w:val="21"/>
          <w:rPrChange w:id="17" w:author="田内 利明" w:date="2015-05-14T16:20:00Z">
            <w:rPr>
              <w:rFonts w:ascii="ＭＳ Ｐゴシック" w:eastAsia="ＭＳ Ｐゴシック" w:hAnsi="ＭＳ Ｐゴシック" w:hint="eastAsia"/>
              <w:sz w:val="21"/>
            </w:rPr>
          </w:rPrChange>
        </w:rPr>
        <w:t>。</w:t>
      </w:r>
      <w:r w:rsidR="00C44995" w:rsidRPr="000B03CE">
        <w:rPr>
          <w:rFonts w:ascii="ＭＳ Ｐゴシック" w:eastAsia="ＭＳ Ｐゴシック" w:hAnsi="ＭＳ Ｐゴシック" w:hint="eastAsia"/>
          <w:sz w:val="21"/>
        </w:rPr>
        <w:t>有識者会議（第3回）への報告では修正できるよう</w:t>
      </w:r>
      <w:r w:rsidR="008D341D">
        <w:rPr>
          <w:rFonts w:ascii="ＭＳ Ｐゴシック" w:eastAsia="ＭＳ Ｐゴシック" w:hAnsi="ＭＳ Ｐゴシック" w:hint="eastAsia"/>
          <w:sz w:val="21"/>
        </w:rPr>
        <w:t>、事実確認の立場から作業部会に要請する</w:t>
      </w:r>
      <w:r w:rsidR="00C44995" w:rsidRPr="000B03CE">
        <w:rPr>
          <w:rFonts w:ascii="ＭＳ Ｐゴシック" w:eastAsia="ＭＳ Ｐゴシック" w:hAnsi="ＭＳ Ｐゴシック" w:hint="eastAsia"/>
          <w:sz w:val="21"/>
        </w:rPr>
        <w:t>。</w:t>
      </w:r>
    </w:p>
    <w:p w14:paraId="06F48D60" w14:textId="58753CC5" w:rsidR="00646DD5" w:rsidRDefault="00BD256B" w:rsidP="00404119">
      <w:pPr>
        <w:pStyle w:val="a3"/>
        <w:numPr>
          <w:ilvl w:val="0"/>
          <w:numId w:val="6"/>
        </w:numPr>
        <w:rPr>
          <w:rFonts w:ascii="ＭＳ Ｐゴシック" w:eastAsia="ＭＳ Ｐゴシック" w:hAnsi="ＭＳ Ｐゴシック"/>
          <w:sz w:val="21"/>
        </w:rPr>
      </w:pPr>
      <w:r w:rsidRPr="000B03CE">
        <w:rPr>
          <w:rFonts w:ascii="ＭＳ Ｐゴシック" w:eastAsia="ＭＳ Ｐゴシック" w:hAnsi="ＭＳ Ｐゴシック" w:hint="eastAsia"/>
          <w:sz w:val="21"/>
        </w:rPr>
        <w:t>ILC研究所</w:t>
      </w:r>
      <w:r w:rsidR="00E05917" w:rsidRPr="000B03CE">
        <w:rPr>
          <w:rFonts w:ascii="ＭＳ Ｐゴシック" w:eastAsia="ＭＳ Ｐゴシック" w:hAnsi="ＭＳ Ｐゴシック" w:hint="eastAsia"/>
          <w:sz w:val="21"/>
        </w:rPr>
        <w:t>人数は</w:t>
      </w:r>
      <w:r w:rsidRPr="000B03CE">
        <w:rPr>
          <w:rFonts w:ascii="ＭＳ Ｐゴシック" w:eastAsia="ＭＳ Ｐゴシック" w:hAnsi="ＭＳ Ｐゴシック" w:hint="eastAsia"/>
          <w:sz w:val="21"/>
        </w:rPr>
        <w:t>1</w:t>
      </w:r>
      <w:r w:rsidR="00E05917" w:rsidRPr="000B03CE">
        <w:rPr>
          <w:rFonts w:ascii="ＭＳ Ｐゴシック" w:eastAsia="ＭＳ Ｐゴシック" w:hAnsi="ＭＳ Ｐゴシック" w:hint="eastAsia"/>
          <w:sz w:val="21"/>
        </w:rPr>
        <w:t>,</w:t>
      </w:r>
      <w:r w:rsidRPr="000B03CE">
        <w:rPr>
          <w:rFonts w:ascii="ＭＳ Ｐゴシック" w:eastAsia="ＭＳ Ｐゴシック" w:hAnsi="ＭＳ Ｐゴシック" w:hint="eastAsia"/>
          <w:sz w:val="21"/>
        </w:rPr>
        <w:t>000</w:t>
      </w:r>
      <w:r w:rsidR="00E05917" w:rsidRPr="000B03CE">
        <w:rPr>
          <w:rFonts w:ascii="ＭＳ Ｐゴシック" w:eastAsia="ＭＳ Ｐゴシック" w:hAnsi="ＭＳ Ｐゴシック" w:hint="eastAsia"/>
          <w:sz w:val="21"/>
        </w:rPr>
        <w:t>人</w:t>
      </w:r>
      <w:r w:rsidR="008D341D">
        <w:rPr>
          <w:rFonts w:ascii="ＭＳ Ｐゴシック" w:eastAsia="ＭＳ Ｐゴシック" w:hAnsi="ＭＳ Ｐゴシック" w:hint="eastAsia"/>
          <w:sz w:val="21"/>
        </w:rPr>
        <w:t>レベル</w:t>
      </w:r>
      <w:r w:rsidR="00E05917" w:rsidRPr="000B03CE">
        <w:rPr>
          <w:rFonts w:ascii="ＭＳ Ｐゴシック" w:eastAsia="ＭＳ Ｐゴシック" w:hAnsi="ＭＳ Ｐゴシック" w:hint="eastAsia"/>
          <w:sz w:val="21"/>
        </w:rPr>
        <w:t>を想定している</w:t>
      </w:r>
      <w:r w:rsidRPr="000B03CE">
        <w:rPr>
          <w:rFonts w:ascii="ＭＳ Ｐゴシック" w:eastAsia="ＭＳ Ｐゴシック" w:hAnsi="ＭＳ Ｐゴシック" w:hint="eastAsia"/>
          <w:sz w:val="21"/>
        </w:rPr>
        <w:t>。</w:t>
      </w:r>
      <w:r w:rsidR="00E05917" w:rsidRPr="000B03CE">
        <w:rPr>
          <w:rFonts w:ascii="ＭＳ Ｐゴシック" w:eastAsia="ＭＳ Ｐゴシック" w:hAnsi="ＭＳ Ｐゴシック" w:hint="eastAsia"/>
          <w:sz w:val="21"/>
        </w:rPr>
        <w:t>全世界で</w:t>
      </w:r>
      <w:r w:rsidRPr="000B03CE">
        <w:rPr>
          <w:rFonts w:ascii="ＭＳ Ｐゴシック" w:eastAsia="ＭＳ Ｐゴシック" w:hAnsi="ＭＳ Ｐゴシック" w:hint="eastAsia"/>
          <w:sz w:val="21"/>
        </w:rPr>
        <w:t>HEP</w:t>
      </w:r>
      <w:r w:rsidR="00517E84" w:rsidRPr="000B03CE">
        <w:rPr>
          <w:rFonts w:ascii="ＭＳ Ｐゴシック" w:eastAsia="ＭＳ Ｐゴシック" w:hAnsi="ＭＳ Ｐゴシック" w:hint="eastAsia"/>
          <w:sz w:val="21"/>
        </w:rPr>
        <w:t>研究者</w:t>
      </w:r>
      <w:r w:rsidR="008D341D">
        <w:rPr>
          <w:rFonts w:ascii="ＭＳ Ｐゴシック" w:eastAsia="ＭＳ Ｐゴシック" w:hAnsi="ＭＳ Ｐゴシック" w:hint="eastAsia"/>
          <w:sz w:val="21"/>
        </w:rPr>
        <w:t>・技術者</w:t>
      </w:r>
      <w:r w:rsidR="00E05917" w:rsidRPr="000B03CE">
        <w:rPr>
          <w:rFonts w:ascii="ＭＳ Ｐゴシック" w:eastAsia="ＭＳ Ｐゴシック" w:hAnsi="ＭＳ Ｐゴシック" w:hint="eastAsia"/>
          <w:sz w:val="21"/>
        </w:rPr>
        <w:t>は</w:t>
      </w:r>
      <w:r w:rsidRPr="000B03CE">
        <w:rPr>
          <w:rFonts w:ascii="ＭＳ Ｐゴシック" w:eastAsia="ＭＳ Ｐゴシック" w:hAnsi="ＭＳ Ｐゴシック" w:hint="eastAsia"/>
          <w:sz w:val="21"/>
        </w:rPr>
        <w:t>10</w:t>
      </w:r>
      <w:r w:rsidR="00E05917" w:rsidRPr="000B03CE">
        <w:rPr>
          <w:rFonts w:ascii="ＭＳ Ｐゴシック" w:eastAsia="ＭＳ Ｐゴシック" w:hAnsi="ＭＳ Ｐゴシック" w:hint="eastAsia"/>
          <w:sz w:val="21"/>
        </w:rPr>
        <w:t>,</w:t>
      </w:r>
      <w:r w:rsidRPr="000B03CE">
        <w:rPr>
          <w:rFonts w:ascii="ＭＳ Ｐゴシック" w:eastAsia="ＭＳ Ｐゴシック" w:hAnsi="ＭＳ Ｐゴシック" w:hint="eastAsia"/>
          <w:sz w:val="21"/>
        </w:rPr>
        <w:t>000</w:t>
      </w:r>
      <w:r w:rsidR="00E05917" w:rsidRPr="000B03CE">
        <w:rPr>
          <w:rFonts w:ascii="ＭＳ Ｐゴシック" w:eastAsia="ＭＳ Ｐゴシック" w:hAnsi="ＭＳ Ｐゴシック" w:hint="eastAsia"/>
          <w:sz w:val="21"/>
        </w:rPr>
        <w:t>人</w:t>
      </w:r>
      <w:r w:rsidR="008D341D">
        <w:rPr>
          <w:rFonts w:ascii="ＭＳ Ｐゴシック" w:eastAsia="ＭＳ Ｐゴシック" w:hAnsi="ＭＳ Ｐゴシック" w:hint="eastAsia"/>
          <w:sz w:val="21"/>
        </w:rPr>
        <w:t>以上</w:t>
      </w:r>
      <w:r w:rsidR="00517E84" w:rsidRPr="000B03CE">
        <w:rPr>
          <w:rFonts w:ascii="ＭＳ Ｐゴシック" w:eastAsia="ＭＳ Ｐゴシック" w:hAnsi="ＭＳ Ｐゴシック" w:hint="eastAsia"/>
          <w:sz w:val="21"/>
        </w:rPr>
        <w:t>存在し</w:t>
      </w:r>
      <w:r w:rsidR="00E05917" w:rsidRPr="000B03CE">
        <w:rPr>
          <w:rFonts w:ascii="ＭＳ Ｐゴシック" w:eastAsia="ＭＳ Ｐゴシック" w:hAnsi="ＭＳ Ｐゴシック" w:hint="eastAsia"/>
          <w:sz w:val="21"/>
        </w:rPr>
        <w:t>、ILC研究所は国際協力により十分に成り立つ規模である</w:t>
      </w:r>
      <w:r w:rsidRPr="000B03CE">
        <w:rPr>
          <w:rFonts w:ascii="ＭＳ Ｐゴシック" w:eastAsia="ＭＳ Ｐゴシック" w:hAnsi="ＭＳ Ｐゴシック" w:hint="eastAsia"/>
          <w:sz w:val="21"/>
        </w:rPr>
        <w:t>。</w:t>
      </w:r>
      <w:r w:rsidR="00A65A8B" w:rsidRPr="000B03CE">
        <w:rPr>
          <w:rFonts w:ascii="ＭＳ Ｐゴシック" w:eastAsia="ＭＳ Ｐゴシック" w:hAnsi="ＭＳ Ｐゴシック" w:hint="eastAsia"/>
          <w:sz w:val="21"/>
        </w:rPr>
        <w:t>建設期の人数についてはTDRに記載されているが、準備期間の人数はTDRに記載されていないため、</w:t>
      </w:r>
      <w:r w:rsidR="008D341D">
        <w:rPr>
          <w:rFonts w:ascii="ＭＳ Ｐゴシック" w:eastAsia="ＭＳ Ｐゴシック" w:hAnsi="ＭＳ Ｐゴシック" w:hint="eastAsia"/>
          <w:sz w:val="21"/>
        </w:rPr>
        <w:t>検討していた案を、新たに</w:t>
      </w:r>
      <w:r w:rsidR="00A65A8B" w:rsidRPr="000B03CE">
        <w:rPr>
          <w:rFonts w:ascii="ＭＳ Ｐゴシック" w:eastAsia="ＭＳ Ｐゴシック" w:hAnsi="ＭＳ Ｐゴシック" w:hint="eastAsia"/>
          <w:sz w:val="21"/>
        </w:rPr>
        <w:t>を文部科学省へ提示した。</w:t>
      </w:r>
      <w:r w:rsidR="005527F1" w:rsidRPr="000B03CE">
        <w:rPr>
          <w:rFonts w:ascii="ＭＳ Ｐゴシック" w:eastAsia="ＭＳ Ｐゴシック" w:hAnsi="ＭＳ Ｐゴシック" w:hint="eastAsia"/>
          <w:sz w:val="21"/>
        </w:rPr>
        <w:t>建設開始時</w:t>
      </w:r>
      <w:r w:rsidR="009B005C">
        <w:rPr>
          <w:rFonts w:ascii="ＭＳ Ｐゴシック" w:eastAsia="ＭＳ Ｐゴシック" w:hAnsi="ＭＳ Ｐゴシック" w:hint="eastAsia"/>
          <w:sz w:val="21"/>
        </w:rPr>
        <w:t>に、</w:t>
      </w:r>
      <w:r w:rsidR="009B005C" w:rsidRPr="000B03CE">
        <w:rPr>
          <w:rFonts w:ascii="ＭＳ Ｐゴシック" w:eastAsia="ＭＳ Ｐゴシック" w:hAnsi="ＭＳ Ｐゴシック" w:hint="eastAsia"/>
          <w:sz w:val="21"/>
        </w:rPr>
        <w:t>将来サブリーダーとなる人材</w:t>
      </w:r>
      <w:r w:rsidR="008D341D">
        <w:rPr>
          <w:rFonts w:ascii="ＭＳ Ｐゴシック" w:eastAsia="ＭＳ Ｐゴシック" w:hAnsi="ＭＳ Ｐゴシック" w:hint="eastAsia"/>
          <w:sz w:val="21"/>
        </w:rPr>
        <w:t>、約</w:t>
      </w:r>
      <w:r w:rsidR="000C38E6" w:rsidRPr="000B03CE">
        <w:rPr>
          <w:rFonts w:ascii="ＭＳ Ｐゴシック" w:eastAsia="ＭＳ Ｐゴシック" w:hAnsi="ＭＳ Ｐゴシック" w:hint="eastAsia"/>
          <w:sz w:val="21"/>
        </w:rPr>
        <w:t>100</w:t>
      </w:r>
      <w:r w:rsidR="00824C44" w:rsidRPr="000B03CE">
        <w:rPr>
          <w:rFonts w:ascii="ＭＳ Ｐゴシック" w:eastAsia="ＭＳ Ｐゴシック" w:hAnsi="ＭＳ Ｐゴシック" w:hint="eastAsia"/>
          <w:sz w:val="21"/>
        </w:rPr>
        <w:t>人が必要</w:t>
      </w:r>
      <w:r w:rsidR="009B005C">
        <w:rPr>
          <w:rFonts w:ascii="ＭＳ Ｐゴシック" w:eastAsia="ＭＳ Ｐゴシック" w:hAnsi="ＭＳ Ｐゴシック" w:hint="eastAsia"/>
          <w:sz w:val="21"/>
        </w:rPr>
        <w:t>と</w:t>
      </w:r>
      <w:r w:rsidR="008D341D">
        <w:rPr>
          <w:rFonts w:ascii="ＭＳ Ｐゴシック" w:eastAsia="ＭＳ Ｐゴシック" w:hAnsi="ＭＳ Ｐゴシック" w:hint="eastAsia"/>
          <w:sz w:val="21"/>
        </w:rPr>
        <w:t>想定</w:t>
      </w:r>
      <w:r w:rsidR="00482292">
        <w:rPr>
          <w:rFonts w:ascii="ＭＳ Ｐゴシック" w:eastAsia="ＭＳ Ｐゴシック" w:hAnsi="ＭＳ Ｐゴシック" w:hint="eastAsia"/>
          <w:sz w:val="21"/>
        </w:rPr>
        <w:t>される</w:t>
      </w:r>
      <w:r w:rsidR="00A65A8B" w:rsidRPr="000B03CE">
        <w:rPr>
          <w:rFonts w:ascii="ＭＳ Ｐゴシック" w:eastAsia="ＭＳ Ｐゴシック" w:hAnsi="ＭＳ Ｐゴシック" w:hint="eastAsia"/>
          <w:sz w:val="21"/>
        </w:rPr>
        <w:t>ため</w:t>
      </w:r>
      <w:r w:rsidR="000C38E6" w:rsidRPr="000B03CE">
        <w:rPr>
          <w:rFonts w:ascii="ＭＳ Ｐゴシック" w:eastAsia="ＭＳ Ｐゴシック" w:hAnsi="ＭＳ Ｐゴシック" w:hint="eastAsia"/>
          <w:sz w:val="21"/>
        </w:rPr>
        <w:t>、</w:t>
      </w:r>
      <w:r w:rsidRPr="000B03CE">
        <w:rPr>
          <w:rFonts w:ascii="ＭＳ Ｐゴシック" w:eastAsia="ＭＳ Ｐゴシック" w:hAnsi="ＭＳ Ｐゴシック" w:hint="eastAsia"/>
          <w:sz w:val="21"/>
        </w:rPr>
        <w:t>準備期間</w:t>
      </w:r>
      <w:r w:rsidR="005F70B5" w:rsidRPr="000B03CE">
        <w:rPr>
          <w:rFonts w:ascii="ＭＳ Ｐゴシック" w:eastAsia="ＭＳ Ｐゴシック" w:hAnsi="ＭＳ Ｐゴシック" w:hint="eastAsia"/>
          <w:sz w:val="21"/>
        </w:rPr>
        <w:t>中に</w:t>
      </w:r>
      <w:r w:rsidR="008D341D">
        <w:rPr>
          <w:rFonts w:ascii="ＭＳ Ｐゴシック" w:eastAsia="ＭＳ Ｐゴシック" w:hAnsi="ＭＳ Ｐゴシック" w:hint="eastAsia"/>
          <w:sz w:val="21"/>
        </w:rPr>
        <w:t>そ</w:t>
      </w:r>
      <w:r w:rsidR="00A65A8B" w:rsidRPr="000B03CE">
        <w:rPr>
          <w:rFonts w:ascii="ＭＳ Ｐゴシック" w:eastAsia="ＭＳ Ｐゴシック" w:hAnsi="ＭＳ Ｐゴシック" w:hint="eastAsia"/>
          <w:sz w:val="21"/>
        </w:rPr>
        <w:t>の</w:t>
      </w:r>
      <w:r w:rsidRPr="000B03CE">
        <w:rPr>
          <w:rFonts w:ascii="ＭＳ Ｐゴシック" w:eastAsia="ＭＳ Ｐゴシック" w:hAnsi="ＭＳ Ｐゴシック" w:hint="eastAsia"/>
          <w:sz w:val="21"/>
        </w:rPr>
        <w:t>育成</w:t>
      </w:r>
      <w:r w:rsidR="000C38E6" w:rsidRPr="000B03CE">
        <w:rPr>
          <w:rFonts w:ascii="ＭＳ Ｐゴシック" w:eastAsia="ＭＳ Ｐゴシック" w:hAnsi="ＭＳ Ｐゴシック" w:hint="eastAsia"/>
          <w:sz w:val="21"/>
        </w:rPr>
        <w:t>を行</w:t>
      </w:r>
      <w:r w:rsidR="005F70B5" w:rsidRPr="000B03CE">
        <w:rPr>
          <w:rFonts w:ascii="ＭＳ Ｐゴシック" w:eastAsia="ＭＳ Ｐゴシック" w:hAnsi="ＭＳ Ｐゴシック" w:hint="eastAsia"/>
          <w:sz w:val="21"/>
        </w:rPr>
        <w:t>う</w:t>
      </w:r>
      <w:r w:rsidR="000C38E6" w:rsidRPr="000B03CE">
        <w:rPr>
          <w:rFonts w:ascii="ＭＳ Ｐゴシック" w:eastAsia="ＭＳ Ｐゴシック" w:hAnsi="ＭＳ Ｐゴシック" w:hint="eastAsia"/>
          <w:sz w:val="21"/>
        </w:rPr>
        <w:t>必要がある</w:t>
      </w:r>
      <w:r w:rsidRPr="000B03CE">
        <w:rPr>
          <w:rFonts w:ascii="ＭＳ Ｐゴシック" w:eastAsia="ＭＳ Ｐゴシック" w:hAnsi="ＭＳ Ｐゴシック" w:hint="eastAsia"/>
          <w:sz w:val="21"/>
        </w:rPr>
        <w:t>。現在、</w:t>
      </w:r>
      <w:r w:rsidR="000C38E6" w:rsidRPr="000B03CE">
        <w:rPr>
          <w:rFonts w:ascii="ＭＳ Ｐゴシック" w:eastAsia="ＭＳ Ｐゴシック" w:hAnsi="ＭＳ Ｐゴシック" w:hint="eastAsia"/>
          <w:sz w:val="21"/>
        </w:rPr>
        <w:t>STF、</w:t>
      </w:r>
      <w:r w:rsidRPr="000B03CE">
        <w:rPr>
          <w:rFonts w:ascii="ＭＳ Ｐゴシック" w:eastAsia="ＭＳ Ｐゴシック" w:hAnsi="ＭＳ Ｐゴシック" w:hint="eastAsia"/>
          <w:sz w:val="21"/>
        </w:rPr>
        <w:t>ATF</w:t>
      </w:r>
      <w:r w:rsidR="000C38E6" w:rsidRPr="000B03CE">
        <w:rPr>
          <w:rFonts w:ascii="ＭＳ Ｐゴシック" w:eastAsia="ＭＳ Ｐゴシック" w:hAnsi="ＭＳ Ｐゴシック" w:hint="eastAsia"/>
          <w:sz w:val="21"/>
        </w:rPr>
        <w:t>には職員</w:t>
      </w:r>
      <w:r w:rsidRPr="000B03CE">
        <w:rPr>
          <w:rFonts w:ascii="ＭＳ Ｐゴシック" w:eastAsia="ＭＳ Ｐゴシック" w:hAnsi="ＭＳ Ｐゴシック" w:hint="eastAsia"/>
          <w:sz w:val="21"/>
        </w:rPr>
        <w:t>25名</w:t>
      </w:r>
      <w:r w:rsidR="000C38E6" w:rsidRPr="000B03CE">
        <w:rPr>
          <w:rFonts w:ascii="ＭＳ Ｐゴシック" w:eastAsia="ＭＳ Ｐゴシック" w:hAnsi="ＭＳ Ｐゴシック" w:hint="eastAsia"/>
          <w:sz w:val="21"/>
        </w:rPr>
        <w:t>、業務委託</w:t>
      </w:r>
      <w:r w:rsidRPr="000B03CE">
        <w:rPr>
          <w:rFonts w:ascii="ＭＳ Ｐゴシック" w:eastAsia="ＭＳ Ｐゴシック" w:hAnsi="ＭＳ Ｐゴシック" w:hint="eastAsia"/>
          <w:sz w:val="21"/>
        </w:rPr>
        <w:t>17名</w:t>
      </w:r>
      <w:r w:rsidR="000C38E6" w:rsidRPr="000B03CE">
        <w:rPr>
          <w:rFonts w:ascii="ＭＳ Ｐゴシック" w:eastAsia="ＭＳ Ｐゴシック" w:hAnsi="ＭＳ Ｐゴシック" w:hint="eastAsia"/>
          <w:sz w:val="21"/>
        </w:rPr>
        <w:t>が</w:t>
      </w:r>
      <w:r w:rsidR="005F70B5" w:rsidRPr="000B03CE">
        <w:rPr>
          <w:rFonts w:ascii="ＭＳ Ｐゴシック" w:eastAsia="ＭＳ Ｐゴシック" w:hAnsi="ＭＳ Ｐゴシック" w:hint="eastAsia"/>
          <w:sz w:val="21"/>
        </w:rPr>
        <w:t>勤務しており、</w:t>
      </w:r>
      <w:r w:rsidR="005F70B5" w:rsidRPr="00996778">
        <w:rPr>
          <w:rFonts w:ascii="ＭＳ Ｐゴシック" w:eastAsia="ＭＳ Ｐゴシック" w:hAnsi="ＭＳ Ｐゴシック" w:hint="eastAsia"/>
          <w:color w:val="FF0000"/>
          <w:sz w:val="21"/>
          <w:rPrChange w:id="18" w:author="田内 利明" w:date="2015-05-14T16:21:00Z">
            <w:rPr>
              <w:rFonts w:ascii="ＭＳ Ｐゴシック" w:eastAsia="ＭＳ Ｐゴシック" w:hAnsi="ＭＳ Ｐゴシック" w:hint="eastAsia"/>
              <w:sz w:val="21"/>
            </w:rPr>
          </w:rPrChange>
        </w:rPr>
        <w:t>年間</w:t>
      </w:r>
      <w:r w:rsidR="00E6316E" w:rsidRPr="00996778">
        <w:rPr>
          <w:rFonts w:ascii="ＭＳ Ｐゴシック" w:eastAsia="ＭＳ Ｐゴシック" w:hAnsi="ＭＳ Ｐゴシック"/>
          <w:color w:val="FF0000"/>
          <w:sz w:val="21"/>
          <w:rPrChange w:id="19" w:author="田内 利明" w:date="2015-05-14T16:21:00Z">
            <w:rPr>
              <w:rFonts w:ascii="ＭＳ Ｐゴシック" w:eastAsia="ＭＳ Ｐゴシック" w:hAnsi="ＭＳ Ｐゴシック"/>
              <w:sz w:val="21"/>
            </w:rPr>
          </w:rPrChange>
        </w:rPr>
        <w:t>2</w:t>
      </w:r>
      <w:r w:rsidR="005F70B5" w:rsidRPr="00996778">
        <w:rPr>
          <w:rFonts w:ascii="ＭＳ Ｐゴシック" w:eastAsia="ＭＳ Ｐゴシック" w:hAnsi="ＭＳ Ｐゴシック"/>
          <w:color w:val="FF0000"/>
          <w:sz w:val="21"/>
          <w:rPrChange w:id="20" w:author="田内 利明" w:date="2015-05-14T16:21:00Z">
            <w:rPr>
              <w:rFonts w:ascii="ＭＳ Ｐゴシック" w:eastAsia="ＭＳ Ｐゴシック" w:hAnsi="ＭＳ Ｐゴシック"/>
              <w:sz w:val="21"/>
            </w:rPr>
          </w:rPrChange>
        </w:rPr>
        <w:t>0％</w:t>
      </w:r>
      <w:r w:rsidR="00D60F2C" w:rsidRPr="00996778">
        <w:rPr>
          <w:rFonts w:ascii="ＭＳ Ｐゴシック" w:eastAsia="ＭＳ Ｐゴシック" w:hAnsi="ＭＳ Ｐゴシック" w:hint="eastAsia"/>
          <w:color w:val="FF0000"/>
          <w:sz w:val="21"/>
          <w:vertAlign w:val="superscript"/>
          <w:rPrChange w:id="21" w:author="田内 利明" w:date="2015-05-14T16:21:00Z">
            <w:rPr>
              <w:rFonts w:ascii="ＭＳ Ｐゴシック" w:eastAsia="ＭＳ Ｐゴシック" w:hAnsi="ＭＳ Ｐゴシック" w:hint="eastAsia"/>
              <w:sz w:val="21"/>
              <w:vertAlign w:val="superscript"/>
            </w:rPr>
          </w:rPrChange>
        </w:rPr>
        <w:t>※注</w:t>
      </w:r>
      <w:r w:rsidR="00D60F2C" w:rsidRPr="00996778">
        <w:rPr>
          <w:rFonts w:ascii="ＭＳ Ｐゴシック" w:eastAsia="ＭＳ Ｐゴシック" w:hAnsi="ＭＳ Ｐゴシック" w:hint="eastAsia"/>
          <w:color w:val="FF0000"/>
          <w:sz w:val="21"/>
          <w:rPrChange w:id="22" w:author="田内 利明" w:date="2015-05-14T16:21:00Z">
            <w:rPr>
              <w:rFonts w:ascii="ＭＳ Ｐゴシック" w:eastAsia="ＭＳ Ｐゴシック" w:hAnsi="ＭＳ Ｐゴシック" w:hint="eastAsia"/>
              <w:sz w:val="21"/>
            </w:rPr>
          </w:rPrChange>
        </w:rPr>
        <w:t>ずつ</w:t>
      </w:r>
      <w:r w:rsidR="005F70B5" w:rsidRPr="000B03CE">
        <w:rPr>
          <w:rFonts w:ascii="ＭＳ Ｐゴシック" w:eastAsia="ＭＳ Ｐゴシック" w:hAnsi="ＭＳ Ｐゴシック" w:hint="eastAsia"/>
          <w:sz w:val="21"/>
        </w:rPr>
        <w:t>人数を増強すると</w:t>
      </w:r>
      <w:r w:rsidR="00404119">
        <w:rPr>
          <w:rFonts w:ascii="ＭＳ Ｐゴシック" w:eastAsia="ＭＳ Ｐゴシック" w:hAnsi="ＭＳ Ｐゴシック" w:hint="eastAsia"/>
          <w:sz w:val="21"/>
        </w:rPr>
        <w:t>建設開始時の必要人数に</w:t>
      </w:r>
      <w:r w:rsidR="00BB442A" w:rsidRPr="000B03CE">
        <w:rPr>
          <w:rFonts w:ascii="ＭＳ Ｐゴシック" w:eastAsia="ＭＳ Ｐゴシック" w:hAnsi="ＭＳ Ｐゴシック" w:hint="eastAsia"/>
          <w:sz w:val="21"/>
        </w:rPr>
        <w:t>達する</w:t>
      </w:r>
      <w:r w:rsidR="00404119">
        <w:rPr>
          <w:rFonts w:ascii="ＭＳ Ｐゴシック" w:eastAsia="ＭＳ Ｐゴシック" w:hAnsi="ＭＳ Ｐゴシック" w:hint="eastAsia"/>
          <w:sz w:val="21"/>
        </w:rPr>
        <w:t>計画となる</w:t>
      </w:r>
      <w:r w:rsidRPr="000B03CE">
        <w:rPr>
          <w:rFonts w:ascii="ＭＳ Ｐゴシック" w:eastAsia="ＭＳ Ｐゴシック" w:hAnsi="ＭＳ Ｐゴシック" w:hint="eastAsia"/>
          <w:sz w:val="21"/>
        </w:rPr>
        <w:t>。</w:t>
      </w:r>
      <w:r w:rsidR="00646DD5" w:rsidRPr="000B03CE">
        <w:rPr>
          <w:rFonts w:ascii="ＭＳ Ｐゴシック" w:eastAsia="ＭＳ Ｐゴシック" w:hAnsi="ＭＳ Ｐゴシック" w:hint="eastAsia"/>
          <w:sz w:val="21"/>
        </w:rPr>
        <w:t>LCLSやEXFEL</w:t>
      </w:r>
      <w:r w:rsidR="005527F1" w:rsidRPr="000B03CE">
        <w:rPr>
          <w:rFonts w:ascii="ＭＳ Ｐゴシック" w:eastAsia="ＭＳ Ｐゴシック" w:hAnsi="ＭＳ Ｐゴシック" w:hint="eastAsia"/>
          <w:sz w:val="21"/>
        </w:rPr>
        <w:t>と同様に</w:t>
      </w:r>
      <w:r w:rsidR="00BB442A" w:rsidRPr="000B03CE">
        <w:rPr>
          <w:rFonts w:ascii="ＭＳ Ｐゴシック" w:eastAsia="ＭＳ Ｐゴシック" w:hAnsi="ＭＳ Ｐゴシック" w:hint="eastAsia"/>
          <w:sz w:val="21"/>
        </w:rPr>
        <w:t>、KEKが将来ハブラボとして機能できるように</w:t>
      </w:r>
      <w:r w:rsidR="004E6F34" w:rsidRPr="000B03CE">
        <w:rPr>
          <w:rFonts w:ascii="ＭＳ Ｐゴシック" w:eastAsia="ＭＳ Ｐゴシック" w:hAnsi="ＭＳ Ｐゴシック" w:hint="eastAsia"/>
          <w:sz w:val="21"/>
        </w:rPr>
        <w:t>、</w:t>
      </w:r>
      <w:r w:rsidR="00646DD5" w:rsidRPr="000B03CE">
        <w:rPr>
          <w:rFonts w:ascii="ＭＳ Ｐゴシック" w:eastAsia="ＭＳ Ｐゴシック" w:hAnsi="ＭＳ Ｐゴシック" w:hint="eastAsia"/>
          <w:sz w:val="21"/>
        </w:rPr>
        <w:t>今後</w:t>
      </w:r>
      <w:r w:rsidR="00BB442A" w:rsidRPr="000B03CE">
        <w:rPr>
          <w:rFonts w:ascii="ＭＳ Ｐゴシック" w:eastAsia="ＭＳ Ｐゴシック" w:hAnsi="ＭＳ Ｐゴシック" w:hint="eastAsia"/>
          <w:sz w:val="21"/>
        </w:rPr>
        <w:t>A</w:t>
      </w:r>
      <w:r w:rsidR="00646DD5" w:rsidRPr="000B03CE">
        <w:rPr>
          <w:rFonts w:ascii="ＭＳ Ｐゴシック" w:eastAsia="ＭＳ Ｐゴシック" w:hAnsi="ＭＳ Ｐゴシック" w:hint="eastAsia"/>
          <w:sz w:val="21"/>
        </w:rPr>
        <w:t>TFとSTFを充実させる</w:t>
      </w:r>
      <w:r w:rsidR="00BB442A" w:rsidRPr="000B03CE">
        <w:rPr>
          <w:rFonts w:ascii="ＭＳ Ｐゴシック" w:eastAsia="ＭＳ Ｐゴシック" w:hAnsi="ＭＳ Ｐゴシック" w:hint="eastAsia"/>
          <w:sz w:val="21"/>
        </w:rPr>
        <w:t>必要がある</w:t>
      </w:r>
      <w:r w:rsidR="00646DD5" w:rsidRPr="000B03CE">
        <w:rPr>
          <w:rFonts w:ascii="ＭＳ Ｐゴシック" w:eastAsia="ＭＳ Ｐゴシック" w:hAnsi="ＭＳ Ｐゴシック" w:hint="eastAsia"/>
          <w:sz w:val="21"/>
        </w:rPr>
        <w:t>。</w:t>
      </w:r>
      <w:r w:rsidR="00103A29" w:rsidRPr="00404119">
        <w:rPr>
          <w:rFonts w:ascii="ＭＳ Ｐゴシック" w:eastAsia="ＭＳ Ｐゴシック" w:hAnsi="ＭＳ Ｐゴシック" w:hint="eastAsia"/>
          <w:sz w:val="21"/>
        </w:rPr>
        <w:t>ILC建設開始時には、LCL</w:t>
      </w:r>
      <w:r w:rsidR="006C4945">
        <w:rPr>
          <w:rFonts w:ascii="ＭＳ Ｐゴシック" w:eastAsia="ＭＳ Ｐゴシック" w:hAnsi="ＭＳ Ｐゴシック"/>
          <w:sz w:val="21"/>
        </w:rPr>
        <w:t>S</w:t>
      </w:r>
      <w:r w:rsidR="00103A29" w:rsidRPr="00404119">
        <w:rPr>
          <w:rFonts w:ascii="ＭＳ Ｐゴシック" w:eastAsia="ＭＳ Ｐゴシック" w:hAnsi="ＭＳ Ｐゴシック" w:hint="eastAsia"/>
          <w:sz w:val="21"/>
        </w:rPr>
        <w:t>やEXFELが既</w:t>
      </w:r>
      <w:r w:rsidR="00BB36FD" w:rsidRPr="00404119">
        <w:rPr>
          <w:rFonts w:ascii="ＭＳ Ｐゴシック" w:eastAsia="ＭＳ Ｐゴシック" w:hAnsi="ＭＳ Ｐゴシック" w:hint="eastAsia"/>
          <w:sz w:val="21"/>
        </w:rPr>
        <w:t>に稼働していると想定</w:t>
      </w:r>
      <w:r w:rsidR="005F70B5" w:rsidRPr="00404119">
        <w:rPr>
          <w:rFonts w:ascii="ＭＳ Ｐゴシック" w:eastAsia="ＭＳ Ｐゴシック" w:hAnsi="ＭＳ Ｐゴシック" w:hint="eastAsia"/>
          <w:sz w:val="21"/>
        </w:rPr>
        <w:t>すると、ILC建設の為の</w:t>
      </w:r>
      <w:r w:rsidR="00A65A8B" w:rsidRPr="00404119">
        <w:rPr>
          <w:rFonts w:ascii="ＭＳ Ｐゴシック" w:eastAsia="ＭＳ Ｐゴシック" w:hAnsi="ＭＳ Ｐゴシック" w:hint="eastAsia"/>
          <w:sz w:val="21"/>
        </w:rPr>
        <w:t>人数</w:t>
      </w:r>
      <w:r w:rsidR="005F70B5" w:rsidRPr="00404119">
        <w:rPr>
          <w:rFonts w:ascii="ＭＳ Ｐゴシック" w:eastAsia="ＭＳ Ｐゴシック" w:hAnsi="ＭＳ Ｐゴシック" w:hint="eastAsia"/>
          <w:sz w:val="21"/>
        </w:rPr>
        <w:t>は</w:t>
      </w:r>
      <w:r w:rsidR="008D341D">
        <w:rPr>
          <w:rFonts w:ascii="ＭＳ Ｐゴシック" w:eastAsia="ＭＳ Ｐゴシック" w:hAnsi="ＭＳ Ｐゴシック" w:hint="eastAsia"/>
          <w:sz w:val="21"/>
        </w:rPr>
        <w:t>、国際的には</w:t>
      </w:r>
      <w:r w:rsidR="005F70B5" w:rsidRPr="00404119">
        <w:rPr>
          <w:rFonts w:ascii="ＭＳ Ｐゴシック" w:eastAsia="ＭＳ Ｐゴシック" w:hAnsi="ＭＳ Ｐゴシック" w:hint="eastAsia"/>
          <w:sz w:val="21"/>
        </w:rPr>
        <w:t>存在する</w:t>
      </w:r>
      <w:r w:rsidR="00404119">
        <w:rPr>
          <w:rFonts w:ascii="ＭＳ Ｐゴシック" w:eastAsia="ＭＳ Ｐゴシック" w:hAnsi="ＭＳ Ｐゴシック" w:hint="eastAsia"/>
          <w:sz w:val="21"/>
        </w:rPr>
        <w:t>と考えられる</w:t>
      </w:r>
      <w:r w:rsidR="00103A29" w:rsidRPr="00404119">
        <w:rPr>
          <w:rFonts w:ascii="ＭＳ Ｐゴシック" w:eastAsia="ＭＳ Ｐゴシック" w:hAnsi="ＭＳ Ｐゴシック" w:hint="eastAsia"/>
          <w:sz w:val="21"/>
        </w:rPr>
        <w:t>。</w:t>
      </w:r>
    </w:p>
    <w:p w14:paraId="665D9B77" w14:textId="180199D6" w:rsidR="00D60F2C" w:rsidRPr="00996778" w:rsidRDefault="00D60F2C" w:rsidP="00D60F2C">
      <w:pPr>
        <w:pStyle w:val="a3"/>
        <w:ind w:left="420"/>
        <w:rPr>
          <w:rFonts w:ascii="ＭＳ Ｐゴシック" w:eastAsia="ＭＳ Ｐゴシック" w:hAnsi="ＭＳ Ｐゴシック"/>
          <w:color w:val="FF0000"/>
          <w:sz w:val="21"/>
          <w:rPrChange w:id="23" w:author="田内 利明" w:date="2015-05-14T16:21:00Z">
            <w:rPr>
              <w:rFonts w:ascii="ＭＳ Ｐゴシック" w:eastAsia="ＭＳ Ｐゴシック" w:hAnsi="ＭＳ Ｐゴシック"/>
              <w:sz w:val="21"/>
            </w:rPr>
          </w:rPrChange>
        </w:rPr>
      </w:pPr>
      <w:r w:rsidRPr="00996778">
        <w:rPr>
          <w:rFonts w:ascii="ＭＳ Ｐゴシック" w:eastAsia="ＭＳ Ｐゴシック" w:hAnsi="ＭＳ Ｐゴシック" w:hint="eastAsia"/>
          <w:color w:val="FF0000"/>
          <w:sz w:val="21"/>
          <w:rPrChange w:id="24" w:author="田内 利明" w:date="2015-05-14T16:21:00Z">
            <w:rPr>
              <w:rFonts w:ascii="ＭＳ Ｐゴシック" w:eastAsia="ＭＳ Ｐゴシック" w:hAnsi="ＭＳ Ｐゴシック" w:hint="eastAsia"/>
              <w:sz w:val="21"/>
            </w:rPr>
          </w:rPrChange>
        </w:rPr>
        <w:t>※注：準備期間</w:t>
      </w:r>
      <w:r w:rsidRPr="00996778">
        <w:rPr>
          <w:rFonts w:hint="eastAsia"/>
          <w:color w:val="FF0000"/>
          <w:rPrChange w:id="25" w:author="田内 利明" w:date="2015-05-14T16:21:00Z">
            <w:rPr>
              <w:rFonts w:hint="eastAsia"/>
            </w:rPr>
          </w:rPrChange>
        </w:rPr>
        <w:t>5年間で、人数を約倍増する指針としての</w:t>
      </w:r>
      <w:r w:rsidRPr="00996778">
        <w:rPr>
          <w:color w:val="FF0000"/>
          <w:rPrChange w:id="26" w:author="田内 利明" w:date="2015-05-14T16:21:00Z">
            <w:rPr/>
          </w:rPrChange>
        </w:rPr>
        <w:t>20%</w:t>
      </w:r>
    </w:p>
    <w:p w14:paraId="10B0688F" w14:textId="77777777" w:rsidR="00FD1BAA" w:rsidRPr="000B03CE" w:rsidRDefault="00FD1BAA" w:rsidP="00FD1BAA">
      <w:pPr>
        <w:pStyle w:val="a3"/>
        <w:rPr>
          <w:rFonts w:ascii="ＭＳ Ｐゴシック" w:eastAsia="ＭＳ Ｐゴシック" w:hAnsi="ＭＳ Ｐゴシック"/>
          <w:sz w:val="21"/>
        </w:rPr>
      </w:pPr>
    </w:p>
    <w:p w14:paraId="3D7D3725" w14:textId="01ADB386" w:rsidR="001A0CC3" w:rsidRPr="000B03CE" w:rsidRDefault="001A0CC3" w:rsidP="003068F6">
      <w:pPr>
        <w:pStyle w:val="a3"/>
        <w:numPr>
          <w:ilvl w:val="0"/>
          <w:numId w:val="9"/>
        </w:numPr>
        <w:rPr>
          <w:rFonts w:ascii="ＭＳ Ｐゴシック" w:eastAsia="ＭＳ Ｐゴシック" w:hAnsi="ＭＳ Ｐゴシック"/>
          <w:b/>
          <w:color w:val="000000" w:themeColor="text1"/>
          <w:sz w:val="21"/>
        </w:rPr>
      </w:pPr>
      <w:r w:rsidRPr="000B03CE">
        <w:rPr>
          <w:rFonts w:ascii="ＭＳ Ｐゴシック" w:eastAsia="ＭＳ Ｐゴシック" w:hAnsi="ＭＳ Ｐゴシック" w:hint="eastAsia"/>
          <w:b/>
          <w:color w:val="000000" w:themeColor="text1"/>
          <w:sz w:val="21"/>
        </w:rPr>
        <w:t>LC計画推進室からの報告</w:t>
      </w:r>
    </w:p>
    <w:p w14:paraId="0C9874FF" w14:textId="773B24C4" w:rsidR="001A0CC3" w:rsidRPr="000B03CE" w:rsidRDefault="001A0CC3" w:rsidP="001A0CC3">
      <w:pPr>
        <w:pStyle w:val="a3"/>
        <w:ind w:leftChars="200" w:left="420"/>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山本委員長より下記の報告があった。</w:t>
      </w:r>
      <w:r w:rsidR="005D6BCF" w:rsidRPr="000B03CE">
        <w:rPr>
          <w:rFonts w:ascii="ＭＳ Ｐゴシック" w:eastAsia="ＭＳ Ｐゴシック" w:hAnsi="ＭＳ Ｐゴシック" w:hint="eastAsia"/>
          <w:color w:val="000000" w:themeColor="text1"/>
          <w:sz w:val="21"/>
        </w:rPr>
        <w:t>また、山本委員長</w:t>
      </w:r>
      <w:r w:rsidRPr="000B03CE">
        <w:rPr>
          <w:rFonts w:ascii="ＭＳ Ｐゴシック" w:eastAsia="ＭＳ Ｐゴシック" w:hAnsi="ＭＳ Ｐゴシック" w:hint="eastAsia"/>
          <w:color w:val="000000" w:themeColor="text1"/>
          <w:sz w:val="21"/>
        </w:rPr>
        <w:t>の報告後、川越委員より文部科学省が行っている</w:t>
      </w:r>
      <w:r w:rsidR="005D6BCF" w:rsidRPr="000B03CE">
        <w:rPr>
          <w:rFonts w:ascii="ＭＳ Ｐゴシック" w:eastAsia="ＭＳ Ｐゴシック" w:hAnsi="ＭＳ Ｐゴシック" w:hint="eastAsia"/>
          <w:color w:val="000000" w:themeColor="text1"/>
          <w:sz w:val="21"/>
        </w:rPr>
        <w:t>国際サーベイについて</w:t>
      </w:r>
      <w:r w:rsidR="008D341D">
        <w:rPr>
          <w:rFonts w:ascii="ＭＳ Ｐゴシック" w:eastAsia="ＭＳ Ｐゴシック" w:hAnsi="ＭＳ Ｐゴシック" w:hint="eastAsia"/>
          <w:color w:val="000000" w:themeColor="text1"/>
          <w:sz w:val="21"/>
        </w:rPr>
        <w:t>紹介</w:t>
      </w:r>
      <w:r w:rsidR="005D6BCF" w:rsidRPr="000B03CE">
        <w:rPr>
          <w:rFonts w:ascii="ＭＳ Ｐゴシック" w:eastAsia="ＭＳ Ｐゴシック" w:hAnsi="ＭＳ Ｐゴシック" w:hint="eastAsia"/>
          <w:color w:val="000000" w:themeColor="text1"/>
          <w:sz w:val="21"/>
        </w:rPr>
        <w:t>があった</w:t>
      </w:r>
      <w:r w:rsidRPr="000B03CE">
        <w:rPr>
          <w:rFonts w:ascii="ＭＳ Ｐゴシック" w:eastAsia="ＭＳ Ｐゴシック" w:hAnsi="ＭＳ Ｐゴシック" w:hint="eastAsia"/>
          <w:color w:val="000000" w:themeColor="text1"/>
          <w:sz w:val="21"/>
        </w:rPr>
        <w:t>。</w:t>
      </w:r>
    </w:p>
    <w:p w14:paraId="489DBB69" w14:textId="736EC51F" w:rsidR="009728CC" w:rsidRPr="000B03CE" w:rsidRDefault="005D6BCF" w:rsidP="003068F6">
      <w:pPr>
        <w:pStyle w:val="a3"/>
        <w:numPr>
          <w:ilvl w:val="0"/>
          <w:numId w:val="7"/>
        </w:numPr>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2015年</w:t>
      </w:r>
      <w:r w:rsidR="00735AF2" w:rsidRPr="000B03CE">
        <w:rPr>
          <w:rFonts w:ascii="ＭＳ Ｐゴシック" w:eastAsia="ＭＳ Ｐゴシック" w:hAnsi="ＭＳ Ｐゴシック" w:hint="eastAsia"/>
          <w:color w:val="000000" w:themeColor="text1"/>
          <w:sz w:val="21"/>
        </w:rPr>
        <w:t>1月に</w:t>
      </w:r>
      <w:r w:rsidR="009728CC" w:rsidRPr="000B03CE">
        <w:rPr>
          <w:rFonts w:ascii="ＭＳ Ｐゴシック" w:eastAsia="ＭＳ Ｐゴシック" w:hAnsi="ＭＳ Ｐゴシック" w:hint="eastAsia"/>
          <w:color w:val="000000" w:themeColor="text1"/>
          <w:sz w:val="21"/>
        </w:rPr>
        <w:t>CLIC</w:t>
      </w:r>
      <w:r w:rsidRPr="000B03CE">
        <w:rPr>
          <w:rFonts w:ascii="ＭＳ Ｐゴシック" w:eastAsia="ＭＳ Ｐゴシック" w:hAnsi="ＭＳ Ｐゴシック" w:hint="eastAsia"/>
          <w:color w:val="000000" w:themeColor="text1"/>
          <w:sz w:val="21"/>
        </w:rPr>
        <w:t xml:space="preserve"> wor</w:t>
      </w:r>
      <w:r w:rsidR="00735AF2" w:rsidRPr="000B03CE">
        <w:rPr>
          <w:rFonts w:ascii="ＭＳ Ｐゴシック" w:eastAsia="ＭＳ Ｐゴシック" w:hAnsi="ＭＳ Ｐゴシック" w:hint="eastAsia"/>
          <w:color w:val="000000" w:themeColor="text1"/>
          <w:sz w:val="21"/>
        </w:rPr>
        <w:t>kshopが開催され、</w:t>
      </w:r>
      <w:r w:rsidR="009728CC" w:rsidRPr="000B03CE">
        <w:rPr>
          <w:rFonts w:ascii="ＭＳ Ｐゴシック" w:eastAsia="ＭＳ Ｐゴシック" w:hAnsi="ＭＳ Ｐゴシック" w:hint="eastAsia"/>
          <w:color w:val="000000" w:themeColor="text1"/>
          <w:sz w:val="21"/>
        </w:rPr>
        <w:t>CLIC</w:t>
      </w:r>
      <w:r w:rsidRPr="000B03CE">
        <w:rPr>
          <w:rFonts w:ascii="ＭＳ Ｐゴシック" w:eastAsia="ＭＳ Ｐゴシック" w:hAnsi="ＭＳ Ｐゴシック" w:hint="eastAsia"/>
          <w:color w:val="000000" w:themeColor="text1"/>
          <w:sz w:val="21"/>
        </w:rPr>
        <w:t xml:space="preserve">の実現を前提としたCLIC </w:t>
      </w:r>
      <w:r w:rsidR="009728CC" w:rsidRPr="000B03CE">
        <w:rPr>
          <w:rFonts w:ascii="ＭＳ Ｐゴシック" w:eastAsia="ＭＳ Ｐゴシック" w:hAnsi="ＭＳ Ｐゴシック" w:hint="eastAsia"/>
          <w:color w:val="000000" w:themeColor="text1"/>
          <w:sz w:val="21"/>
        </w:rPr>
        <w:t>test facility</w:t>
      </w:r>
      <w:r w:rsidR="00735AF2" w:rsidRPr="000B03CE">
        <w:rPr>
          <w:rFonts w:ascii="ＭＳ Ｐゴシック" w:eastAsia="ＭＳ Ｐゴシック" w:hAnsi="ＭＳ Ｐゴシック" w:hint="eastAsia"/>
          <w:color w:val="000000" w:themeColor="text1"/>
          <w:sz w:val="21"/>
        </w:rPr>
        <w:t>、</w:t>
      </w:r>
      <w:r w:rsidRPr="000B03CE">
        <w:rPr>
          <w:rFonts w:ascii="ＭＳ Ｐゴシック" w:eastAsia="ＭＳ Ｐゴシック" w:hAnsi="ＭＳ Ｐゴシック" w:hint="eastAsia"/>
          <w:color w:val="000000" w:themeColor="text1"/>
          <w:sz w:val="21"/>
        </w:rPr>
        <w:t>CT</w:t>
      </w:r>
      <w:r w:rsidR="009728CC" w:rsidRPr="000B03CE">
        <w:rPr>
          <w:rFonts w:ascii="ＭＳ Ｐゴシック" w:eastAsia="ＭＳ Ｐゴシック" w:hAnsi="ＭＳ Ｐゴシック" w:hint="eastAsia"/>
          <w:color w:val="000000" w:themeColor="text1"/>
          <w:sz w:val="21"/>
        </w:rPr>
        <w:t>F3</w:t>
      </w:r>
      <w:r w:rsidR="008A4A00" w:rsidRPr="000B03CE">
        <w:rPr>
          <w:rFonts w:ascii="ＭＳ Ｐゴシック" w:eastAsia="ＭＳ Ｐゴシック" w:hAnsi="ＭＳ Ｐゴシック" w:hint="eastAsia"/>
          <w:color w:val="000000" w:themeColor="text1"/>
          <w:sz w:val="21"/>
        </w:rPr>
        <w:t>の運転を</w:t>
      </w:r>
      <w:r w:rsidRPr="000B03CE">
        <w:rPr>
          <w:rFonts w:ascii="ＭＳ Ｐゴシック" w:eastAsia="ＭＳ Ｐゴシック" w:hAnsi="ＭＳ Ｐゴシック" w:hint="eastAsia"/>
          <w:color w:val="000000" w:themeColor="text1"/>
          <w:sz w:val="21"/>
        </w:rPr>
        <w:t>2016年末</w:t>
      </w:r>
      <w:r w:rsidR="008A4A00" w:rsidRPr="000B03CE">
        <w:rPr>
          <w:rFonts w:ascii="ＭＳ Ｐゴシック" w:eastAsia="ＭＳ Ｐゴシック" w:hAnsi="ＭＳ Ｐゴシック" w:hint="eastAsia"/>
          <w:color w:val="000000" w:themeColor="text1"/>
          <w:sz w:val="21"/>
        </w:rPr>
        <w:t>に</w:t>
      </w:r>
      <w:r w:rsidRPr="000B03CE">
        <w:rPr>
          <w:rFonts w:ascii="ＭＳ Ｐゴシック" w:eastAsia="ＭＳ Ｐゴシック" w:hAnsi="ＭＳ Ｐゴシック" w:hint="eastAsia"/>
          <w:color w:val="000000" w:themeColor="text1"/>
          <w:sz w:val="21"/>
        </w:rPr>
        <w:t>終了</w:t>
      </w:r>
      <w:r w:rsidR="009728CC" w:rsidRPr="000B03CE">
        <w:rPr>
          <w:rFonts w:ascii="ＭＳ Ｐゴシック" w:eastAsia="ＭＳ Ｐゴシック" w:hAnsi="ＭＳ Ｐゴシック" w:hint="eastAsia"/>
          <w:color w:val="000000" w:themeColor="text1"/>
          <w:sz w:val="21"/>
        </w:rPr>
        <w:t>する</w:t>
      </w:r>
      <w:r w:rsidR="00735AF2" w:rsidRPr="000B03CE">
        <w:rPr>
          <w:rFonts w:ascii="ＭＳ Ｐゴシック" w:eastAsia="ＭＳ Ｐゴシック" w:hAnsi="ＭＳ Ｐゴシック" w:hint="eastAsia"/>
          <w:color w:val="000000" w:themeColor="text1"/>
          <w:sz w:val="21"/>
        </w:rPr>
        <w:t>ことが報告された。</w:t>
      </w:r>
      <w:r w:rsidRPr="000B03CE">
        <w:rPr>
          <w:rFonts w:ascii="ＭＳ Ｐゴシック" w:eastAsia="ＭＳ Ｐゴシック" w:hAnsi="ＭＳ Ｐゴシック" w:hint="eastAsia"/>
          <w:color w:val="000000" w:themeColor="text1"/>
          <w:sz w:val="21"/>
        </w:rPr>
        <w:t>今後、CT</w:t>
      </w:r>
      <w:r w:rsidR="00735AF2" w:rsidRPr="000B03CE">
        <w:rPr>
          <w:rFonts w:ascii="ＭＳ Ｐゴシック" w:eastAsia="ＭＳ Ｐゴシック" w:hAnsi="ＭＳ Ｐゴシック" w:hint="eastAsia"/>
          <w:color w:val="000000" w:themeColor="text1"/>
          <w:sz w:val="21"/>
        </w:rPr>
        <w:t>F3のresource</w:t>
      </w:r>
      <w:r w:rsidR="00370B9B">
        <w:rPr>
          <w:rFonts w:ascii="ＭＳ Ｐゴシック" w:eastAsia="ＭＳ Ｐゴシック" w:hAnsi="ＭＳ Ｐゴシック" w:hint="eastAsia"/>
          <w:color w:val="000000" w:themeColor="text1"/>
          <w:sz w:val="21"/>
        </w:rPr>
        <w:t>をどの様に使うのか、CERNで今後検討される</w:t>
      </w:r>
      <w:r w:rsidRPr="000B03CE">
        <w:rPr>
          <w:rFonts w:ascii="ＭＳ Ｐゴシック" w:eastAsia="ＭＳ Ｐゴシック" w:hAnsi="ＭＳ Ｐゴシック" w:hint="eastAsia"/>
          <w:color w:val="000000" w:themeColor="text1"/>
          <w:sz w:val="21"/>
        </w:rPr>
        <w:t>。</w:t>
      </w:r>
      <w:r w:rsidR="008A4A00" w:rsidRPr="000B03CE">
        <w:rPr>
          <w:rFonts w:ascii="ＭＳ Ｐゴシック" w:eastAsia="ＭＳ Ｐゴシック" w:hAnsi="ＭＳ Ｐゴシック" w:hint="eastAsia"/>
          <w:color w:val="000000" w:themeColor="text1"/>
          <w:sz w:val="21"/>
        </w:rPr>
        <w:t>CERNは</w:t>
      </w:r>
      <w:r w:rsidR="009728CC" w:rsidRPr="000B03CE">
        <w:rPr>
          <w:rFonts w:ascii="ＭＳ Ｐゴシック" w:eastAsia="ＭＳ Ｐゴシック" w:hAnsi="ＭＳ Ｐゴシック" w:hint="eastAsia"/>
          <w:color w:val="000000" w:themeColor="text1"/>
          <w:sz w:val="21"/>
        </w:rPr>
        <w:t>今後の方向性を強く示していると考えられる。</w:t>
      </w:r>
    </w:p>
    <w:p w14:paraId="186EE649" w14:textId="43D6064C" w:rsidR="007C40BB" w:rsidRPr="000B03CE" w:rsidRDefault="001F4994" w:rsidP="00824C44">
      <w:pPr>
        <w:pStyle w:val="a3"/>
        <w:numPr>
          <w:ilvl w:val="0"/>
          <w:numId w:val="7"/>
        </w:numPr>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予算をSTFに重点的にあて、</w:t>
      </w:r>
      <w:r w:rsidR="00370B9B">
        <w:rPr>
          <w:rFonts w:ascii="ＭＳ Ｐゴシック" w:eastAsia="ＭＳ Ｐゴシック" w:hAnsi="ＭＳ Ｐゴシック" w:hint="eastAsia"/>
          <w:color w:val="000000" w:themeColor="text1"/>
          <w:sz w:val="21"/>
        </w:rPr>
        <w:t>平成27年</w:t>
      </w:r>
      <w:r w:rsidR="00824C44" w:rsidRPr="000B03CE">
        <w:rPr>
          <w:rFonts w:ascii="ＭＳ Ｐゴシック" w:eastAsia="ＭＳ Ｐゴシック" w:hAnsi="ＭＳ Ｐゴシック" w:hint="eastAsia"/>
          <w:color w:val="000000" w:themeColor="text1"/>
          <w:sz w:val="21"/>
        </w:rPr>
        <w:t>中に</w:t>
      </w:r>
      <w:r w:rsidR="005D6BCF" w:rsidRPr="000B03CE">
        <w:rPr>
          <w:rFonts w:ascii="ＭＳ Ｐゴシック" w:eastAsia="ＭＳ Ｐゴシック" w:hAnsi="ＭＳ Ｐゴシック" w:hint="eastAsia"/>
          <w:color w:val="000000" w:themeColor="text1"/>
          <w:sz w:val="21"/>
        </w:rPr>
        <w:t>クライオモジュールの</w:t>
      </w:r>
      <w:r w:rsidRPr="000B03CE">
        <w:rPr>
          <w:rFonts w:ascii="ＭＳ Ｐゴシック" w:eastAsia="ＭＳ Ｐゴシック" w:hAnsi="ＭＳ Ｐゴシック" w:hint="eastAsia"/>
          <w:color w:val="000000" w:themeColor="text1"/>
          <w:sz w:val="21"/>
        </w:rPr>
        <w:t>ビームを出す予定である。</w:t>
      </w:r>
    </w:p>
    <w:p w14:paraId="1E7F63BC" w14:textId="675FF03A" w:rsidR="00B8045A" w:rsidRPr="000B03CE" w:rsidRDefault="008E0D11" w:rsidP="003068F6">
      <w:pPr>
        <w:pStyle w:val="a3"/>
        <w:numPr>
          <w:ilvl w:val="0"/>
          <w:numId w:val="7"/>
        </w:numPr>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lastRenderedPageBreak/>
        <w:t>未来エネルギーフォーラムシンポジウム（3月2</w:t>
      </w:r>
      <w:r w:rsidR="00824C44" w:rsidRPr="000B03CE">
        <w:rPr>
          <w:rFonts w:ascii="ＭＳ Ｐゴシック" w:eastAsia="ＭＳ Ｐゴシック" w:hAnsi="ＭＳ Ｐゴシック" w:hint="eastAsia"/>
          <w:color w:val="000000" w:themeColor="text1"/>
          <w:sz w:val="21"/>
        </w:rPr>
        <w:t>日</w:t>
      </w:r>
      <w:r w:rsidRPr="000B03CE">
        <w:rPr>
          <w:rFonts w:ascii="ＭＳ Ｐゴシック" w:eastAsia="ＭＳ Ｐゴシック" w:hAnsi="ＭＳ Ｐゴシック" w:hint="eastAsia"/>
          <w:color w:val="000000" w:themeColor="text1"/>
          <w:sz w:val="21"/>
        </w:rPr>
        <w:t>）、</w:t>
      </w:r>
      <w:r w:rsidR="00B8045A" w:rsidRPr="000B03CE">
        <w:rPr>
          <w:rFonts w:ascii="ＭＳ Ｐゴシック" w:eastAsia="ＭＳ Ｐゴシック" w:hAnsi="ＭＳ Ｐゴシック" w:hint="eastAsia"/>
          <w:color w:val="000000" w:themeColor="text1"/>
          <w:sz w:val="21"/>
        </w:rPr>
        <w:t>SRF材料研究会</w:t>
      </w:r>
      <w:r w:rsidRPr="000B03CE">
        <w:rPr>
          <w:rFonts w:ascii="ＭＳ Ｐゴシック" w:eastAsia="ＭＳ Ｐゴシック" w:hAnsi="ＭＳ Ｐゴシック" w:hint="eastAsia"/>
          <w:color w:val="000000" w:themeColor="text1"/>
          <w:sz w:val="21"/>
        </w:rPr>
        <w:t>（3月5日）</w:t>
      </w:r>
      <w:r w:rsidR="005D6BCF" w:rsidRPr="000B03CE">
        <w:rPr>
          <w:rFonts w:ascii="ＭＳ Ｐゴシック" w:eastAsia="ＭＳ Ｐゴシック" w:hAnsi="ＭＳ Ｐゴシック" w:hint="eastAsia"/>
          <w:color w:val="000000" w:themeColor="text1"/>
          <w:sz w:val="21"/>
        </w:rPr>
        <w:t>、</w:t>
      </w:r>
      <w:r w:rsidR="00B8045A" w:rsidRPr="000B03CE">
        <w:rPr>
          <w:rFonts w:ascii="ＭＳ Ｐゴシック" w:eastAsia="ＭＳ Ｐゴシック" w:hAnsi="ＭＳ Ｐゴシック" w:hint="eastAsia"/>
          <w:color w:val="000000" w:themeColor="text1"/>
          <w:sz w:val="21"/>
        </w:rPr>
        <w:t>ALCW2015</w:t>
      </w:r>
      <w:r w:rsidRPr="000B03CE">
        <w:rPr>
          <w:rFonts w:ascii="ＭＳ Ｐゴシック" w:eastAsia="ＭＳ Ｐゴシック" w:hAnsi="ＭＳ Ｐゴシック" w:hint="eastAsia"/>
          <w:color w:val="000000" w:themeColor="text1"/>
          <w:sz w:val="21"/>
        </w:rPr>
        <w:t>（4月20日～24日）</w:t>
      </w:r>
      <w:r w:rsidR="005D6BCF" w:rsidRPr="000B03CE">
        <w:rPr>
          <w:rFonts w:ascii="ＭＳ Ｐゴシック" w:eastAsia="ＭＳ Ｐゴシック" w:hAnsi="ＭＳ Ｐゴシック" w:hint="eastAsia"/>
          <w:color w:val="000000" w:themeColor="text1"/>
          <w:sz w:val="21"/>
        </w:rPr>
        <w:t>の開</w:t>
      </w:r>
      <w:r w:rsidR="00B8045A" w:rsidRPr="000B03CE">
        <w:rPr>
          <w:rFonts w:ascii="ＭＳ Ｐゴシック" w:eastAsia="ＭＳ Ｐゴシック" w:hAnsi="ＭＳ Ｐゴシック" w:hint="eastAsia"/>
          <w:color w:val="000000" w:themeColor="text1"/>
          <w:sz w:val="21"/>
        </w:rPr>
        <w:t>催予定</w:t>
      </w:r>
      <w:r w:rsidR="00E63DC0" w:rsidRPr="000B03CE">
        <w:rPr>
          <w:rFonts w:ascii="ＭＳ Ｐゴシック" w:eastAsia="ＭＳ Ｐゴシック" w:hAnsi="ＭＳ Ｐゴシック" w:hint="eastAsia"/>
          <w:color w:val="000000" w:themeColor="text1"/>
          <w:sz w:val="21"/>
        </w:rPr>
        <w:t>を</w:t>
      </w:r>
      <w:r w:rsidR="00B8045A" w:rsidRPr="000B03CE">
        <w:rPr>
          <w:rFonts w:ascii="ＭＳ Ｐゴシック" w:eastAsia="ＭＳ Ｐゴシック" w:hAnsi="ＭＳ Ｐゴシック" w:hint="eastAsia"/>
          <w:color w:val="000000" w:themeColor="text1"/>
          <w:sz w:val="21"/>
        </w:rPr>
        <w:t>説明。</w:t>
      </w:r>
    </w:p>
    <w:p w14:paraId="4AE237FB" w14:textId="37650FF3" w:rsidR="003A7B66" w:rsidRPr="000B03CE" w:rsidRDefault="008D341D" w:rsidP="00745907">
      <w:pPr>
        <w:pStyle w:val="a3"/>
        <w:ind w:left="420"/>
        <w:rPr>
          <w:rFonts w:ascii="ＭＳ Ｐゴシック" w:eastAsia="ＭＳ Ｐゴシック" w:hAnsi="ＭＳ Ｐゴシック"/>
          <w:color w:val="000000" w:themeColor="text1"/>
          <w:sz w:val="21"/>
        </w:rPr>
      </w:pPr>
      <w:r>
        <w:rPr>
          <w:rFonts w:ascii="ＭＳ Ｐゴシック" w:eastAsia="ＭＳ Ｐゴシック" w:hAnsi="ＭＳ Ｐゴシック" w:hint="eastAsia"/>
          <w:color w:val="000000" w:themeColor="text1"/>
          <w:sz w:val="21"/>
        </w:rPr>
        <w:t xml:space="preserve">　　　</w:t>
      </w:r>
    </w:p>
    <w:p w14:paraId="0CD3B1CB" w14:textId="709513D7" w:rsidR="00334F3A" w:rsidRPr="000B03CE" w:rsidRDefault="00334F3A" w:rsidP="00DC3892">
      <w:pPr>
        <w:pStyle w:val="a3"/>
        <w:numPr>
          <w:ilvl w:val="0"/>
          <w:numId w:val="9"/>
        </w:numPr>
        <w:rPr>
          <w:rFonts w:ascii="ＭＳ Ｐゴシック" w:eastAsia="ＭＳ Ｐゴシック" w:hAnsi="ＭＳ Ｐゴシック"/>
          <w:b/>
          <w:color w:val="000000" w:themeColor="text1"/>
          <w:sz w:val="21"/>
        </w:rPr>
      </w:pPr>
      <w:r w:rsidRPr="000B03CE">
        <w:rPr>
          <w:rFonts w:ascii="ＭＳ Ｐゴシック" w:eastAsia="ＭＳ Ｐゴシック" w:hAnsi="ＭＳ Ｐゴシック" w:hint="eastAsia"/>
          <w:b/>
          <w:color w:val="000000" w:themeColor="text1"/>
          <w:sz w:val="21"/>
        </w:rPr>
        <w:t>電子・陽電子源技術開発の進展：『</w:t>
      </w:r>
      <w:proofErr w:type="spellStart"/>
      <w:r w:rsidRPr="000B03CE">
        <w:rPr>
          <w:rFonts w:ascii="ＭＳ Ｐゴシック" w:eastAsia="ＭＳ Ｐゴシック" w:hAnsi="ＭＳ Ｐゴシック" w:hint="eastAsia"/>
          <w:b/>
          <w:color w:val="000000" w:themeColor="text1"/>
          <w:sz w:val="21"/>
        </w:rPr>
        <w:t>GaAs</w:t>
      </w:r>
      <w:proofErr w:type="spellEnd"/>
      <w:r w:rsidRPr="000B03CE">
        <w:rPr>
          <w:rFonts w:ascii="ＭＳ Ｐゴシック" w:eastAsia="ＭＳ Ｐゴシック" w:hAnsi="ＭＳ Ｐゴシック" w:hint="eastAsia"/>
          <w:b/>
          <w:color w:val="000000" w:themeColor="text1"/>
          <w:sz w:val="21"/>
        </w:rPr>
        <w:t>/</w:t>
      </w:r>
      <w:proofErr w:type="spellStart"/>
      <w:r w:rsidRPr="000B03CE">
        <w:rPr>
          <w:rFonts w:ascii="ＭＳ Ｐゴシック" w:eastAsia="ＭＳ Ｐゴシック" w:hAnsi="ＭＳ Ｐゴシック" w:hint="eastAsia"/>
          <w:b/>
          <w:color w:val="000000" w:themeColor="text1"/>
          <w:sz w:val="21"/>
        </w:rPr>
        <w:t>GaAsP</w:t>
      </w:r>
      <w:proofErr w:type="spellEnd"/>
      <w:r w:rsidRPr="000B03CE">
        <w:rPr>
          <w:rFonts w:ascii="ＭＳ Ｐゴシック" w:eastAsia="ＭＳ Ｐゴシック" w:hAnsi="ＭＳ Ｐゴシック" w:hint="eastAsia"/>
          <w:b/>
          <w:color w:val="000000" w:themeColor="text1"/>
          <w:sz w:val="21"/>
        </w:rPr>
        <w:t xml:space="preserve">歪み補償超格子構造による高量子効率・高スピン偏極度フォトカソードの開発』 </w:t>
      </w:r>
    </w:p>
    <w:p w14:paraId="5E5ECDC1" w14:textId="77777777" w:rsidR="003F6D30" w:rsidRPr="000B03CE" w:rsidRDefault="003F6D30" w:rsidP="003F6D30">
      <w:pPr>
        <w:pStyle w:val="a3"/>
        <w:ind w:left="420"/>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金 秀光氏（KEK 加速器研究施設 特別助教）より下記の報告があった。</w:t>
      </w:r>
    </w:p>
    <w:p w14:paraId="76084A90" w14:textId="77777777" w:rsidR="003F6D30" w:rsidRPr="000B03CE" w:rsidRDefault="003F6D30" w:rsidP="003F6D30">
      <w:pPr>
        <w:pStyle w:val="a3"/>
        <w:numPr>
          <w:ilvl w:val="0"/>
          <w:numId w:val="10"/>
        </w:numPr>
        <w:rPr>
          <w:rFonts w:ascii="ＭＳ Ｐゴシック" w:eastAsia="ＭＳ Ｐゴシック" w:hAnsi="ＭＳ Ｐゴシック"/>
          <w:sz w:val="21"/>
        </w:rPr>
      </w:pPr>
      <w:r w:rsidRPr="000B03CE">
        <w:rPr>
          <w:rFonts w:ascii="ＭＳ Ｐゴシック" w:eastAsia="ＭＳ Ｐゴシック" w:hAnsi="ＭＳ Ｐゴシック" w:hint="eastAsia"/>
          <w:sz w:val="21"/>
        </w:rPr>
        <w:t>電子源の歪み超格子バンド構造により、片方のスピン電子を選択的に励起することが出来る。</w:t>
      </w:r>
      <w:proofErr w:type="spellStart"/>
      <w:r w:rsidRPr="000B03CE">
        <w:rPr>
          <w:rFonts w:ascii="ＭＳ Ｐゴシック" w:eastAsia="ＭＳ Ｐゴシック" w:hAnsi="ＭＳ Ｐゴシック" w:hint="eastAsia"/>
          <w:sz w:val="21"/>
        </w:rPr>
        <w:t>GaAs</w:t>
      </w:r>
      <w:proofErr w:type="spellEnd"/>
      <w:r w:rsidRPr="000B03CE">
        <w:rPr>
          <w:rFonts w:ascii="ＭＳ Ｐゴシック" w:eastAsia="ＭＳ Ｐゴシック" w:hAnsi="ＭＳ Ｐゴシック" w:hint="eastAsia"/>
          <w:sz w:val="21"/>
        </w:rPr>
        <w:t>基板上</w:t>
      </w:r>
      <w:proofErr w:type="spellStart"/>
      <w:r w:rsidRPr="000B03CE">
        <w:rPr>
          <w:rFonts w:ascii="ＭＳ Ｐゴシック" w:eastAsia="ＭＳ Ｐゴシック" w:hAnsi="ＭＳ Ｐゴシック" w:hint="eastAsia"/>
          <w:sz w:val="21"/>
        </w:rPr>
        <w:t>GaAs</w:t>
      </w:r>
      <w:proofErr w:type="spellEnd"/>
      <w:r w:rsidRPr="000B03CE">
        <w:rPr>
          <w:rFonts w:ascii="ＭＳ Ｐゴシック" w:eastAsia="ＭＳ Ｐゴシック" w:hAnsi="ＭＳ Ｐゴシック" w:hint="eastAsia"/>
          <w:sz w:val="21"/>
        </w:rPr>
        <w:t>/</w:t>
      </w:r>
      <w:proofErr w:type="spellStart"/>
      <w:r w:rsidRPr="000B03CE">
        <w:rPr>
          <w:rFonts w:ascii="ＭＳ Ｐゴシック" w:eastAsia="ＭＳ Ｐゴシック" w:hAnsi="ＭＳ Ｐゴシック" w:hint="eastAsia"/>
          <w:sz w:val="21"/>
        </w:rPr>
        <w:t>GaAsP</w:t>
      </w:r>
      <w:proofErr w:type="spellEnd"/>
      <w:r w:rsidRPr="000B03CE">
        <w:rPr>
          <w:rFonts w:ascii="ＭＳ Ｐゴシック" w:eastAsia="ＭＳ Ｐゴシック" w:hAnsi="ＭＳ Ｐゴシック" w:hint="eastAsia"/>
          <w:sz w:val="21"/>
        </w:rPr>
        <w:t>歪み超格子構造は、92％の高スピン偏極度、及び0.5％の量子効率を達成している。</w:t>
      </w:r>
    </w:p>
    <w:p w14:paraId="37217445" w14:textId="77777777" w:rsidR="003F6D30" w:rsidRPr="000B03CE" w:rsidRDefault="003F6D30" w:rsidP="003F6D30">
      <w:pPr>
        <w:pStyle w:val="a3"/>
        <w:numPr>
          <w:ilvl w:val="0"/>
          <w:numId w:val="10"/>
        </w:numPr>
        <w:rPr>
          <w:rFonts w:ascii="ＭＳ Ｐゴシック" w:eastAsia="ＭＳ Ｐゴシック" w:hAnsi="ＭＳ Ｐゴシック"/>
          <w:sz w:val="21"/>
        </w:rPr>
      </w:pPr>
      <w:r w:rsidRPr="000B03CE">
        <w:rPr>
          <w:rFonts w:ascii="ＭＳ Ｐゴシック" w:eastAsia="ＭＳ Ｐゴシック" w:hAnsi="ＭＳ Ｐゴシック" w:hint="eastAsia"/>
          <w:sz w:val="21"/>
        </w:rPr>
        <w:t>歪み超格子構造の問題点は、歪みの緩和により</w:t>
      </w:r>
      <w:r w:rsidRPr="00996778">
        <w:rPr>
          <w:rFonts w:ascii="ＭＳ Ｐゴシック" w:eastAsia="ＭＳ Ｐゴシック" w:hAnsi="ＭＳ Ｐゴシック" w:hint="eastAsia"/>
          <w:color w:val="FF0000"/>
          <w:sz w:val="21"/>
          <w:rPrChange w:id="27" w:author="田内 利明" w:date="2015-05-14T16:24:00Z">
            <w:rPr>
              <w:rFonts w:ascii="ＭＳ Ｐゴシック" w:eastAsia="ＭＳ Ｐゴシック" w:hAnsi="ＭＳ Ｐゴシック" w:hint="eastAsia"/>
              <w:sz w:val="21"/>
            </w:rPr>
          </w:rPrChange>
        </w:rPr>
        <w:t>超格子層に欠陥が導入する。</w:t>
      </w:r>
      <w:r w:rsidRPr="000B03CE">
        <w:rPr>
          <w:rFonts w:ascii="ＭＳ Ｐゴシック" w:eastAsia="ＭＳ Ｐゴシック" w:hAnsi="ＭＳ Ｐゴシック" w:hint="eastAsia"/>
          <w:sz w:val="21"/>
        </w:rPr>
        <w:t>従来型歪み超格子構造では、層厚が薄い場合</w:t>
      </w:r>
      <w:r w:rsidRPr="00996778">
        <w:rPr>
          <w:rFonts w:ascii="ＭＳ Ｐゴシック" w:eastAsia="ＭＳ Ｐゴシック" w:hAnsi="ＭＳ Ｐゴシック" w:hint="eastAsia"/>
          <w:color w:val="FF0000"/>
          <w:sz w:val="21"/>
          <w:rPrChange w:id="28" w:author="田内 利明" w:date="2015-05-14T16:25:00Z">
            <w:rPr>
              <w:rFonts w:ascii="ＭＳ Ｐゴシック" w:eastAsia="ＭＳ Ｐゴシック" w:hAnsi="ＭＳ Ｐゴシック" w:hint="eastAsia"/>
              <w:sz w:val="21"/>
            </w:rPr>
          </w:rPrChange>
        </w:rPr>
        <w:t>にも</w:t>
      </w:r>
      <w:r w:rsidRPr="000B03CE">
        <w:rPr>
          <w:rFonts w:ascii="ＭＳ Ｐゴシック" w:eastAsia="ＭＳ Ｐゴシック" w:hAnsi="ＭＳ Ｐゴシック" w:hint="eastAsia"/>
          <w:sz w:val="21"/>
        </w:rPr>
        <w:t>歪みの緩和により、結晶性が悪化し、量子効率が低下していた。新型歪み補償超格子構造では、圧縮歪みと引張歪みを生じる超格子を交互に</w:t>
      </w:r>
      <w:r>
        <w:rPr>
          <w:rFonts w:ascii="ＭＳ Ｐゴシック" w:eastAsia="ＭＳ Ｐゴシック" w:hAnsi="ＭＳ Ｐゴシック" w:hint="eastAsia"/>
          <w:sz w:val="21"/>
        </w:rPr>
        <w:t>積層</w:t>
      </w:r>
      <w:r w:rsidRPr="000B03CE">
        <w:rPr>
          <w:rFonts w:ascii="ＭＳ Ｐゴシック" w:eastAsia="ＭＳ Ｐゴシック" w:hAnsi="ＭＳ Ｐゴシック" w:hint="eastAsia"/>
          <w:sz w:val="21"/>
        </w:rPr>
        <w:t>させることにより、超格子全体の歪みをなくし、歪み緩和を抑制することが出来た。</w:t>
      </w:r>
    </w:p>
    <w:p w14:paraId="19763B95" w14:textId="77777777" w:rsidR="003F6D30" w:rsidRPr="000B03CE" w:rsidRDefault="003F6D30" w:rsidP="003F6D30">
      <w:pPr>
        <w:pStyle w:val="a3"/>
        <w:numPr>
          <w:ilvl w:val="0"/>
          <w:numId w:val="10"/>
        </w:numPr>
        <w:rPr>
          <w:rFonts w:ascii="ＭＳ Ｐゴシック" w:eastAsia="ＭＳ Ｐゴシック" w:hAnsi="ＭＳ Ｐゴシック"/>
          <w:sz w:val="21"/>
        </w:rPr>
      </w:pPr>
      <w:r w:rsidRPr="000B03CE">
        <w:rPr>
          <w:rFonts w:ascii="ＭＳ Ｐゴシック" w:eastAsia="ＭＳ Ｐゴシック" w:hAnsi="ＭＳ Ｐゴシック" w:hint="eastAsia"/>
          <w:sz w:val="21"/>
        </w:rPr>
        <w:t xml:space="preserve">X. G. Jin </w:t>
      </w:r>
      <w:r w:rsidRPr="00F27860">
        <w:rPr>
          <w:rFonts w:ascii="ＭＳ Ｐゴシック" w:eastAsia="ＭＳ Ｐゴシック" w:hAnsi="ＭＳ Ｐゴシック"/>
          <w:i/>
          <w:sz w:val="21"/>
        </w:rPr>
        <w:t>et al</w:t>
      </w:r>
      <w:r w:rsidRPr="000B03CE">
        <w:rPr>
          <w:rFonts w:ascii="ＭＳ Ｐゴシック" w:eastAsia="ＭＳ Ｐゴシック" w:hAnsi="ＭＳ Ｐゴシック" w:hint="eastAsia"/>
          <w:sz w:val="21"/>
        </w:rPr>
        <w:t>., APEX 6 (2013) #015801に記載した方法で歪み補償超格子を作製した場合、90周期（720 nm）の歪み補償超格子のTEM像において、</w:t>
      </w:r>
      <w:r>
        <w:rPr>
          <w:rFonts w:ascii="ＭＳ Ｐゴシック" w:eastAsia="ＭＳ Ｐゴシック" w:hAnsi="ＭＳ Ｐゴシック" w:hint="eastAsia"/>
          <w:sz w:val="21"/>
        </w:rPr>
        <w:t>歪み緩和による欠陥の導入が</w:t>
      </w:r>
      <w:r w:rsidRPr="000B03CE">
        <w:rPr>
          <w:rFonts w:ascii="ＭＳ Ｐゴシック" w:eastAsia="ＭＳ Ｐゴシック" w:hAnsi="ＭＳ Ｐゴシック" w:hint="eastAsia"/>
          <w:sz w:val="21"/>
        </w:rPr>
        <w:t>観察されなかった。また、層厚増加によるスピン偏極度の低下を大きく抑制することが出来た。さらに、</w:t>
      </w:r>
      <w:r>
        <w:rPr>
          <w:rFonts w:ascii="ＭＳ Ｐゴシック" w:eastAsia="ＭＳ Ｐゴシック" w:hAnsi="ＭＳ Ｐゴシック" w:hint="eastAsia"/>
          <w:sz w:val="21"/>
        </w:rPr>
        <w:t>量子効率が超格子の</w:t>
      </w:r>
      <w:r w:rsidRPr="000B03CE">
        <w:rPr>
          <w:rFonts w:ascii="ＭＳ Ｐゴシック" w:eastAsia="ＭＳ Ｐゴシック" w:hAnsi="ＭＳ Ｐゴシック" w:hint="eastAsia"/>
          <w:sz w:val="21"/>
        </w:rPr>
        <w:t>層厚</w:t>
      </w:r>
      <w:r>
        <w:rPr>
          <w:rFonts w:ascii="ＭＳ Ｐゴシック" w:eastAsia="ＭＳ Ｐゴシック" w:hAnsi="ＭＳ Ｐゴシック" w:hint="eastAsia"/>
          <w:sz w:val="21"/>
        </w:rPr>
        <w:t>の増加により線型に増加した。</w:t>
      </w:r>
      <w:r w:rsidRPr="000B03CE">
        <w:rPr>
          <w:rFonts w:ascii="ＭＳ Ｐゴシック" w:eastAsia="ＭＳ Ｐゴシック" w:hAnsi="ＭＳ Ｐゴシック" w:hint="eastAsia"/>
          <w:sz w:val="21"/>
        </w:rPr>
        <w:t>24周期の歪み補償超格子において、世界最高である1.6％</w:t>
      </w:r>
      <w:r>
        <w:rPr>
          <w:rFonts w:ascii="ＭＳ Ｐゴシック" w:eastAsia="ＭＳ Ｐゴシック" w:hAnsi="ＭＳ Ｐゴシック" w:hint="eastAsia"/>
          <w:sz w:val="21"/>
        </w:rPr>
        <w:t>の</w:t>
      </w:r>
      <w:r w:rsidRPr="000B03CE">
        <w:rPr>
          <w:rFonts w:ascii="ＭＳ Ｐゴシック" w:eastAsia="ＭＳ Ｐゴシック" w:hAnsi="ＭＳ Ｐゴシック" w:hint="eastAsia"/>
          <w:sz w:val="21"/>
        </w:rPr>
        <w:t>量子効率と92％のスピン偏極度を達成することが出来た。</w:t>
      </w:r>
      <w:r w:rsidRPr="00996778">
        <w:rPr>
          <w:rFonts w:ascii="ＭＳ Ｐゴシック" w:eastAsia="ＭＳ Ｐゴシック" w:hAnsi="ＭＳ Ｐゴシック" w:hint="eastAsia"/>
          <w:color w:val="FF0000"/>
          <w:sz w:val="21"/>
          <w:rPrChange w:id="29" w:author="田内 利明" w:date="2015-05-14T16:26:00Z">
            <w:rPr>
              <w:rFonts w:ascii="ＭＳ Ｐゴシック" w:eastAsia="ＭＳ Ｐゴシック" w:hAnsi="ＭＳ Ｐゴシック" w:hint="eastAsia"/>
              <w:sz w:val="21"/>
            </w:rPr>
          </w:rPrChange>
        </w:rPr>
        <w:t xml:space="preserve">この結果はX.G. Jin </w:t>
      </w:r>
      <w:r w:rsidRPr="00996778">
        <w:rPr>
          <w:rFonts w:ascii="ＭＳ Ｐゴシック" w:eastAsia="ＭＳ Ｐゴシック" w:hAnsi="ＭＳ Ｐゴシック"/>
          <w:i/>
          <w:color w:val="FF0000"/>
          <w:sz w:val="21"/>
          <w:rPrChange w:id="30" w:author="田内 利明" w:date="2015-05-14T16:26:00Z">
            <w:rPr>
              <w:rFonts w:ascii="ＭＳ Ｐゴシック" w:eastAsia="ＭＳ Ｐゴシック" w:hAnsi="ＭＳ Ｐゴシック"/>
              <w:i/>
              <w:sz w:val="21"/>
            </w:rPr>
          </w:rPrChange>
        </w:rPr>
        <w:t>et al</w:t>
      </w:r>
      <w:r w:rsidRPr="00996778">
        <w:rPr>
          <w:rFonts w:ascii="ＭＳ Ｐゴシック" w:eastAsia="ＭＳ Ｐゴシック" w:hAnsi="ＭＳ Ｐゴシック" w:hint="eastAsia"/>
          <w:color w:val="FF0000"/>
          <w:sz w:val="21"/>
          <w:rPrChange w:id="31" w:author="田内 利明" w:date="2015-05-14T16:26:00Z">
            <w:rPr>
              <w:rFonts w:ascii="ＭＳ Ｐゴシック" w:eastAsia="ＭＳ Ｐゴシック" w:hAnsi="ＭＳ Ｐゴシック" w:hint="eastAsia"/>
              <w:sz w:val="21"/>
            </w:rPr>
          </w:rPrChange>
        </w:rPr>
        <w:t>., APL 105 (2014) ＃203509に掲載されている。</w:t>
      </w:r>
    </w:p>
    <w:p w14:paraId="67D885AA" w14:textId="77777777" w:rsidR="003F6D30" w:rsidRPr="000B03CE" w:rsidRDefault="003F6D30" w:rsidP="003F6D30">
      <w:pPr>
        <w:pStyle w:val="a3"/>
        <w:numPr>
          <w:ilvl w:val="0"/>
          <w:numId w:val="10"/>
        </w:numPr>
        <w:rPr>
          <w:rFonts w:ascii="ＭＳ Ｐゴシック" w:eastAsia="ＭＳ Ｐゴシック" w:hAnsi="ＭＳ Ｐゴシック"/>
          <w:sz w:val="21"/>
        </w:rPr>
      </w:pPr>
      <w:r w:rsidRPr="000B03CE">
        <w:rPr>
          <w:rFonts w:ascii="ＭＳ Ｐゴシック" w:eastAsia="ＭＳ Ｐゴシック" w:hAnsi="ＭＳ Ｐゴシック" w:hint="eastAsia"/>
          <w:sz w:val="21"/>
        </w:rPr>
        <w:t>今後、500KV電子銃を用いた大電流（1mA）測定、Cleaningにおけるフォトカソードの寿命測定、およびNPES3における超格子の層厚と量子効率の依存性の測定を予定している。</w:t>
      </w:r>
    </w:p>
    <w:p w14:paraId="788CAFFC" w14:textId="77777777" w:rsidR="003F6D30" w:rsidRPr="000B03CE" w:rsidRDefault="003F6D30" w:rsidP="003F6D30">
      <w:pPr>
        <w:pStyle w:val="a3"/>
        <w:rPr>
          <w:rFonts w:ascii="ＭＳ Ｐゴシック" w:eastAsia="ＭＳ Ｐゴシック" w:hAnsi="ＭＳ Ｐゴシック"/>
          <w:sz w:val="21"/>
        </w:rPr>
      </w:pPr>
      <w:r w:rsidRPr="000B03CE">
        <w:rPr>
          <w:rFonts w:ascii="ＭＳ Ｐゴシック" w:eastAsia="ＭＳ Ｐゴシック" w:hAnsi="ＭＳ Ｐゴシック" w:hint="eastAsia"/>
          <w:sz w:val="21"/>
        </w:rPr>
        <w:t>コメント・質疑応答</w:t>
      </w:r>
    </w:p>
    <w:p w14:paraId="48483F99" w14:textId="77777777" w:rsidR="003F6D30" w:rsidRPr="000B03CE" w:rsidRDefault="003F6D30" w:rsidP="003F6D30">
      <w:pPr>
        <w:pStyle w:val="a3"/>
        <w:numPr>
          <w:ilvl w:val="0"/>
          <w:numId w:val="11"/>
        </w:numPr>
        <w:rPr>
          <w:rFonts w:ascii="ＭＳ Ｐゴシック" w:eastAsia="ＭＳ Ｐゴシック" w:hAnsi="ＭＳ Ｐゴシック"/>
          <w:sz w:val="21"/>
        </w:rPr>
      </w:pPr>
      <w:r w:rsidRPr="000B03CE">
        <w:rPr>
          <w:rFonts w:ascii="ＭＳ Ｐゴシック" w:eastAsia="ＭＳ Ｐゴシック" w:hAnsi="ＭＳ Ｐゴシック" w:hint="eastAsia"/>
          <w:sz w:val="21"/>
        </w:rPr>
        <w:t>（大森）“歪みはスピン偏極電子の生成に不可欠”との記載は誤りではないか。超格子構造のみ、または歪みのみでも偏極電子の生成は可能である。</w:t>
      </w:r>
    </w:p>
    <w:p w14:paraId="16BC9D63" w14:textId="77777777" w:rsidR="003F6D30" w:rsidRPr="000B03CE" w:rsidRDefault="003F6D30" w:rsidP="003F6D30">
      <w:pPr>
        <w:pStyle w:val="a3"/>
        <w:ind w:left="420"/>
        <w:rPr>
          <w:rFonts w:ascii="ＭＳ Ｐゴシック" w:eastAsia="ＭＳ Ｐゴシック" w:hAnsi="ＭＳ Ｐゴシック"/>
          <w:sz w:val="21"/>
        </w:rPr>
      </w:pPr>
      <w:r w:rsidRPr="000B03CE">
        <w:rPr>
          <w:rFonts w:ascii="ＭＳ Ｐゴシック" w:eastAsia="ＭＳ Ｐゴシック" w:hAnsi="ＭＳ Ｐゴシック" w:hint="eastAsia"/>
          <w:sz w:val="21"/>
        </w:rPr>
        <w:t>→“高い”スピン偏極電子の生成の為には、“超格子と歪み”が不可欠である、と記載する。</w:t>
      </w:r>
    </w:p>
    <w:p w14:paraId="5CEE9968" w14:textId="77777777" w:rsidR="003F6D30" w:rsidRPr="000B03CE" w:rsidRDefault="003F6D30" w:rsidP="003F6D30">
      <w:pPr>
        <w:pStyle w:val="a3"/>
        <w:numPr>
          <w:ilvl w:val="0"/>
          <w:numId w:val="11"/>
        </w:numPr>
        <w:rPr>
          <w:rFonts w:ascii="ＭＳ Ｐゴシック" w:eastAsia="ＭＳ Ｐゴシック" w:hAnsi="ＭＳ Ｐゴシック"/>
          <w:sz w:val="21"/>
        </w:rPr>
      </w:pPr>
      <w:r w:rsidRPr="000B03CE">
        <w:rPr>
          <w:rFonts w:ascii="ＭＳ Ｐゴシック" w:eastAsia="ＭＳ Ｐゴシック" w:hAnsi="ＭＳ Ｐゴシック" w:hint="eastAsia"/>
          <w:sz w:val="21"/>
        </w:rPr>
        <w:t>（山本）歪みが生ずる原因は何か。</w:t>
      </w:r>
    </w:p>
    <w:p w14:paraId="48801EB2" w14:textId="77777777" w:rsidR="003F6D30" w:rsidRPr="000B03CE" w:rsidRDefault="003F6D30" w:rsidP="003F6D30">
      <w:pPr>
        <w:pStyle w:val="a3"/>
        <w:ind w:left="420"/>
        <w:rPr>
          <w:rFonts w:ascii="ＭＳ Ｐゴシック" w:eastAsia="ＭＳ Ｐゴシック" w:hAnsi="ＭＳ Ｐゴシック"/>
          <w:sz w:val="21"/>
        </w:rPr>
      </w:pPr>
      <w:r w:rsidRPr="000B03CE">
        <w:rPr>
          <w:rFonts w:ascii="ＭＳ Ｐゴシック" w:eastAsia="ＭＳ Ｐゴシック" w:hAnsi="ＭＳ Ｐゴシック" w:hint="eastAsia"/>
          <w:sz w:val="21"/>
        </w:rPr>
        <w:t>→格子</w:t>
      </w:r>
      <w:r>
        <w:rPr>
          <w:rFonts w:ascii="ＭＳ Ｐゴシック" w:eastAsia="ＭＳ Ｐゴシック" w:hAnsi="ＭＳ Ｐゴシック" w:hint="eastAsia"/>
          <w:sz w:val="21"/>
        </w:rPr>
        <w:t>定数</w:t>
      </w:r>
      <w:r w:rsidRPr="000B03CE">
        <w:rPr>
          <w:rFonts w:ascii="ＭＳ Ｐゴシック" w:eastAsia="ＭＳ Ｐゴシック" w:hAnsi="ＭＳ Ｐゴシック" w:hint="eastAsia"/>
          <w:sz w:val="21"/>
        </w:rPr>
        <w:t>が異なる材料を重ねて結晶を成長させる際に、歪みが生じる。</w:t>
      </w:r>
      <w:r w:rsidRPr="000B03CE">
        <w:rPr>
          <w:rFonts w:ascii="ＭＳ Ｐゴシック" w:eastAsia="ＭＳ Ｐゴシック" w:hAnsi="ＭＳ Ｐゴシック"/>
          <w:sz w:val="21"/>
        </w:rPr>
        <w:t>C</w:t>
      </w:r>
      <w:r w:rsidRPr="000B03CE">
        <w:rPr>
          <w:rFonts w:ascii="ＭＳ Ｐゴシック" w:eastAsia="ＭＳ Ｐゴシック" w:hAnsi="ＭＳ Ｐゴシック" w:hint="eastAsia"/>
          <w:sz w:val="21"/>
        </w:rPr>
        <w:t>oherentに結晶は成長する為、下層にあわせて上層の格子が歪む。</w:t>
      </w:r>
    </w:p>
    <w:p w14:paraId="76266C6D" w14:textId="77777777" w:rsidR="003F6D30" w:rsidRPr="000B03CE" w:rsidRDefault="003F6D30" w:rsidP="003F6D30">
      <w:pPr>
        <w:pStyle w:val="a3"/>
        <w:ind w:left="420"/>
        <w:rPr>
          <w:rFonts w:ascii="ＭＳ Ｐゴシック" w:eastAsia="ＭＳ Ｐゴシック" w:hAnsi="ＭＳ Ｐゴシック"/>
          <w:sz w:val="21"/>
        </w:rPr>
      </w:pPr>
      <w:r w:rsidRPr="000B03CE">
        <w:rPr>
          <w:rFonts w:ascii="ＭＳ Ｐゴシック" w:eastAsia="ＭＳ Ｐゴシック" w:hAnsi="ＭＳ Ｐゴシック" w:hint="eastAsia"/>
          <w:sz w:val="21"/>
        </w:rPr>
        <w:t>→（大森）下層の小さな格子に合わせて、上層の大きな格子が成長する為歪みが生じる。</w:t>
      </w:r>
    </w:p>
    <w:p w14:paraId="3B1A82AA" w14:textId="77777777" w:rsidR="003F6D30" w:rsidRPr="000B03CE" w:rsidRDefault="003F6D30" w:rsidP="003F6D30">
      <w:pPr>
        <w:pStyle w:val="a3"/>
        <w:numPr>
          <w:ilvl w:val="0"/>
          <w:numId w:val="11"/>
        </w:numPr>
        <w:rPr>
          <w:rFonts w:ascii="ＭＳ Ｐゴシック" w:eastAsia="ＭＳ Ｐゴシック" w:hAnsi="ＭＳ Ｐゴシック"/>
          <w:sz w:val="21"/>
        </w:rPr>
      </w:pPr>
      <w:r w:rsidRPr="000B03CE">
        <w:rPr>
          <w:rFonts w:ascii="ＭＳ Ｐゴシック" w:eastAsia="ＭＳ Ｐゴシック" w:hAnsi="ＭＳ Ｐゴシック" w:hint="eastAsia"/>
          <w:sz w:val="21"/>
        </w:rPr>
        <w:t>（山本）何故材料として</w:t>
      </w:r>
      <w:proofErr w:type="spellStart"/>
      <w:r w:rsidRPr="000B03CE">
        <w:rPr>
          <w:rFonts w:ascii="ＭＳ Ｐゴシック" w:eastAsia="ＭＳ Ｐゴシック" w:hAnsi="ＭＳ Ｐゴシック" w:hint="eastAsia"/>
          <w:sz w:val="21"/>
        </w:rPr>
        <w:t>GaAs</w:t>
      </w:r>
      <w:proofErr w:type="spellEnd"/>
      <w:r w:rsidRPr="000B03CE">
        <w:rPr>
          <w:rFonts w:ascii="ＭＳ Ｐゴシック" w:eastAsia="ＭＳ Ｐゴシック" w:hAnsi="ＭＳ Ｐゴシック" w:hint="eastAsia"/>
          <w:sz w:val="21"/>
        </w:rPr>
        <w:t>/</w:t>
      </w:r>
      <w:proofErr w:type="spellStart"/>
      <w:r w:rsidRPr="000B03CE">
        <w:rPr>
          <w:rFonts w:ascii="ＭＳ Ｐゴシック" w:eastAsia="ＭＳ Ｐゴシック" w:hAnsi="ＭＳ Ｐゴシック" w:hint="eastAsia"/>
          <w:sz w:val="21"/>
        </w:rPr>
        <w:t>GaAsP</w:t>
      </w:r>
      <w:proofErr w:type="spellEnd"/>
      <w:r w:rsidRPr="000B03CE">
        <w:rPr>
          <w:rFonts w:ascii="ＭＳ Ｐゴシック" w:eastAsia="ＭＳ Ｐゴシック" w:hAnsi="ＭＳ Ｐゴシック" w:hint="eastAsia"/>
          <w:sz w:val="21"/>
        </w:rPr>
        <w:t>を用いているのか。</w:t>
      </w:r>
    </w:p>
    <w:p w14:paraId="03139159" w14:textId="77777777" w:rsidR="003F6D30" w:rsidRPr="000B03CE" w:rsidRDefault="003F6D30" w:rsidP="003F6D30">
      <w:pPr>
        <w:pStyle w:val="a3"/>
        <w:ind w:left="420"/>
        <w:rPr>
          <w:rFonts w:ascii="ＭＳ Ｐゴシック" w:eastAsia="ＭＳ Ｐゴシック" w:hAnsi="ＭＳ Ｐゴシック"/>
          <w:sz w:val="21"/>
        </w:rPr>
      </w:pPr>
      <w:r w:rsidRPr="000B03CE">
        <w:rPr>
          <w:rFonts w:ascii="ＭＳ Ｐゴシック" w:eastAsia="ＭＳ Ｐゴシック" w:hAnsi="ＭＳ Ｐゴシック" w:hint="eastAsia"/>
          <w:sz w:val="21"/>
        </w:rPr>
        <w:t>→どの材料でも作製可能だが、</w:t>
      </w:r>
      <w:proofErr w:type="spellStart"/>
      <w:r w:rsidRPr="000B03CE">
        <w:rPr>
          <w:rFonts w:ascii="ＭＳ Ｐゴシック" w:eastAsia="ＭＳ Ｐゴシック" w:hAnsi="ＭＳ Ｐゴシック" w:hint="eastAsia"/>
          <w:sz w:val="21"/>
        </w:rPr>
        <w:t>GaAs</w:t>
      </w:r>
      <w:proofErr w:type="spellEnd"/>
      <w:r w:rsidRPr="000B03CE">
        <w:rPr>
          <w:rFonts w:ascii="ＭＳ Ｐゴシック" w:eastAsia="ＭＳ Ｐゴシック" w:hAnsi="ＭＳ Ｐゴシック" w:hint="eastAsia"/>
          <w:sz w:val="21"/>
        </w:rPr>
        <w:t>/</w:t>
      </w:r>
      <w:proofErr w:type="spellStart"/>
      <w:r w:rsidRPr="000B03CE">
        <w:rPr>
          <w:rFonts w:ascii="ＭＳ Ｐゴシック" w:eastAsia="ＭＳ Ｐゴシック" w:hAnsi="ＭＳ Ｐゴシック" w:hint="eastAsia"/>
          <w:sz w:val="21"/>
        </w:rPr>
        <w:t>GaAsP</w:t>
      </w:r>
      <w:proofErr w:type="spellEnd"/>
      <w:r w:rsidRPr="000B03CE">
        <w:rPr>
          <w:rFonts w:ascii="ＭＳ Ｐゴシック" w:eastAsia="ＭＳ Ｐゴシック" w:hAnsi="ＭＳ Ｐゴシック" w:hint="eastAsia"/>
          <w:sz w:val="21"/>
        </w:rPr>
        <w:t>は3原子であるため結晶が成長しやすい。</w:t>
      </w:r>
    </w:p>
    <w:p w14:paraId="20BBB1CA" w14:textId="77777777" w:rsidR="003F6D30" w:rsidRPr="000B03CE" w:rsidRDefault="003F6D30" w:rsidP="003F6D30">
      <w:pPr>
        <w:pStyle w:val="a3"/>
        <w:numPr>
          <w:ilvl w:val="0"/>
          <w:numId w:val="11"/>
        </w:numPr>
        <w:rPr>
          <w:rFonts w:ascii="ＭＳ Ｐゴシック" w:eastAsia="ＭＳ Ｐゴシック" w:hAnsi="ＭＳ Ｐゴシック"/>
          <w:sz w:val="21"/>
        </w:rPr>
      </w:pPr>
      <w:r w:rsidRPr="000B03CE">
        <w:rPr>
          <w:rFonts w:ascii="ＭＳ Ｐゴシック" w:eastAsia="ＭＳ Ｐゴシック" w:hAnsi="ＭＳ Ｐゴシック" w:hint="eastAsia"/>
          <w:sz w:val="21"/>
        </w:rPr>
        <w:t>（宮本）ILCではマルチバンチを作る必要がある。量子効率が高い場合、最後のバンチでも高いスピン偏極度を保つことが出来るのか。</w:t>
      </w:r>
    </w:p>
    <w:p w14:paraId="5BA05D89" w14:textId="77777777" w:rsidR="003F6D30" w:rsidRPr="000B03CE" w:rsidRDefault="003F6D30" w:rsidP="003F6D30">
      <w:pPr>
        <w:pStyle w:val="a3"/>
        <w:ind w:left="420"/>
        <w:rPr>
          <w:rFonts w:ascii="ＭＳ Ｐゴシック" w:eastAsia="ＭＳ Ｐゴシック" w:hAnsi="ＭＳ Ｐゴシック"/>
          <w:sz w:val="21"/>
        </w:rPr>
      </w:pPr>
      <w:r w:rsidRPr="000B03CE">
        <w:rPr>
          <w:rFonts w:ascii="ＭＳ Ｐゴシック" w:eastAsia="ＭＳ Ｐゴシック" w:hAnsi="ＭＳ Ｐゴシック" w:hint="eastAsia"/>
          <w:sz w:val="21"/>
        </w:rPr>
        <w:t>→最後のバンチでは、量子効率が低下するかもしれないが、スピン偏極度は変わらない。</w:t>
      </w:r>
    </w:p>
    <w:p w14:paraId="323148BB" w14:textId="77777777" w:rsidR="003F6D30" w:rsidRPr="000B03CE" w:rsidRDefault="003F6D30" w:rsidP="003F6D30">
      <w:pPr>
        <w:pStyle w:val="a3"/>
        <w:numPr>
          <w:ilvl w:val="0"/>
          <w:numId w:val="11"/>
        </w:numPr>
        <w:rPr>
          <w:rFonts w:ascii="ＭＳ Ｐゴシック" w:eastAsia="ＭＳ Ｐゴシック" w:hAnsi="ＭＳ Ｐゴシック"/>
          <w:sz w:val="21"/>
        </w:rPr>
      </w:pPr>
      <w:r w:rsidRPr="000B03CE">
        <w:rPr>
          <w:rFonts w:ascii="ＭＳ Ｐゴシック" w:eastAsia="ＭＳ Ｐゴシック" w:hAnsi="ＭＳ Ｐゴシック" w:hint="eastAsia"/>
          <w:sz w:val="21"/>
        </w:rPr>
        <w:t>（駒宮）電子・陽電子リニアコライダーのlife timeは2週間以上で、電子・イオンコライダーのlife timeは長いと記載されているが、何故か。</w:t>
      </w:r>
    </w:p>
    <w:p w14:paraId="27C0005B" w14:textId="77777777" w:rsidR="003F6D30" w:rsidRPr="000B03CE" w:rsidRDefault="003F6D30" w:rsidP="003F6D30">
      <w:pPr>
        <w:pStyle w:val="a3"/>
        <w:ind w:left="420"/>
        <w:rPr>
          <w:rFonts w:ascii="ＭＳ Ｐゴシック" w:eastAsia="ＭＳ Ｐゴシック" w:hAnsi="ＭＳ Ｐゴシック"/>
          <w:sz w:val="21"/>
        </w:rPr>
      </w:pPr>
      <w:r w:rsidRPr="000B03CE">
        <w:rPr>
          <w:rFonts w:ascii="ＭＳ Ｐゴシック" w:eastAsia="ＭＳ Ｐゴシック" w:hAnsi="ＭＳ Ｐゴシック" w:hint="eastAsia"/>
          <w:sz w:val="21"/>
        </w:rPr>
        <w:t>→要求としてのlife timeを示している。</w:t>
      </w:r>
    </w:p>
    <w:p w14:paraId="0BDA7569" w14:textId="77777777" w:rsidR="003F6D30" w:rsidRPr="000B03CE" w:rsidRDefault="003F6D30" w:rsidP="003F6D30">
      <w:pPr>
        <w:pStyle w:val="a3"/>
        <w:numPr>
          <w:ilvl w:val="0"/>
          <w:numId w:val="11"/>
        </w:numPr>
        <w:rPr>
          <w:rFonts w:ascii="ＭＳ Ｐゴシック" w:eastAsia="ＭＳ Ｐゴシック" w:hAnsi="ＭＳ Ｐゴシック"/>
          <w:sz w:val="21"/>
        </w:rPr>
      </w:pPr>
      <w:r w:rsidRPr="000B03CE">
        <w:rPr>
          <w:rFonts w:ascii="ＭＳ Ｐゴシック" w:eastAsia="ＭＳ Ｐゴシック" w:hAnsi="ＭＳ Ｐゴシック" w:hint="eastAsia"/>
          <w:sz w:val="21"/>
        </w:rPr>
        <w:lastRenderedPageBreak/>
        <w:t>（栗木）マルチバンチ生成については10年以上前に報告されており、原理的に2バンチまで量子効率が維持される。</w:t>
      </w:r>
    </w:p>
    <w:p w14:paraId="56D6E228" w14:textId="77777777" w:rsidR="003F6D30" w:rsidRPr="000B03CE" w:rsidRDefault="003F6D30" w:rsidP="003F6D30">
      <w:pPr>
        <w:pStyle w:val="a3"/>
        <w:ind w:left="420"/>
        <w:rPr>
          <w:rFonts w:ascii="ＭＳ Ｐゴシック" w:eastAsia="ＭＳ Ｐゴシック" w:hAnsi="ＭＳ Ｐゴシック"/>
          <w:sz w:val="21"/>
        </w:rPr>
      </w:pPr>
      <w:r w:rsidRPr="000B03CE">
        <w:rPr>
          <w:rFonts w:ascii="ＭＳ Ｐゴシック" w:eastAsia="ＭＳ Ｐゴシック" w:hAnsi="ＭＳ Ｐゴシック" w:hint="eastAsia"/>
          <w:sz w:val="21"/>
        </w:rPr>
        <w:t>→（横谷）当時はバンチ間隔がナノセコンドである。ILC</w:t>
      </w:r>
      <w:r>
        <w:rPr>
          <w:rFonts w:ascii="ＭＳ Ｐゴシック" w:eastAsia="ＭＳ Ｐゴシック" w:hAnsi="ＭＳ Ｐゴシック" w:hint="eastAsia"/>
          <w:sz w:val="21"/>
        </w:rPr>
        <w:t>でのバンチ間隔</w:t>
      </w:r>
      <w:r w:rsidRPr="000B03CE">
        <w:rPr>
          <w:rFonts w:ascii="ＭＳ Ｐゴシック" w:eastAsia="ＭＳ Ｐゴシック" w:hAnsi="ＭＳ Ｐゴシック" w:hint="eastAsia"/>
          <w:sz w:val="21"/>
        </w:rPr>
        <w:t>は300</w:t>
      </w:r>
      <w:r>
        <w:rPr>
          <w:rFonts w:ascii="ＭＳ Ｐゴシック" w:eastAsia="ＭＳ Ｐゴシック" w:hAnsi="ＭＳ Ｐゴシック"/>
          <w:sz w:val="21"/>
        </w:rPr>
        <w:t>n</w:t>
      </w:r>
      <w:r w:rsidRPr="000B03CE">
        <w:rPr>
          <w:rFonts w:ascii="ＭＳ Ｐゴシック" w:eastAsia="ＭＳ Ｐゴシック" w:hAnsi="ＭＳ Ｐゴシック" w:hint="eastAsia"/>
          <w:sz w:val="21"/>
        </w:rPr>
        <w:t>secであるため、要求は低くなっている。</w:t>
      </w:r>
    </w:p>
    <w:p w14:paraId="0CAF0E66" w14:textId="77777777" w:rsidR="003F6D30" w:rsidRPr="000B03CE" w:rsidRDefault="003F6D30" w:rsidP="003F6D30">
      <w:pPr>
        <w:pStyle w:val="a3"/>
        <w:ind w:left="420"/>
        <w:rPr>
          <w:rFonts w:ascii="ＭＳ Ｐゴシック" w:eastAsia="ＭＳ Ｐゴシック" w:hAnsi="ＭＳ Ｐゴシック"/>
          <w:sz w:val="21"/>
        </w:rPr>
      </w:pPr>
      <w:r w:rsidRPr="000B03CE">
        <w:rPr>
          <w:rFonts w:ascii="ＭＳ Ｐゴシック" w:eastAsia="ＭＳ Ｐゴシック" w:hAnsi="ＭＳ Ｐゴシック" w:hint="eastAsia"/>
          <w:sz w:val="21"/>
        </w:rPr>
        <w:t>→（栗木）ILCの</w:t>
      </w:r>
      <w:r>
        <w:rPr>
          <w:rFonts w:ascii="ＭＳ Ｐゴシック" w:eastAsia="ＭＳ Ｐゴシック" w:hAnsi="ＭＳ Ｐゴシック" w:hint="eastAsia"/>
          <w:sz w:val="21"/>
        </w:rPr>
        <w:t>偏極度</w:t>
      </w:r>
      <w:r>
        <w:rPr>
          <w:rFonts w:ascii="ＭＳ Ｐゴシック" w:eastAsia="ＭＳ Ｐゴシック" w:hAnsi="ＭＳ Ｐゴシック"/>
          <w:sz w:val="21"/>
        </w:rPr>
        <w:t>80%</w:t>
      </w:r>
      <w:r>
        <w:rPr>
          <w:rFonts w:ascii="ＭＳ Ｐゴシック" w:eastAsia="ＭＳ Ｐゴシック" w:hAnsi="ＭＳ Ｐゴシック" w:hint="eastAsia"/>
          <w:sz w:val="21"/>
        </w:rPr>
        <w:t>という</w:t>
      </w:r>
      <w:r w:rsidRPr="000B03CE">
        <w:rPr>
          <w:rFonts w:ascii="ＭＳ Ｐゴシック" w:eastAsia="ＭＳ Ｐゴシック" w:hAnsi="ＭＳ Ｐゴシック" w:hint="eastAsia"/>
          <w:sz w:val="21"/>
        </w:rPr>
        <w:t>目標設計</w:t>
      </w:r>
      <w:r>
        <w:rPr>
          <w:rFonts w:ascii="ＭＳ Ｐゴシック" w:eastAsia="ＭＳ Ｐゴシック" w:hAnsi="ＭＳ Ｐゴシック" w:hint="eastAsia"/>
          <w:sz w:val="21"/>
        </w:rPr>
        <w:t>値</w:t>
      </w:r>
      <w:r w:rsidRPr="000B03CE">
        <w:rPr>
          <w:rFonts w:ascii="ＭＳ Ｐゴシック" w:eastAsia="ＭＳ Ｐゴシック" w:hAnsi="ＭＳ Ｐゴシック" w:hint="eastAsia"/>
          <w:sz w:val="21"/>
        </w:rPr>
        <w:t>に対する制限があるとは考えていない。</w:t>
      </w:r>
    </w:p>
    <w:p w14:paraId="32C807D1" w14:textId="77777777" w:rsidR="003F6D30" w:rsidRPr="000B03CE" w:rsidRDefault="003F6D30" w:rsidP="003F6D30">
      <w:pPr>
        <w:pStyle w:val="a3"/>
        <w:numPr>
          <w:ilvl w:val="0"/>
          <w:numId w:val="11"/>
        </w:numPr>
        <w:rPr>
          <w:rFonts w:ascii="ＭＳ Ｐゴシック" w:eastAsia="ＭＳ Ｐゴシック" w:hAnsi="ＭＳ Ｐゴシック"/>
          <w:sz w:val="21"/>
        </w:rPr>
      </w:pPr>
      <w:r w:rsidRPr="000B03CE">
        <w:rPr>
          <w:rFonts w:ascii="ＭＳ Ｐゴシック" w:eastAsia="ＭＳ Ｐゴシック" w:hAnsi="ＭＳ Ｐゴシック" w:hint="eastAsia"/>
          <w:sz w:val="21"/>
        </w:rPr>
        <w:t>（山本）この結果を持って、ILCの目標設計値を達成するための見通しを得たと考えてよいのか。</w:t>
      </w:r>
    </w:p>
    <w:p w14:paraId="3EE0AF92" w14:textId="77777777" w:rsidR="003F6D30" w:rsidRPr="000B03CE" w:rsidRDefault="003F6D30" w:rsidP="003F6D30">
      <w:pPr>
        <w:pStyle w:val="a3"/>
        <w:ind w:left="420"/>
        <w:rPr>
          <w:rFonts w:ascii="ＭＳ Ｐゴシック" w:eastAsia="ＭＳ Ｐゴシック" w:hAnsi="ＭＳ Ｐゴシック"/>
          <w:sz w:val="21"/>
        </w:rPr>
      </w:pPr>
      <w:r w:rsidRPr="000B03CE">
        <w:rPr>
          <w:rFonts w:ascii="ＭＳ Ｐゴシック" w:eastAsia="ＭＳ Ｐゴシック" w:hAnsi="ＭＳ Ｐゴシック" w:hint="eastAsia"/>
          <w:sz w:val="21"/>
        </w:rPr>
        <w:t>→（栗木）例えば、量子効率1.6%を限界パラメーターとして採用するかどうかは再現性を含めて今後議論する必要がある。ただし、偏極度80％は、達成可能との見通しが立ったと考えている。</w:t>
      </w:r>
    </w:p>
    <w:p w14:paraId="1EA5A283" w14:textId="77777777" w:rsidR="00EF1307" w:rsidRPr="000B03CE" w:rsidRDefault="00EF1307" w:rsidP="00287F6C">
      <w:pPr>
        <w:pStyle w:val="a3"/>
        <w:ind w:left="420"/>
        <w:rPr>
          <w:rFonts w:ascii="ＭＳ Ｐゴシック" w:eastAsia="ＭＳ Ｐゴシック" w:hAnsi="ＭＳ Ｐゴシック"/>
          <w:sz w:val="21"/>
        </w:rPr>
      </w:pPr>
    </w:p>
    <w:p w14:paraId="0FDDC4C6" w14:textId="77777777" w:rsidR="003F6D30" w:rsidRPr="000B03CE" w:rsidRDefault="00EF1307" w:rsidP="003F6D30">
      <w:pPr>
        <w:pStyle w:val="a3"/>
        <w:numPr>
          <w:ilvl w:val="0"/>
          <w:numId w:val="9"/>
        </w:numPr>
        <w:rPr>
          <w:rFonts w:ascii="ＭＳ Ｐゴシック" w:eastAsia="ＭＳ Ｐゴシック" w:hAnsi="ＭＳ Ｐゴシック"/>
          <w:sz w:val="21"/>
        </w:rPr>
      </w:pPr>
      <w:r w:rsidRPr="000B03CE">
        <w:rPr>
          <w:rFonts w:ascii="ＭＳ Ｐゴシック" w:eastAsia="ＭＳ Ｐゴシック" w:hAnsi="ＭＳ Ｐゴシック"/>
          <w:b/>
          <w:color w:val="333333"/>
          <w:sz w:val="21"/>
        </w:rPr>
        <w:t>地下トンネル技術の蓄積・進展：『青函トンネル建設の経験、ＩＬＣトンネルへの展望』</w:t>
      </w:r>
      <w:r w:rsidRPr="000B03CE">
        <w:rPr>
          <w:rFonts w:ascii="ＭＳ Ｐゴシック" w:eastAsia="ＭＳ Ｐゴシック" w:hAnsi="ＭＳ Ｐゴシック"/>
          <w:color w:val="333333"/>
          <w:sz w:val="21"/>
        </w:rPr>
        <w:t xml:space="preserve"> </w:t>
      </w:r>
      <w:r w:rsidRPr="000B03CE">
        <w:rPr>
          <w:rFonts w:ascii="ＭＳ Ｐゴシック" w:eastAsia="ＭＳ Ｐゴシック" w:hAnsi="ＭＳ Ｐゴシック"/>
          <w:color w:val="333333"/>
          <w:sz w:val="21"/>
        </w:rPr>
        <w:br/>
      </w:r>
      <w:r w:rsidR="003F6D30" w:rsidRPr="000B03CE">
        <w:rPr>
          <w:rFonts w:ascii="ＭＳ Ｐゴシック" w:eastAsia="ＭＳ Ｐゴシック" w:hAnsi="ＭＳ Ｐゴシック"/>
          <w:sz w:val="21"/>
        </w:rPr>
        <w:t>秋田勝次氏（鉄道建設・運輸施設整備支援機構 新幹線部 参与／KEK 先端加速器推進部 客員教授）</w:t>
      </w:r>
      <w:r w:rsidR="003F6D30" w:rsidRPr="000B03CE">
        <w:rPr>
          <w:rFonts w:ascii="ＭＳ Ｐゴシック" w:eastAsia="ＭＳ Ｐゴシック" w:hAnsi="ＭＳ Ｐゴシック" w:hint="eastAsia"/>
          <w:sz w:val="21"/>
        </w:rPr>
        <w:t>より下記の報告があった。</w:t>
      </w:r>
    </w:p>
    <w:p w14:paraId="49D2A158" w14:textId="77777777" w:rsidR="003F6D30" w:rsidRPr="000B03CE" w:rsidRDefault="003F6D30" w:rsidP="003F6D30">
      <w:pPr>
        <w:pStyle w:val="a3"/>
        <w:numPr>
          <w:ilvl w:val="0"/>
          <w:numId w:val="11"/>
        </w:numPr>
        <w:rPr>
          <w:rFonts w:ascii="ＭＳ Ｐゴシック" w:eastAsia="ＭＳ Ｐゴシック" w:hAnsi="ＭＳ Ｐゴシック"/>
          <w:sz w:val="21"/>
        </w:rPr>
      </w:pPr>
      <w:r w:rsidRPr="000B03CE">
        <w:rPr>
          <w:rFonts w:ascii="ＭＳ Ｐゴシック" w:eastAsia="ＭＳ Ｐゴシック" w:hAnsi="ＭＳ Ｐゴシック" w:hint="eastAsia"/>
          <w:sz w:val="21"/>
        </w:rPr>
        <w:t>ILCトンネルの概要（地質、建設期間、工法、搬入法）の説明を行った。また、世界、及び日本の長大トンネルの概要説明を行った。ヨーロッパの長大トンネルは、単線トンネル2本で構成される場合が多いが、日本の長大トンネルは複線トンネル1本で構成される。上記デザインの違いは、安全性に対する考え方の違いに由来すると考えられる。また、日本は複雑な地質に対応する為、山岳トンネル建設に多彩な工法を有しており、特にシールド工法に関しては世界屈指の技術力がある。</w:t>
      </w:r>
    </w:p>
    <w:p w14:paraId="30847666" w14:textId="77777777" w:rsidR="003F6D30" w:rsidRPr="000B03CE" w:rsidRDefault="003F6D30" w:rsidP="003F6D30">
      <w:pPr>
        <w:pStyle w:val="a3"/>
        <w:numPr>
          <w:ilvl w:val="0"/>
          <w:numId w:val="11"/>
        </w:numPr>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sz w:val="21"/>
        </w:rPr>
        <w:t>日本の長大トンネルの代表例として青函トンネルを取り上げ、英仏海峡トンネルとの比較を交え青函トンネルの概要、地質、特性、計画のコンセプト、建設技術、及び建設によって得られた技術革新・波及効果の説明を行った。青函トンネルは認可前に地質調査、及び新規の技術導入に対する検討等を行い、建設を遅滞なく進めるための努力を行った。ILC建設の際にも、事前に精度の高い地質調査等を行い、最適なルートを選択した後に建設を開始することは、経費圧縮の上でも、ILC建設計画成功のために重要であると考えられる。</w:t>
      </w:r>
    </w:p>
    <w:p w14:paraId="64BF0131" w14:textId="77777777" w:rsidR="003F6D30" w:rsidRPr="000B03CE" w:rsidRDefault="003F6D30" w:rsidP="003F6D30">
      <w:pPr>
        <w:pStyle w:val="a3"/>
        <w:numPr>
          <w:ilvl w:val="0"/>
          <w:numId w:val="11"/>
        </w:numPr>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ILCトンネルと長さが相似する八甲田トンネル（全長26km）を取り上げ、実績工程表、斜坑実績、掘削実績、湧水量等の説明を行った。斜坑掘削には時間がかかるため、工期短縮のためには、斜坑周辺の地質を確認した上で掘削することが重要である。</w:t>
      </w:r>
    </w:p>
    <w:p w14:paraId="0E9DA259" w14:textId="77777777" w:rsidR="003F6D30" w:rsidRPr="000B03CE" w:rsidRDefault="003F6D30" w:rsidP="003F6D30">
      <w:pPr>
        <w:pStyle w:val="a3"/>
        <w:numPr>
          <w:ilvl w:val="0"/>
          <w:numId w:val="11"/>
        </w:numPr>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日本の長大トンネルの湧水量の実績、及び青函トンネルの異常出水事例を説明した。恒常湧水量は工事中の湧水量の半分程度である事例が多く、また、恒常湧水量は地震により一時的に増大する。異常出水が生じた場合、7-8か月の復旧作業が必要となり、工期の遅れを招くため、先進ボーリングによって地質を良く確認することが重要である。また、トンネル崩落を未然に防ぐためにも、先進ボーリングによる地質確認は重要である。</w:t>
      </w:r>
    </w:p>
    <w:p w14:paraId="5069F93D" w14:textId="0B773E4D" w:rsidR="003F6D30" w:rsidRPr="00716A26" w:rsidRDefault="003F6D30" w:rsidP="003F6D30">
      <w:pPr>
        <w:pStyle w:val="a3"/>
        <w:numPr>
          <w:ilvl w:val="0"/>
          <w:numId w:val="11"/>
        </w:numPr>
        <w:rPr>
          <w:rFonts w:ascii="ＭＳ Ｐゴシック" w:eastAsia="ＭＳ Ｐゴシック" w:hAnsi="ＭＳ Ｐゴシック"/>
          <w:color w:val="000000" w:themeColor="text1"/>
          <w:sz w:val="21"/>
        </w:rPr>
      </w:pPr>
      <w:r w:rsidRPr="00716A26">
        <w:rPr>
          <w:rFonts w:ascii="ＭＳ Ｐゴシック" w:eastAsia="ＭＳ Ｐゴシック" w:hAnsi="ＭＳ Ｐゴシック" w:hint="eastAsia"/>
          <w:color w:val="000000" w:themeColor="text1"/>
          <w:sz w:val="21"/>
        </w:rPr>
        <w:t>ILCトンネル計画における今後の課題を説明した。新幹線は軽微なルート変更が可能だが、ILCは直線である必要上ルート変更が出来ないため、ルート公表前にアセスメント、地質特性把握を含んだ綿密な調査が必要となる。新幹線トンネルの斜坑は工事費を抑制する為、長さ1km、トンネル被り100ｍを超えないように設計しており、ILCの斜坑も同基準が効率的であると考える。現在計画中のILC加速器トンネル断面は一般の山岳トンネルに比べて</w:t>
      </w:r>
      <w:r w:rsidRPr="00996778">
        <w:rPr>
          <w:rFonts w:ascii="ＭＳ Ｐゴシック" w:eastAsia="ＭＳ Ｐゴシック" w:hAnsi="ＭＳ Ｐゴシック" w:hint="eastAsia"/>
          <w:color w:val="FF0000"/>
          <w:sz w:val="21"/>
          <w:rPrChange w:id="32" w:author="田内 利明" w:date="2015-05-14T16:32:00Z">
            <w:rPr>
              <w:rFonts w:ascii="ＭＳ Ｐゴシック" w:eastAsia="ＭＳ Ｐゴシック" w:hAnsi="ＭＳ Ｐゴシック" w:hint="eastAsia"/>
              <w:color w:val="000000" w:themeColor="text1"/>
              <w:sz w:val="21"/>
            </w:rPr>
          </w:rPrChange>
        </w:rPr>
        <w:t>、蒲鉾型であり特に天端や下半部の</w:t>
      </w:r>
      <w:r w:rsidRPr="00716A26">
        <w:rPr>
          <w:rFonts w:ascii="ＭＳ Ｐゴシック" w:eastAsia="ＭＳ Ｐゴシック" w:hAnsi="ＭＳ Ｐゴシック" w:hint="eastAsia"/>
          <w:color w:val="000000" w:themeColor="text1"/>
          <w:sz w:val="21"/>
        </w:rPr>
        <w:t>安定性に乏しいため、地山不良部においては設計変更（隔壁の縮小、インバート付加）を再検討する必要性が生じる可能性がある。</w:t>
      </w:r>
    </w:p>
    <w:p w14:paraId="0C8B68E3" w14:textId="77777777" w:rsidR="003F6D30" w:rsidRPr="000B03CE" w:rsidRDefault="003F6D30" w:rsidP="003F6D30">
      <w:pPr>
        <w:pStyle w:val="a3"/>
        <w:numPr>
          <w:ilvl w:val="0"/>
          <w:numId w:val="11"/>
        </w:numPr>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トンネル建設における最近の情勢を説明した。工事費の嵩高、入札不調、品質確保への留意が必要になると考えられる。</w:t>
      </w:r>
    </w:p>
    <w:p w14:paraId="5B438A21" w14:textId="77777777" w:rsidR="003F6D30" w:rsidRPr="000B03CE" w:rsidRDefault="003F6D30" w:rsidP="003F6D30">
      <w:pPr>
        <w:pStyle w:val="a3"/>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コメント・質疑応答</w:t>
      </w:r>
    </w:p>
    <w:p w14:paraId="491700A2" w14:textId="77777777" w:rsidR="003F6D30" w:rsidRPr="000B03CE" w:rsidRDefault="003F6D30" w:rsidP="003F6D30">
      <w:pPr>
        <w:pStyle w:val="a3"/>
        <w:numPr>
          <w:ilvl w:val="0"/>
          <w:numId w:val="11"/>
        </w:numPr>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（川越）先進ボーリングにより、崩落事故は防げるのか。</w:t>
      </w:r>
    </w:p>
    <w:p w14:paraId="12802F3B" w14:textId="77777777" w:rsidR="003F6D30" w:rsidRPr="000B03CE" w:rsidRDefault="003F6D30" w:rsidP="003F6D30">
      <w:pPr>
        <w:pStyle w:val="a3"/>
        <w:ind w:left="420"/>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→完全に防げるとは言い切れないが、地質に応じた細やかな先進ボーリングは事故防止に効果がある。</w:t>
      </w:r>
      <w:r w:rsidRPr="00996778">
        <w:rPr>
          <w:rFonts w:ascii="ＭＳ Ｐゴシック" w:eastAsia="ＭＳ Ｐゴシック" w:hAnsi="ＭＳ Ｐゴシック" w:hint="eastAsia"/>
          <w:color w:val="FF0000"/>
          <w:sz w:val="21"/>
          <w:rPrChange w:id="33" w:author="田内 利明" w:date="2015-05-14T16:34:00Z">
            <w:rPr>
              <w:rFonts w:ascii="ＭＳ Ｐゴシック" w:eastAsia="ＭＳ Ｐゴシック" w:hAnsi="ＭＳ Ｐゴシック" w:hint="eastAsia"/>
              <w:color w:val="000000" w:themeColor="text1"/>
              <w:sz w:val="21"/>
            </w:rPr>
          </w:rPrChange>
        </w:rPr>
        <w:t>北陸新幹線の飯山トンネルの場合、長い先進ボーリングだけではなく、短い先進ボーリングも30-50ｍおきに行った結果、崩落を確実に防いだ。</w:t>
      </w:r>
    </w:p>
    <w:p w14:paraId="5AA09EE2" w14:textId="77777777" w:rsidR="003F6D30" w:rsidRPr="000B03CE" w:rsidRDefault="003F6D30" w:rsidP="003F6D30">
      <w:pPr>
        <w:pStyle w:val="a3"/>
        <w:ind w:left="420"/>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→（川越）飯山トンネルの地質が悪いことは、事前に分かっていたのか。</w:t>
      </w:r>
    </w:p>
    <w:p w14:paraId="5EFC23A2" w14:textId="77777777" w:rsidR="003F6D30" w:rsidRPr="000B03CE" w:rsidRDefault="003F6D30" w:rsidP="003F6D30">
      <w:pPr>
        <w:pStyle w:val="a3"/>
        <w:ind w:left="420"/>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w:t>
      </w:r>
      <w:r>
        <w:rPr>
          <w:rFonts w:ascii="ＭＳ Ｐゴシック" w:eastAsia="ＭＳ Ｐゴシック" w:hAnsi="ＭＳ Ｐゴシック" w:hint="eastAsia"/>
          <w:color w:val="000000" w:themeColor="text1"/>
          <w:sz w:val="21"/>
        </w:rPr>
        <w:t>事前調査で</w:t>
      </w:r>
      <w:r w:rsidRPr="000B03CE">
        <w:rPr>
          <w:rFonts w:ascii="ＭＳ Ｐゴシック" w:eastAsia="ＭＳ Ｐゴシック" w:hAnsi="ＭＳ Ｐゴシック" w:hint="eastAsia"/>
          <w:color w:val="000000" w:themeColor="text1"/>
          <w:sz w:val="21"/>
        </w:rPr>
        <w:t>全体的に地質が悪いことは分かっていた。トンネル掘削前は500ｍごとに先進ボーリングを行い、掘削後は地質に応じてさらにボーリングを行った。本当に悪い地質の場合、</w:t>
      </w:r>
      <w:r w:rsidRPr="00996778">
        <w:rPr>
          <w:rFonts w:ascii="ＭＳ Ｐゴシック" w:eastAsia="ＭＳ Ｐゴシック" w:hAnsi="ＭＳ Ｐゴシック" w:hint="eastAsia"/>
          <w:color w:val="FF0000"/>
          <w:sz w:val="21"/>
          <w:rPrChange w:id="34" w:author="田内 利明" w:date="2015-05-14T16:35:00Z">
            <w:rPr>
              <w:rFonts w:ascii="ＭＳ Ｐゴシック" w:eastAsia="ＭＳ Ｐゴシック" w:hAnsi="ＭＳ Ｐゴシック" w:hint="eastAsia"/>
              <w:color w:val="000000" w:themeColor="text1"/>
              <w:sz w:val="21"/>
            </w:rPr>
          </w:rPrChange>
        </w:rPr>
        <w:t>コアを採取する</w:t>
      </w:r>
      <w:r w:rsidRPr="000B03CE">
        <w:rPr>
          <w:rFonts w:ascii="ＭＳ Ｐゴシック" w:eastAsia="ＭＳ Ｐゴシック" w:hAnsi="ＭＳ Ｐゴシック" w:hint="eastAsia"/>
          <w:color w:val="000000" w:themeColor="text1"/>
          <w:sz w:val="21"/>
        </w:rPr>
        <w:t>水平ボーリングも併せて行った。</w:t>
      </w:r>
    </w:p>
    <w:p w14:paraId="09EFEE66" w14:textId="77777777" w:rsidR="003F6D30" w:rsidRPr="000B03CE" w:rsidRDefault="003F6D30" w:rsidP="003F6D30">
      <w:pPr>
        <w:pStyle w:val="a3"/>
        <w:numPr>
          <w:ilvl w:val="0"/>
          <w:numId w:val="11"/>
        </w:numPr>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（山本）ILC計画では5年間でトンネル掘削を終了させる予定だが、工期としては短いのか。</w:t>
      </w:r>
    </w:p>
    <w:p w14:paraId="54996BC9" w14:textId="77777777" w:rsidR="003F6D30" w:rsidRPr="000B03CE" w:rsidRDefault="003F6D30" w:rsidP="003F6D30">
      <w:pPr>
        <w:pStyle w:val="a3"/>
        <w:ind w:left="420"/>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w:t>
      </w:r>
      <w:r w:rsidRPr="00996778">
        <w:rPr>
          <w:rFonts w:ascii="ＭＳ Ｐゴシック" w:eastAsia="ＭＳ Ｐゴシック" w:hAnsi="ＭＳ Ｐゴシック" w:hint="eastAsia"/>
          <w:color w:val="FF0000"/>
          <w:sz w:val="21"/>
          <w:rPrChange w:id="35" w:author="田内 利明" w:date="2015-05-14T16:35:00Z">
            <w:rPr>
              <w:rFonts w:ascii="ＭＳ Ｐゴシック" w:eastAsia="ＭＳ Ｐゴシック" w:hAnsi="ＭＳ Ｐゴシック" w:hint="eastAsia"/>
              <w:color w:val="000000" w:themeColor="text1"/>
              <w:sz w:val="21"/>
            </w:rPr>
          </w:rPrChange>
        </w:rPr>
        <w:t>隔壁の幅をより小さくすることで断面を円形化することと隔壁のコンクリート打設に出来るだけ時間をかけないように配慮することが可能で、地質も想定どおり良好で急速施工も考え順調に掘削が進んだ場合（異常出水や崩落等がなかった場合）、5年で掘削終了できるのではないか。</w:t>
      </w:r>
    </w:p>
    <w:p w14:paraId="1CC8E8B8" w14:textId="77777777" w:rsidR="003F6D30" w:rsidRPr="000B03CE" w:rsidRDefault="003F6D30" w:rsidP="003F6D30">
      <w:pPr>
        <w:pStyle w:val="a3"/>
        <w:numPr>
          <w:ilvl w:val="0"/>
          <w:numId w:val="11"/>
        </w:numPr>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（栗木）欧州では2</w:t>
      </w:r>
      <w:r>
        <w:rPr>
          <w:rFonts w:ascii="ＭＳ Ｐゴシック" w:eastAsia="ＭＳ Ｐゴシック" w:hAnsi="ＭＳ Ｐゴシック" w:hint="eastAsia"/>
          <w:color w:val="000000" w:themeColor="text1"/>
          <w:sz w:val="21"/>
        </w:rPr>
        <w:t>本</w:t>
      </w:r>
      <w:r w:rsidRPr="000B03CE">
        <w:rPr>
          <w:rFonts w:ascii="ＭＳ Ｐゴシック" w:eastAsia="ＭＳ Ｐゴシック" w:hAnsi="ＭＳ Ｐゴシック" w:hint="eastAsia"/>
          <w:color w:val="000000" w:themeColor="text1"/>
          <w:sz w:val="21"/>
        </w:rPr>
        <w:t>の単線トンネルが主だが、安全への考え方の違いに由来するのか。</w:t>
      </w:r>
    </w:p>
    <w:p w14:paraId="6294A77E" w14:textId="77777777" w:rsidR="003F6D30" w:rsidRPr="000B03CE" w:rsidRDefault="003F6D30" w:rsidP="003F6D30">
      <w:pPr>
        <w:pStyle w:val="a3"/>
        <w:ind w:left="420"/>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そのように感じる。欧州では長大トンネルに貨物列車を混在させるケースが多いため、複線では対向線路からの風圧等によって貨物列車から荷物が落下し、事故を起こす可能性がある。また、事故があった際に、</w:t>
      </w:r>
      <w:r w:rsidRPr="002D0318">
        <w:rPr>
          <w:rFonts w:ascii="ＭＳ Ｐゴシック" w:eastAsia="ＭＳ Ｐゴシック" w:hAnsi="ＭＳ Ｐゴシック" w:hint="eastAsia"/>
          <w:color w:val="FF0000"/>
          <w:sz w:val="21"/>
          <w:rPrChange w:id="36" w:author="田内 利明" w:date="2015-05-14T16:36:00Z">
            <w:rPr>
              <w:rFonts w:ascii="ＭＳ Ｐゴシック" w:eastAsia="ＭＳ Ｐゴシック" w:hAnsi="ＭＳ Ｐゴシック" w:hint="eastAsia"/>
              <w:color w:val="000000" w:themeColor="text1"/>
              <w:sz w:val="21"/>
            </w:rPr>
          </w:rPrChange>
        </w:rPr>
        <w:t>サービストンネルや</w:t>
      </w:r>
      <w:r>
        <w:rPr>
          <w:rFonts w:ascii="ＭＳ Ｐゴシック" w:eastAsia="ＭＳ Ｐゴシック" w:hAnsi="ＭＳ Ｐゴシック" w:hint="eastAsia"/>
          <w:color w:val="000000" w:themeColor="text1"/>
          <w:sz w:val="21"/>
        </w:rPr>
        <w:t>対向単線トンネルに</w:t>
      </w:r>
      <w:r w:rsidRPr="002D0318">
        <w:rPr>
          <w:rFonts w:ascii="ＭＳ Ｐゴシック" w:eastAsia="ＭＳ Ｐゴシック" w:hAnsi="ＭＳ Ｐゴシック" w:hint="eastAsia"/>
          <w:color w:val="FF0000"/>
          <w:sz w:val="21"/>
          <w:rPrChange w:id="37" w:author="田内 利明" w:date="2015-05-14T16:36:00Z">
            <w:rPr>
              <w:rFonts w:ascii="ＭＳ Ｐゴシック" w:eastAsia="ＭＳ Ｐゴシック" w:hAnsi="ＭＳ Ｐゴシック" w:hint="eastAsia"/>
              <w:color w:val="000000" w:themeColor="text1"/>
              <w:sz w:val="21"/>
            </w:rPr>
          </w:rPrChange>
        </w:rPr>
        <w:t>避難・誘導することが</w:t>
      </w:r>
      <w:r>
        <w:rPr>
          <w:rFonts w:ascii="ＭＳ Ｐゴシック" w:eastAsia="ＭＳ Ｐゴシック" w:hAnsi="ＭＳ Ｐゴシック" w:hint="eastAsia"/>
          <w:color w:val="000000" w:themeColor="text1"/>
          <w:sz w:val="21"/>
        </w:rPr>
        <w:t>可能なので</w:t>
      </w:r>
      <w:r w:rsidRPr="000B03CE">
        <w:rPr>
          <w:rFonts w:ascii="ＭＳ Ｐゴシック" w:eastAsia="ＭＳ Ｐゴシック" w:hAnsi="ＭＳ Ｐゴシック" w:hint="eastAsia"/>
          <w:color w:val="000000" w:themeColor="text1"/>
          <w:sz w:val="21"/>
        </w:rPr>
        <w:t>、安全性が高い。</w:t>
      </w:r>
    </w:p>
    <w:p w14:paraId="7BEA8601" w14:textId="77777777" w:rsidR="003F6D30" w:rsidRPr="000B03CE" w:rsidRDefault="003F6D30" w:rsidP="003F6D30">
      <w:pPr>
        <w:pStyle w:val="a3"/>
        <w:numPr>
          <w:ilvl w:val="0"/>
          <w:numId w:val="11"/>
        </w:numPr>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（栗木）単線トンネルと複線トンネルのコスト差はどの程度か。</w:t>
      </w:r>
    </w:p>
    <w:p w14:paraId="6F23D084" w14:textId="77777777" w:rsidR="003F6D30" w:rsidRPr="000B03CE" w:rsidRDefault="003F6D30" w:rsidP="003F6D30">
      <w:pPr>
        <w:pStyle w:val="a3"/>
        <w:ind w:left="420"/>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→断面積の比較から考えると、単線トンネル1本は複線トンネル1本の約7割の建設工事費で掘削出来ると考えられる</w:t>
      </w:r>
      <w:r w:rsidRPr="002D0318">
        <w:rPr>
          <w:rFonts w:ascii="ＭＳ Ｐゴシック" w:eastAsia="ＭＳ Ｐゴシック" w:hAnsi="ＭＳ Ｐゴシック" w:hint="eastAsia"/>
          <w:color w:val="FF0000"/>
          <w:sz w:val="21"/>
          <w:rPrChange w:id="38" w:author="田内 利明" w:date="2015-05-14T16:37:00Z">
            <w:rPr>
              <w:rFonts w:ascii="ＭＳ Ｐゴシック" w:eastAsia="ＭＳ Ｐゴシック" w:hAnsi="ＭＳ Ｐゴシック" w:hint="eastAsia"/>
              <w:color w:val="000000" w:themeColor="text1"/>
              <w:sz w:val="21"/>
            </w:rPr>
          </w:rPrChange>
        </w:rPr>
        <w:t>ので、数割の工事費の増が考えられる。</w:t>
      </w:r>
    </w:p>
    <w:p w14:paraId="4C035768" w14:textId="77777777" w:rsidR="003F6D30" w:rsidRPr="000B03CE" w:rsidRDefault="003F6D30" w:rsidP="003F6D30">
      <w:pPr>
        <w:pStyle w:val="a3"/>
        <w:numPr>
          <w:ilvl w:val="0"/>
          <w:numId w:val="11"/>
        </w:numPr>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（横谷）トンネル掘削後、線路を引くまでどの程度時間がかかるのか。</w:t>
      </w:r>
    </w:p>
    <w:p w14:paraId="373D0992" w14:textId="77777777" w:rsidR="003F6D30" w:rsidRPr="000B03CE" w:rsidRDefault="003F6D30" w:rsidP="003F6D30">
      <w:pPr>
        <w:pStyle w:val="a3"/>
        <w:ind w:left="420"/>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→線路の下回りを安定化させるために</w:t>
      </w:r>
      <w:r w:rsidRPr="002D0318">
        <w:rPr>
          <w:rFonts w:ascii="ＭＳ Ｐゴシック" w:eastAsia="ＭＳ Ｐゴシック" w:hAnsi="ＭＳ Ｐゴシック" w:hint="eastAsia"/>
          <w:color w:val="FF0000"/>
          <w:sz w:val="21"/>
          <w:rPrChange w:id="39" w:author="田内 利明" w:date="2015-05-14T16:37:00Z">
            <w:rPr>
              <w:rFonts w:ascii="ＭＳ Ｐゴシック" w:eastAsia="ＭＳ Ｐゴシック" w:hAnsi="ＭＳ Ｐゴシック" w:hint="eastAsia"/>
              <w:color w:val="000000" w:themeColor="text1"/>
              <w:sz w:val="21"/>
            </w:rPr>
          </w:rPrChange>
        </w:rPr>
        <w:t>コンクリートで固め、軌道用のスラブをセットする。これには</w:t>
      </w:r>
      <w:r w:rsidRPr="000B03CE">
        <w:rPr>
          <w:rFonts w:ascii="ＭＳ Ｐゴシック" w:eastAsia="ＭＳ Ｐゴシック" w:hAnsi="ＭＳ Ｐゴシック" w:hint="eastAsia"/>
          <w:color w:val="000000" w:themeColor="text1"/>
          <w:sz w:val="21"/>
        </w:rPr>
        <w:t>1年～1年6か月かかる。</w:t>
      </w:r>
      <w:r w:rsidRPr="002D0318">
        <w:rPr>
          <w:rFonts w:ascii="ＭＳ Ｐゴシック" w:eastAsia="ＭＳ Ｐゴシック" w:hAnsi="ＭＳ Ｐゴシック" w:hint="eastAsia"/>
          <w:color w:val="FF0000"/>
          <w:sz w:val="21"/>
          <w:rPrChange w:id="40" w:author="田内 利明" w:date="2015-05-14T16:38:00Z">
            <w:rPr>
              <w:rFonts w:ascii="ＭＳ Ｐゴシック" w:eastAsia="ＭＳ Ｐゴシック" w:hAnsi="ＭＳ Ｐゴシック" w:hint="eastAsia"/>
              <w:color w:val="000000" w:themeColor="text1"/>
              <w:sz w:val="21"/>
            </w:rPr>
          </w:rPrChange>
        </w:rPr>
        <w:t>鉄道などのトンネルにとって下回りを安定化させることは非常に重要であり、多少時間がかかってもしっかり対処すべき事項である</w:t>
      </w:r>
      <w:r w:rsidRPr="000B03CE">
        <w:rPr>
          <w:rFonts w:ascii="ＭＳ Ｐゴシック" w:eastAsia="ＭＳ Ｐゴシック" w:hAnsi="ＭＳ Ｐゴシック" w:hint="eastAsia"/>
          <w:color w:val="000000" w:themeColor="text1"/>
          <w:sz w:val="21"/>
        </w:rPr>
        <w:t>。</w:t>
      </w:r>
    </w:p>
    <w:p w14:paraId="3BA5093F" w14:textId="77777777" w:rsidR="003F6D30" w:rsidRPr="000B03CE" w:rsidRDefault="003F6D30" w:rsidP="003F6D30">
      <w:pPr>
        <w:pStyle w:val="a3"/>
        <w:numPr>
          <w:ilvl w:val="0"/>
          <w:numId w:val="11"/>
        </w:numPr>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（幅）トンネル断面設計を変更すると、どの程度建設工事費が高くなるのか？</w:t>
      </w:r>
    </w:p>
    <w:p w14:paraId="45607C3F" w14:textId="77777777" w:rsidR="003F6D30" w:rsidRPr="000B03CE" w:rsidRDefault="003F6D30" w:rsidP="003F6D30">
      <w:pPr>
        <w:pStyle w:val="a3"/>
        <w:ind w:left="420"/>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→例としてインバートを付加した3種類のトンネル断面図を示したが、いずれも隔壁を3.5ｍから2.5ｍへ変更することで掘削面積を増やさずに（コストを増やさずに）トンネル断面設計を変更している。隔壁を</w:t>
      </w:r>
      <w:r>
        <w:rPr>
          <w:rFonts w:ascii="ＭＳ Ｐゴシック" w:eastAsia="ＭＳ Ｐゴシック" w:hAnsi="ＭＳ Ｐゴシック" w:hint="eastAsia"/>
          <w:color w:val="000000" w:themeColor="text1"/>
          <w:sz w:val="21"/>
        </w:rPr>
        <w:t>薄く</w:t>
      </w:r>
      <w:r w:rsidRPr="000B03CE">
        <w:rPr>
          <w:rFonts w:ascii="ＭＳ Ｐゴシック" w:eastAsia="ＭＳ Ｐゴシック" w:hAnsi="ＭＳ Ｐゴシック" w:hint="eastAsia"/>
          <w:color w:val="000000" w:themeColor="text1"/>
          <w:sz w:val="21"/>
        </w:rPr>
        <w:t>する知恵を絞ってはどうか。</w:t>
      </w:r>
    </w:p>
    <w:p w14:paraId="218B45DE" w14:textId="77777777" w:rsidR="003F6D30" w:rsidRPr="000B03CE" w:rsidRDefault="003F6D30" w:rsidP="003F6D30">
      <w:pPr>
        <w:pStyle w:val="a3"/>
        <w:ind w:left="420"/>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→（山本）宮原氏がトンネル断面設計変更による建設工事費を試算している。隔壁を3.5ｍから1.5ｍに変更した場合、トンネルの建設工事費は</w:t>
      </w:r>
      <w:r>
        <w:rPr>
          <w:rFonts w:ascii="ＭＳ Ｐゴシック" w:eastAsia="ＭＳ Ｐゴシック" w:hAnsi="ＭＳ Ｐゴシック" w:hint="eastAsia"/>
          <w:color w:val="000000" w:themeColor="text1"/>
          <w:sz w:val="21"/>
        </w:rPr>
        <w:t>約</w:t>
      </w:r>
      <w:r w:rsidRPr="000B03CE">
        <w:rPr>
          <w:rFonts w:ascii="ＭＳ Ｐゴシック" w:eastAsia="ＭＳ Ｐゴシック" w:hAnsi="ＭＳ Ｐゴシック" w:hint="eastAsia"/>
          <w:color w:val="000000" w:themeColor="text1"/>
          <w:sz w:val="21"/>
        </w:rPr>
        <w:t>10％減少する。建設費全体で考えた場合、トンネル設計変更による経費減は1％弱ではないか。</w:t>
      </w:r>
    </w:p>
    <w:p w14:paraId="77042C56" w14:textId="77777777" w:rsidR="003F6D30" w:rsidRPr="000B03CE" w:rsidRDefault="003F6D30" w:rsidP="003F6D30">
      <w:pPr>
        <w:pStyle w:val="a3"/>
        <w:ind w:left="420"/>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→ILCトンネル断面の現標準図は、経費および工期がかかる。</w:t>
      </w:r>
    </w:p>
    <w:p w14:paraId="7625E583" w14:textId="77777777" w:rsidR="003F6D30" w:rsidRPr="000B03CE" w:rsidRDefault="003F6D30" w:rsidP="003F6D30">
      <w:pPr>
        <w:pStyle w:val="a3"/>
        <w:ind w:left="420"/>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lastRenderedPageBreak/>
        <w:t>→（山本）安全性を考えて、隔壁は3.5ｍを確保している。もし、ビームが出ている際に人が立ち入らない場合、隔壁を薄くしても安全上の問題はなくなる。</w:t>
      </w:r>
      <w:r>
        <w:rPr>
          <w:rFonts w:ascii="ＭＳ Ｐゴシック" w:eastAsia="ＭＳ Ｐゴシック" w:hAnsi="ＭＳ Ｐゴシック" w:hint="eastAsia"/>
          <w:color w:val="000000" w:themeColor="text1"/>
          <w:sz w:val="21"/>
        </w:rPr>
        <w:t>安全性と</w:t>
      </w:r>
      <w:r w:rsidRPr="000B03CE">
        <w:rPr>
          <w:rFonts w:ascii="ＭＳ Ｐゴシック" w:eastAsia="ＭＳ Ｐゴシック" w:hAnsi="ＭＳ Ｐゴシック" w:hint="eastAsia"/>
          <w:color w:val="000000" w:themeColor="text1"/>
          <w:sz w:val="21"/>
        </w:rPr>
        <w:t>建築工事費</w:t>
      </w:r>
      <w:r>
        <w:rPr>
          <w:rFonts w:ascii="ＭＳ Ｐゴシック" w:eastAsia="ＭＳ Ｐゴシック" w:hAnsi="ＭＳ Ｐゴシック" w:hint="eastAsia"/>
          <w:color w:val="000000" w:themeColor="text1"/>
          <w:sz w:val="21"/>
        </w:rPr>
        <w:t>の間で、</w:t>
      </w:r>
      <w:r w:rsidRPr="000B03CE">
        <w:rPr>
          <w:rFonts w:ascii="ＭＳ Ｐゴシック" w:eastAsia="ＭＳ Ｐゴシック" w:hAnsi="ＭＳ Ｐゴシック" w:hint="eastAsia"/>
          <w:color w:val="000000" w:themeColor="text1"/>
          <w:sz w:val="21"/>
        </w:rPr>
        <w:t>どこに折り合いをつけるかは、今後検討する予定である。</w:t>
      </w:r>
    </w:p>
    <w:p w14:paraId="26E2BF9D" w14:textId="77777777" w:rsidR="003F6D30" w:rsidRPr="000B03CE" w:rsidRDefault="003F6D30" w:rsidP="003F6D30">
      <w:pPr>
        <w:pStyle w:val="a3"/>
        <w:ind w:left="420"/>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→（宮原）放射線シールド性能も含めて、隔壁の技術検討を進めている。</w:t>
      </w:r>
    </w:p>
    <w:p w14:paraId="63DDA899" w14:textId="77777777" w:rsidR="003F6D30" w:rsidRPr="000B03CE" w:rsidRDefault="003F6D30" w:rsidP="003F6D30">
      <w:pPr>
        <w:pStyle w:val="a3"/>
        <w:ind w:left="420"/>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w:t>
      </w:r>
      <w:r>
        <w:rPr>
          <w:rFonts w:ascii="ＭＳ Ｐゴシック" w:eastAsia="ＭＳ Ｐゴシック" w:hAnsi="ＭＳ Ｐゴシック" w:hint="eastAsia"/>
          <w:color w:val="000000" w:themeColor="text1"/>
          <w:sz w:val="21"/>
        </w:rPr>
        <w:t>佐波</w:t>
      </w:r>
      <w:r w:rsidRPr="000B03CE">
        <w:rPr>
          <w:rFonts w:ascii="ＭＳ Ｐゴシック" w:eastAsia="ＭＳ Ｐゴシック" w:hAnsi="ＭＳ Ｐゴシック" w:hint="eastAsia"/>
          <w:color w:val="000000" w:themeColor="text1"/>
          <w:sz w:val="21"/>
        </w:rPr>
        <w:t>）建設後に、放射線シールドをやはり厚くしとけばよかった、と後悔することはあり得る。</w:t>
      </w:r>
      <w:r>
        <w:rPr>
          <w:rFonts w:ascii="ＭＳ Ｐゴシック" w:eastAsia="ＭＳ Ｐゴシック" w:hAnsi="ＭＳ Ｐゴシック" w:hint="eastAsia"/>
          <w:color w:val="000000" w:themeColor="text1"/>
          <w:sz w:val="21"/>
        </w:rPr>
        <w:t>いつお金をかけるのか等を含め、</w:t>
      </w:r>
      <w:r w:rsidRPr="000B03CE">
        <w:rPr>
          <w:rFonts w:ascii="ＭＳ Ｐゴシック" w:eastAsia="ＭＳ Ｐゴシック" w:hAnsi="ＭＳ Ｐゴシック" w:hint="eastAsia"/>
          <w:color w:val="000000" w:themeColor="text1"/>
          <w:sz w:val="21"/>
        </w:rPr>
        <w:t>総合的に考えて放射線シールドの厚みは決めるべきでは。</w:t>
      </w:r>
    </w:p>
    <w:p w14:paraId="4999E91F" w14:textId="77777777" w:rsidR="003F6D30" w:rsidRPr="000B03CE" w:rsidRDefault="003F6D30" w:rsidP="003F6D30">
      <w:pPr>
        <w:pStyle w:val="a3"/>
        <w:numPr>
          <w:ilvl w:val="0"/>
          <w:numId w:val="11"/>
        </w:numPr>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（岩下）ILCトンネル建設に際し、複線トンネル</w:t>
      </w:r>
      <w:r>
        <w:rPr>
          <w:rFonts w:ascii="ＭＳ Ｐゴシック" w:eastAsia="ＭＳ Ｐゴシック" w:hAnsi="ＭＳ Ｐゴシック" w:hint="eastAsia"/>
          <w:color w:val="000000" w:themeColor="text1"/>
          <w:sz w:val="21"/>
        </w:rPr>
        <w:t>ではなく単線トンネル2本</w:t>
      </w:r>
      <w:r w:rsidRPr="000B03CE">
        <w:rPr>
          <w:rFonts w:ascii="ＭＳ Ｐゴシック" w:eastAsia="ＭＳ Ｐゴシック" w:hAnsi="ＭＳ Ｐゴシック" w:hint="eastAsia"/>
          <w:color w:val="000000" w:themeColor="text1"/>
          <w:sz w:val="21"/>
        </w:rPr>
        <w:t>は考慮しないのか。</w:t>
      </w:r>
    </w:p>
    <w:p w14:paraId="3091278C" w14:textId="77777777" w:rsidR="003F6D30" w:rsidRPr="000B03CE" w:rsidRDefault="003F6D30" w:rsidP="003F6D30">
      <w:pPr>
        <w:pStyle w:val="a3"/>
        <w:ind w:left="420"/>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→日本では、単線トンネル2本の建設工事費は、複線トンネル1本の建設工事費よりも高い。欧州の様に地質が</w:t>
      </w:r>
      <w:r>
        <w:rPr>
          <w:rFonts w:ascii="ＭＳ Ｐゴシック" w:eastAsia="ＭＳ Ｐゴシック" w:hAnsi="ＭＳ Ｐゴシック" w:hint="eastAsia"/>
          <w:color w:val="000000" w:themeColor="text1"/>
          <w:sz w:val="21"/>
        </w:rPr>
        <w:t>良好で</w:t>
      </w:r>
      <w:r w:rsidRPr="000B03CE">
        <w:rPr>
          <w:rFonts w:ascii="ＭＳ Ｐゴシック" w:eastAsia="ＭＳ Ｐゴシック" w:hAnsi="ＭＳ Ｐゴシック" w:hint="eastAsia"/>
          <w:color w:val="000000" w:themeColor="text1"/>
          <w:sz w:val="21"/>
        </w:rPr>
        <w:t>、掘削機で早く掘り進める（TBM工法）ことが出来る場合には、単線トンネル2本を掘削してもコストを抑えることが出来る。然しながら、ILC建設候補地の花崗岩は固い地盤で</w:t>
      </w:r>
      <w:r w:rsidRPr="002D0318">
        <w:rPr>
          <w:rFonts w:ascii="ＭＳ Ｐゴシック" w:eastAsia="ＭＳ Ｐゴシック" w:hAnsi="ＭＳ Ｐゴシック" w:hint="eastAsia"/>
          <w:color w:val="FF0000"/>
          <w:sz w:val="21"/>
          <w:rPrChange w:id="41" w:author="田内 利明" w:date="2015-05-14T16:40:00Z">
            <w:rPr>
              <w:rFonts w:ascii="ＭＳ Ｐゴシック" w:eastAsia="ＭＳ Ｐゴシック" w:hAnsi="ＭＳ Ｐゴシック" w:hint="eastAsia"/>
              <w:color w:val="000000" w:themeColor="text1"/>
              <w:sz w:val="21"/>
            </w:rPr>
          </w:rPrChange>
        </w:rPr>
        <w:t>湧水が多いと想定されるため、</w:t>
      </w:r>
      <w:r w:rsidRPr="000B03CE">
        <w:rPr>
          <w:rFonts w:ascii="ＭＳ Ｐゴシック" w:eastAsia="ＭＳ Ｐゴシック" w:hAnsi="ＭＳ Ｐゴシック" w:hint="eastAsia"/>
          <w:color w:val="000000" w:themeColor="text1"/>
          <w:sz w:val="21"/>
        </w:rPr>
        <w:t>TBM工法は適さない。また、TBM工法の場合、一気に掘り進めるため、</w:t>
      </w:r>
      <w:bookmarkStart w:id="42" w:name="_GoBack"/>
      <w:r w:rsidRPr="002D0318">
        <w:rPr>
          <w:rFonts w:ascii="ＭＳ Ｐゴシック" w:eastAsia="ＭＳ Ｐゴシック" w:hAnsi="ＭＳ Ｐゴシック" w:hint="eastAsia"/>
          <w:color w:val="FF0000"/>
          <w:sz w:val="21"/>
          <w:rPrChange w:id="43" w:author="田内 利明" w:date="2015-05-14T16:41:00Z">
            <w:rPr>
              <w:rFonts w:ascii="ＭＳ Ｐゴシック" w:eastAsia="ＭＳ Ｐゴシック" w:hAnsi="ＭＳ Ｐゴシック" w:hint="eastAsia"/>
              <w:color w:val="000000" w:themeColor="text1"/>
              <w:sz w:val="21"/>
            </w:rPr>
          </w:rPrChange>
        </w:rPr>
        <w:t>地質の変化が多く</w:t>
      </w:r>
      <w:bookmarkEnd w:id="42"/>
      <w:r>
        <w:rPr>
          <w:rFonts w:ascii="ＭＳ Ｐゴシック" w:eastAsia="ＭＳ Ｐゴシック" w:hAnsi="ＭＳ Ｐゴシック" w:hint="eastAsia"/>
          <w:color w:val="000000" w:themeColor="text1"/>
          <w:sz w:val="21"/>
        </w:rPr>
        <w:t>破砕帯</w:t>
      </w:r>
      <w:r w:rsidRPr="000B03CE">
        <w:rPr>
          <w:rFonts w:ascii="ＭＳ Ｐゴシック" w:eastAsia="ＭＳ Ｐゴシック" w:hAnsi="ＭＳ Ｐゴシック" w:hint="eastAsia"/>
          <w:color w:val="000000" w:themeColor="text1"/>
          <w:sz w:val="21"/>
        </w:rPr>
        <w:t>を探りつつ掘るような掘削には向かない。</w:t>
      </w:r>
    </w:p>
    <w:p w14:paraId="4BA7052B" w14:textId="77777777" w:rsidR="003F6D30" w:rsidRPr="000B03CE" w:rsidRDefault="003F6D30" w:rsidP="003F6D30">
      <w:pPr>
        <w:pStyle w:val="a3"/>
        <w:ind w:left="420"/>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→（岩下）ILCトンネル建設では、かまぼこ型トンネルの断面（横幅）を縮めることが、現在考え得る最良策なのか。</w:t>
      </w:r>
    </w:p>
    <w:p w14:paraId="617E1E42" w14:textId="77777777" w:rsidR="003F6D30" w:rsidRPr="000B03CE" w:rsidRDefault="003F6D30" w:rsidP="003F6D30">
      <w:pPr>
        <w:pStyle w:val="a3"/>
        <w:ind w:left="420"/>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→かまぼこ型トンネルの断面を縮めることにより、応力に対する抵抗性を上げ、地質が悪いトラブルにも対処できるようになる。</w:t>
      </w:r>
    </w:p>
    <w:p w14:paraId="3E5BA970" w14:textId="77777777" w:rsidR="003F6D30" w:rsidRPr="000B03CE" w:rsidRDefault="003F6D30" w:rsidP="003F6D30">
      <w:pPr>
        <w:pStyle w:val="a3"/>
        <w:ind w:left="420"/>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山本）トンネルの断面積のみで建設工事費は試算すべきではない。トンネルの横幅が9ｍの場合、トラック2車線が保てるため、土砂の搬出がスムーズに進み、結果的に掘削が早く進むため建設工事費を抑えることが出来る。</w:t>
      </w:r>
    </w:p>
    <w:p w14:paraId="5D7FF0E6" w14:textId="77777777" w:rsidR="003F6D30" w:rsidRPr="000B03CE" w:rsidRDefault="003F6D30" w:rsidP="003F6D30">
      <w:pPr>
        <w:pStyle w:val="a3"/>
        <w:ind w:left="420"/>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複線トンネルの隔壁が3.5ｍを超える場合、複線トンネル1本の建設工事費よりも単線トンネル2本の建設工事費の方が、安くなるのではないか。隔壁が2ｍ-2.5ｍの場合には、複線トンネル1本の方は単線トンネル2</w:t>
      </w:r>
      <w:r>
        <w:rPr>
          <w:rFonts w:ascii="ＭＳ Ｐゴシック" w:eastAsia="ＭＳ Ｐゴシック" w:hAnsi="ＭＳ Ｐゴシック" w:hint="eastAsia"/>
          <w:color w:val="000000" w:themeColor="text1"/>
          <w:sz w:val="21"/>
        </w:rPr>
        <w:t>本よりも</w:t>
      </w:r>
      <w:r w:rsidRPr="000B03CE">
        <w:rPr>
          <w:rFonts w:ascii="ＭＳ Ｐゴシック" w:eastAsia="ＭＳ Ｐゴシック" w:hAnsi="ＭＳ Ｐゴシック" w:hint="eastAsia"/>
          <w:color w:val="000000" w:themeColor="text1"/>
          <w:sz w:val="21"/>
        </w:rPr>
        <w:t>安価になる。</w:t>
      </w:r>
    </w:p>
    <w:p w14:paraId="25A9A9B4" w14:textId="1BCAE3E1" w:rsidR="002043AA" w:rsidRPr="000B03CE" w:rsidRDefault="002043AA" w:rsidP="002043AA">
      <w:pPr>
        <w:pStyle w:val="a3"/>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 xml:space="preserve">　　　　　　　　　　　　　　　　　　</w:t>
      </w:r>
    </w:p>
    <w:p w14:paraId="78E03634" w14:textId="602A2D76" w:rsidR="002043AA" w:rsidRPr="000B03CE" w:rsidRDefault="002043AA" w:rsidP="00DC3892">
      <w:pPr>
        <w:pStyle w:val="a3"/>
        <w:numPr>
          <w:ilvl w:val="0"/>
          <w:numId w:val="9"/>
        </w:numPr>
        <w:rPr>
          <w:rFonts w:ascii="ＭＳ Ｐゴシック" w:eastAsia="ＭＳ Ｐゴシック" w:hAnsi="ＭＳ Ｐゴシック"/>
          <w:b/>
          <w:color w:val="000000" w:themeColor="text1"/>
          <w:sz w:val="21"/>
        </w:rPr>
      </w:pPr>
      <w:r w:rsidRPr="000B03CE">
        <w:rPr>
          <w:rFonts w:ascii="ＭＳ Ｐゴシック" w:eastAsia="ＭＳ Ｐゴシック" w:hAnsi="ＭＳ Ｐゴシック" w:hint="eastAsia"/>
          <w:b/>
          <w:color w:val="000000" w:themeColor="text1"/>
          <w:sz w:val="21"/>
        </w:rPr>
        <w:t>次回</w:t>
      </w:r>
      <w:r w:rsidR="000E01EF" w:rsidRPr="000B03CE">
        <w:rPr>
          <w:rFonts w:ascii="ＭＳ Ｐゴシック" w:eastAsia="ＭＳ Ｐゴシック" w:hAnsi="ＭＳ Ｐゴシック" w:hint="eastAsia"/>
          <w:b/>
          <w:color w:val="000000" w:themeColor="text1"/>
          <w:sz w:val="21"/>
        </w:rPr>
        <w:t>の</w:t>
      </w:r>
      <w:r w:rsidRPr="000B03CE">
        <w:rPr>
          <w:rFonts w:ascii="ＭＳ Ｐゴシック" w:eastAsia="ＭＳ Ｐゴシック" w:hAnsi="ＭＳ Ｐゴシック" w:hint="eastAsia"/>
          <w:b/>
          <w:color w:val="000000" w:themeColor="text1"/>
          <w:sz w:val="21"/>
        </w:rPr>
        <w:t>スケジュール</w:t>
      </w:r>
    </w:p>
    <w:p w14:paraId="40FC173A" w14:textId="7C6310E7" w:rsidR="002043AA" w:rsidRPr="000B03CE" w:rsidRDefault="00E009D3" w:rsidP="002043AA">
      <w:pPr>
        <w:pStyle w:val="a3"/>
        <w:rPr>
          <w:rFonts w:ascii="ＭＳ Ｐゴシック" w:eastAsia="ＭＳ Ｐゴシック" w:hAnsi="ＭＳ Ｐゴシック"/>
          <w:color w:val="000000" w:themeColor="text1"/>
          <w:sz w:val="21"/>
        </w:rPr>
      </w:pPr>
      <w:r w:rsidRPr="000B03CE">
        <w:rPr>
          <w:rFonts w:ascii="ＭＳ Ｐゴシック" w:eastAsia="ＭＳ Ｐゴシック" w:hAnsi="ＭＳ Ｐゴシック" w:hint="eastAsia"/>
          <w:color w:val="000000" w:themeColor="text1"/>
          <w:sz w:val="21"/>
        </w:rPr>
        <w:t>5月</w:t>
      </w:r>
      <w:r w:rsidR="00116C17" w:rsidRPr="000B03CE">
        <w:rPr>
          <w:rFonts w:ascii="ＭＳ Ｐゴシック" w:eastAsia="ＭＳ Ｐゴシック" w:hAnsi="ＭＳ Ｐゴシック" w:hint="eastAsia"/>
          <w:color w:val="000000" w:themeColor="text1"/>
          <w:sz w:val="21"/>
        </w:rPr>
        <w:t>最終週、6月第1週を候補</w:t>
      </w:r>
      <w:r w:rsidRPr="000B03CE">
        <w:rPr>
          <w:rFonts w:ascii="ＭＳ Ｐゴシック" w:eastAsia="ＭＳ Ｐゴシック" w:hAnsi="ＭＳ Ｐゴシック" w:hint="eastAsia"/>
          <w:color w:val="000000" w:themeColor="text1"/>
          <w:sz w:val="21"/>
        </w:rPr>
        <w:t>として調整を行う。</w:t>
      </w:r>
    </w:p>
    <w:sectPr w:rsidR="002043AA" w:rsidRPr="000B03CE" w:rsidSect="00E85958">
      <w:footerReference w:type="default" r:id="rId9"/>
      <w:pgSz w:w="11906" w:h="16838" w:code="9"/>
      <w:pgMar w:top="1701" w:right="1418" w:bottom="1701" w:left="1701"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9D9FDD" w15:done="0"/>
  <w15:commentEx w15:paraId="5F7E5D7F" w15:done="0"/>
  <w15:commentEx w15:paraId="70D71B81" w15:done="0"/>
  <w15:commentEx w15:paraId="6CD6633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841A4" w14:textId="77777777" w:rsidR="00996778" w:rsidRDefault="00996778" w:rsidP="00301F63">
      <w:r>
        <w:separator/>
      </w:r>
    </w:p>
  </w:endnote>
  <w:endnote w:type="continuationSeparator" w:id="0">
    <w:p w14:paraId="1CA584FE" w14:textId="77777777" w:rsidR="00996778" w:rsidRDefault="00996778" w:rsidP="0030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Courier New">
    <w:panose1 w:val="02070309020205020404"/>
    <w:charset w:val="00"/>
    <w:family w:val="auto"/>
    <w:pitch w:val="variable"/>
    <w:sig w:usb0="00000003" w:usb1="00000000" w:usb2="00000000" w:usb3="00000000" w:csb0="00000001" w:csb1="00000000"/>
  </w:font>
  <w:font w:name="ヒラギノ角ゴ ProN W3">
    <w:panose1 w:val="020B0300000000000000"/>
    <w:charset w:val="4E"/>
    <w:family w:val="auto"/>
    <w:pitch w:val="variable"/>
    <w:sig w:usb0="E00002FF" w:usb1="7AC7FFFF" w:usb2="00000012" w:usb3="00000000" w:csb0="0002000D" w:csb1="00000000"/>
  </w:font>
  <w:font w:name="Calibri">
    <w:panose1 w:val="020F05020202040302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335855"/>
      <w:docPartObj>
        <w:docPartGallery w:val="Page Numbers (Bottom of Page)"/>
        <w:docPartUnique/>
      </w:docPartObj>
    </w:sdtPr>
    <w:sdtContent>
      <w:p w14:paraId="0F5728EC" w14:textId="58ABADF0" w:rsidR="00996778" w:rsidRDefault="00996778">
        <w:pPr>
          <w:pStyle w:val="a8"/>
          <w:jc w:val="center"/>
        </w:pPr>
        <w:r>
          <w:fldChar w:fldCharType="begin"/>
        </w:r>
        <w:r>
          <w:instrText>PAGE   \* MERGEFORMAT</w:instrText>
        </w:r>
        <w:r>
          <w:fldChar w:fldCharType="separate"/>
        </w:r>
        <w:r w:rsidR="002D0318" w:rsidRPr="002D0318">
          <w:rPr>
            <w:noProof/>
            <w:lang w:val="ja-JP"/>
          </w:rPr>
          <w:t>8</w:t>
        </w:r>
        <w:r>
          <w:fldChar w:fldCharType="end"/>
        </w:r>
      </w:p>
    </w:sdtContent>
  </w:sdt>
  <w:p w14:paraId="1E5DBE72" w14:textId="77777777" w:rsidR="00996778" w:rsidRDefault="00996778">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756D2" w14:textId="77777777" w:rsidR="00996778" w:rsidRDefault="00996778" w:rsidP="00301F63">
      <w:r>
        <w:separator/>
      </w:r>
    </w:p>
  </w:footnote>
  <w:footnote w:type="continuationSeparator" w:id="0">
    <w:p w14:paraId="0B38E0E9" w14:textId="77777777" w:rsidR="00996778" w:rsidRDefault="00996778" w:rsidP="00301F6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7682E"/>
    <w:multiLevelType w:val="hybridMultilevel"/>
    <w:tmpl w:val="7ADE39D6"/>
    <w:lvl w:ilvl="0" w:tplc="C9D68A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4A520C4"/>
    <w:multiLevelType w:val="hybridMultilevel"/>
    <w:tmpl w:val="CAD6108E"/>
    <w:lvl w:ilvl="0" w:tplc="C9D68A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6F407BE"/>
    <w:multiLevelType w:val="hybridMultilevel"/>
    <w:tmpl w:val="61068CEA"/>
    <w:lvl w:ilvl="0" w:tplc="C9D68A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8AB6FD8"/>
    <w:multiLevelType w:val="hybridMultilevel"/>
    <w:tmpl w:val="01E4D438"/>
    <w:lvl w:ilvl="0" w:tplc="C9D68A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DB536D8"/>
    <w:multiLevelType w:val="hybridMultilevel"/>
    <w:tmpl w:val="0BB45DAA"/>
    <w:lvl w:ilvl="0" w:tplc="C9D68A64">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AF475A5"/>
    <w:multiLevelType w:val="hybridMultilevel"/>
    <w:tmpl w:val="9BA482AE"/>
    <w:lvl w:ilvl="0" w:tplc="AD80B90E">
      <w:start w:val="6"/>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EC6F63"/>
    <w:multiLevelType w:val="hybridMultilevel"/>
    <w:tmpl w:val="DCEE3EE6"/>
    <w:lvl w:ilvl="0" w:tplc="C9D68A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131379F"/>
    <w:multiLevelType w:val="hybridMultilevel"/>
    <w:tmpl w:val="0AB89C0C"/>
    <w:lvl w:ilvl="0" w:tplc="C9D68A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AD342E8"/>
    <w:multiLevelType w:val="hybridMultilevel"/>
    <w:tmpl w:val="436858F4"/>
    <w:lvl w:ilvl="0" w:tplc="217E63B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B6C1380"/>
    <w:multiLevelType w:val="hybridMultilevel"/>
    <w:tmpl w:val="0A9EC146"/>
    <w:lvl w:ilvl="0" w:tplc="F0988D68">
      <w:start w:val="7"/>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CE61D4B"/>
    <w:multiLevelType w:val="hybridMultilevel"/>
    <w:tmpl w:val="9C40D378"/>
    <w:lvl w:ilvl="0" w:tplc="C9D68A64">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13E5A95"/>
    <w:multiLevelType w:val="hybridMultilevel"/>
    <w:tmpl w:val="C1A8DA86"/>
    <w:lvl w:ilvl="0" w:tplc="C9D68A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4"/>
  </w:num>
  <w:num w:numId="3">
    <w:abstractNumId w:val="0"/>
  </w:num>
  <w:num w:numId="4">
    <w:abstractNumId w:val="6"/>
  </w:num>
  <w:num w:numId="5">
    <w:abstractNumId w:val="8"/>
  </w:num>
  <w:num w:numId="6">
    <w:abstractNumId w:val="2"/>
  </w:num>
  <w:num w:numId="7">
    <w:abstractNumId w:val="7"/>
  </w:num>
  <w:num w:numId="8">
    <w:abstractNumId w:val="9"/>
  </w:num>
  <w:num w:numId="9">
    <w:abstractNumId w:val="5"/>
  </w:num>
  <w:num w:numId="10">
    <w:abstractNumId w:val="11"/>
  </w:num>
  <w:num w:numId="11">
    <w:abstractNumId w:val="1"/>
  </w:num>
  <w:num w:numId="12">
    <w:abstractNumId w:val="3"/>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宮原正信">
    <w15:presenceInfo w15:providerId="Windows Live" w15:userId="39d0934fc8053d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93F"/>
    <w:rsid w:val="0000041E"/>
    <w:rsid w:val="00000D8F"/>
    <w:rsid w:val="0000159B"/>
    <w:rsid w:val="00001780"/>
    <w:rsid w:val="0000344D"/>
    <w:rsid w:val="00003821"/>
    <w:rsid w:val="00005578"/>
    <w:rsid w:val="00010DE4"/>
    <w:rsid w:val="00010FAC"/>
    <w:rsid w:val="00011A9A"/>
    <w:rsid w:val="0001323E"/>
    <w:rsid w:val="0001346B"/>
    <w:rsid w:val="00013B1F"/>
    <w:rsid w:val="000144D8"/>
    <w:rsid w:val="00014F6E"/>
    <w:rsid w:val="00015F42"/>
    <w:rsid w:val="00017006"/>
    <w:rsid w:val="00017083"/>
    <w:rsid w:val="00020388"/>
    <w:rsid w:val="00020393"/>
    <w:rsid w:val="00021098"/>
    <w:rsid w:val="00021830"/>
    <w:rsid w:val="00025141"/>
    <w:rsid w:val="00026FC3"/>
    <w:rsid w:val="0002742E"/>
    <w:rsid w:val="00030398"/>
    <w:rsid w:val="000308AB"/>
    <w:rsid w:val="00030FA3"/>
    <w:rsid w:val="000324D3"/>
    <w:rsid w:val="000325B2"/>
    <w:rsid w:val="000345B6"/>
    <w:rsid w:val="0003531D"/>
    <w:rsid w:val="0003568B"/>
    <w:rsid w:val="00035807"/>
    <w:rsid w:val="0003722F"/>
    <w:rsid w:val="000405B8"/>
    <w:rsid w:val="0004254F"/>
    <w:rsid w:val="00043A34"/>
    <w:rsid w:val="00046933"/>
    <w:rsid w:val="00047E9C"/>
    <w:rsid w:val="00050402"/>
    <w:rsid w:val="00050A4C"/>
    <w:rsid w:val="00050ED3"/>
    <w:rsid w:val="00051269"/>
    <w:rsid w:val="00051758"/>
    <w:rsid w:val="00053142"/>
    <w:rsid w:val="00054E5F"/>
    <w:rsid w:val="00054FA3"/>
    <w:rsid w:val="00055BE7"/>
    <w:rsid w:val="000567BD"/>
    <w:rsid w:val="00057D3F"/>
    <w:rsid w:val="00060562"/>
    <w:rsid w:val="00061E00"/>
    <w:rsid w:val="00062D34"/>
    <w:rsid w:val="00062F18"/>
    <w:rsid w:val="00065FCC"/>
    <w:rsid w:val="00067EC1"/>
    <w:rsid w:val="00070D8A"/>
    <w:rsid w:val="00071459"/>
    <w:rsid w:val="000716D1"/>
    <w:rsid w:val="00071E7C"/>
    <w:rsid w:val="000728F4"/>
    <w:rsid w:val="00072E64"/>
    <w:rsid w:val="000747ED"/>
    <w:rsid w:val="000764BA"/>
    <w:rsid w:val="00077E50"/>
    <w:rsid w:val="0008440D"/>
    <w:rsid w:val="00086B30"/>
    <w:rsid w:val="00090AF0"/>
    <w:rsid w:val="00090C8C"/>
    <w:rsid w:val="00090E61"/>
    <w:rsid w:val="00090FC1"/>
    <w:rsid w:val="00091656"/>
    <w:rsid w:val="0009189B"/>
    <w:rsid w:val="00093ACC"/>
    <w:rsid w:val="0009530A"/>
    <w:rsid w:val="00096201"/>
    <w:rsid w:val="000967A9"/>
    <w:rsid w:val="00097C64"/>
    <w:rsid w:val="000A0849"/>
    <w:rsid w:val="000A09DD"/>
    <w:rsid w:val="000A11A6"/>
    <w:rsid w:val="000A2320"/>
    <w:rsid w:val="000A303A"/>
    <w:rsid w:val="000A44A2"/>
    <w:rsid w:val="000A47DC"/>
    <w:rsid w:val="000A52D6"/>
    <w:rsid w:val="000A5934"/>
    <w:rsid w:val="000A5BD3"/>
    <w:rsid w:val="000B03CE"/>
    <w:rsid w:val="000B200F"/>
    <w:rsid w:val="000B355B"/>
    <w:rsid w:val="000B35C0"/>
    <w:rsid w:val="000B453F"/>
    <w:rsid w:val="000B583D"/>
    <w:rsid w:val="000B6415"/>
    <w:rsid w:val="000B70F9"/>
    <w:rsid w:val="000C05EA"/>
    <w:rsid w:val="000C126A"/>
    <w:rsid w:val="000C1959"/>
    <w:rsid w:val="000C20E0"/>
    <w:rsid w:val="000C326C"/>
    <w:rsid w:val="000C3333"/>
    <w:rsid w:val="000C38E6"/>
    <w:rsid w:val="000C51E8"/>
    <w:rsid w:val="000C5FA2"/>
    <w:rsid w:val="000C620B"/>
    <w:rsid w:val="000D1AA0"/>
    <w:rsid w:val="000D27A4"/>
    <w:rsid w:val="000D3928"/>
    <w:rsid w:val="000D4E6C"/>
    <w:rsid w:val="000D57F3"/>
    <w:rsid w:val="000D5BA4"/>
    <w:rsid w:val="000D6247"/>
    <w:rsid w:val="000D7BC5"/>
    <w:rsid w:val="000E01EF"/>
    <w:rsid w:val="000E0E35"/>
    <w:rsid w:val="000E1ABC"/>
    <w:rsid w:val="000E347C"/>
    <w:rsid w:val="000E36DD"/>
    <w:rsid w:val="000E75AF"/>
    <w:rsid w:val="000F4BC1"/>
    <w:rsid w:val="000F5205"/>
    <w:rsid w:val="000F5667"/>
    <w:rsid w:val="000F625A"/>
    <w:rsid w:val="000F6396"/>
    <w:rsid w:val="000F6D8A"/>
    <w:rsid w:val="000F71B4"/>
    <w:rsid w:val="000F7904"/>
    <w:rsid w:val="00101056"/>
    <w:rsid w:val="0010297E"/>
    <w:rsid w:val="00102D0D"/>
    <w:rsid w:val="00103A29"/>
    <w:rsid w:val="00105317"/>
    <w:rsid w:val="00105CD8"/>
    <w:rsid w:val="001070FE"/>
    <w:rsid w:val="001109E1"/>
    <w:rsid w:val="00110EC9"/>
    <w:rsid w:val="00111FB1"/>
    <w:rsid w:val="00113406"/>
    <w:rsid w:val="0011418F"/>
    <w:rsid w:val="001162B6"/>
    <w:rsid w:val="00116C17"/>
    <w:rsid w:val="001173DB"/>
    <w:rsid w:val="00120405"/>
    <w:rsid w:val="00120CE6"/>
    <w:rsid w:val="001223EC"/>
    <w:rsid w:val="0012299A"/>
    <w:rsid w:val="00122EF7"/>
    <w:rsid w:val="00122FAF"/>
    <w:rsid w:val="001246AE"/>
    <w:rsid w:val="00125190"/>
    <w:rsid w:val="0012535C"/>
    <w:rsid w:val="00125BEB"/>
    <w:rsid w:val="00126D91"/>
    <w:rsid w:val="00127F40"/>
    <w:rsid w:val="0013038F"/>
    <w:rsid w:val="00131284"/>
    <w:rsid w:val="001314E6"/>
    <w:rsid w:val="00133F2A"/>
    <w:rsid w:val="00133FB1"/>
    <w:rsid w:val="001340D3"/>
    <w:rsid w:val="00134B45"/>
    <w:rsid w:val="0013518C"/>
    <w:rsid w:val="001351CB"/>
    <w:rsid w:val="001357C8"/>
    <w:rsid w:val="00135C4D"/>
    <w:rsid w:val="00135F87"/>
    <w:rsid w:val="0013693B"/>
    <w:rsid w:val="00141726"/>
    <w:rsid w:val="00141B50"/>
    <w:rsid w:val="0014330F"/>
    <w:rsid w:val="00143CC0"/>
    <w:rsid w:val="0014436E"/>
    <w:rsid w:val="001447FB"/>
    <w:rsid w:val="00145474"/>
    <w:rsid w:val="00146A8B"/>
    <w:rsid w:val="00151BC0"/>
    <w:rsid w:val="00151F71"/>
    <w:rsid w:val="00153147"/>
    <w:rsid w:val="00153896"/>
    <w:rsid w:val="00153CB8"/>
    <w:rsid w:val="00154A24"/>
    <w:rsid w:val="00155285"/>
    <w:rsid w:val="00155943"/>
    <w:rsid w:val="001562D9"/>
    <w:rsid w:val="0015707A"/>
    <w:rsid w:val="00157322"/>
    <w:rsid w:val="00160124"/>
    <w:rsid w:val="00160B86"/>
    <w:rsid w:val="00161C4C"/>
    <w:rsid w:val="00163115"/>
    <w:rsid w:val="001642E4"/>
    <w:rsid w:val="001678ED"/>
    <w:rsid w:val="00167F44"/>
    <w:rsid w:val="00167FFD"/>
    <w:rsid w:val="00170DBB"/>
    <w:rsid w:val="00171C40"/>
    <w:rsid w:val="00172B2E"/>
    <w:rsid w:val="001739FA"/>
    <w:rsid w:val="00175C81"/>
    <w:rsid w:val="001760E2"/>
    <w:rsid w:val="00180223"/>
    <w:rsid w:val="001807C1"/>
    <w:rsid w:val="00182C39"/>
    <w:rsid w:val="00182DC4"/>
    <w:rsid w:val="00183D6D"/>
    <w:rsid w:val="001841C6"/>
    <w:rsid w:val="00184CDE"/>
    <w:rsid w:val="001855A4"/>
    <w:rsid w:val="001855E6"/>
    <w:rsid w:val="00185F37"/>
    <w:rsid w:val="001863D2"/>
    <w:rsid w:val="0018765C"/>
    <w:rsid w:val="00187B95"/>
    <w:rsid w:val="00187D40"/>
    <w:rsid w:val="0019011F"/>
    <w:rsid w:val="0019042B"/>
    <w:rsid w:val="001907B7"/>
    <w:rsid w:val="00191DF9"/>
    <w:rsid w:val="00192313"/>
    <w:rsid w:val="00192B8B"/>
    <w:rsid w:val="00192FBD"/>
    <w:rsid w:val="00193912"/>
    <w:rsid w:val="00193B9D"/>
    <w:rsid w:val="00193E8B"/>
    <w:rsid w:val="00194FD2"/>
    <w:rsid w:val="001950DF"/>
    <w:rsid w:val="0019552F"/>
    <w:rsid w:val="00196636"/>
    <w:rsid w:val="00196FB8"/>
    <w:rsid w:val="001972C9"/>
    <w:rsid w:val="00197A51"/>
    <w:rsid w:val="001A033E"/>
    <w:rsid w:val="001A0CC3"/>
    <w:rsid w:val="001A15B9"/>
    <w:rsid w:val="001A23DE"/>
    <w:rsid w:val="001A24BD"/>
    <w:rsid w:val="001A24F6"/>
    <w:rsid w:val="001A33D8"/>
    <w:rsid w:val="001A3B87"/>
    <w:rsid w:val="001A50AE"/>
    <w:rsid w:val="001A5AB0"/>
    <w:rsid w:val="001A5FB9"/>
    <w:rsid w:val="001A62E4"/>
    <w:rsid w:val="001A73DF"/>
    <w:rsid w:val="001B06C1"/>
    <w:rsid w:val="001B1A00"/>
    <w:rsid w:val="001B51AA"/>
    <w:rsid w:val="001B613A"/>
    <w:rsid w:val="001B65ED"/>
    <w:rsid w:val="001B7ABF"/>
    <w:rsid w:val="001C140E"/>
    <w:rsid w:val="001C1B09"/>
    <w:rsid w:val="001C2E72"/>
    <w:rsid w:val="001C4ECC"/>
    <w:rsid w:val="001C6258"/>
    <w:rsid w:val="001C73DB"/>
    <w:rsid w:val="001C7535"/>
    <w:rsid w:val="001C76FA"/>
    <w:rsid w:val="001C7BA1"/>
    <w:rsid w:val="001D0833"/>
    <w:rsid w:val="001D0CD1"/>
    <w:rsid w:val="001D14C6"/>
    <w:rsid w:val="001D26A8"/>
    <w:rsid w:val="001D2799"/>
    <w:rsid w:val="001D2DE2"/>
    <w:rsid w:val="001D3CCF"/>
    <w:rsid w:val="001D43C5"/>
    <w:rsid w:val="001D4618"/>
    <w:rsid w:val="001D5558"/>
    <w:rsid w:val="001D5CD6"/>
    <w:rsid w:val="001D64DB"/>
    <w:rsid w:val="001D71A2"/>
    <w:rsid w:val="001E121E"/>
    <w:rsid w:val="001E2445"/>
    <w:rsid w:val="001E309C"/>
    <w:rsid w:val="001E3D10"/>
    <w:rsid w:val="001E690D"/>
    <w:rsid w:val="001E78BC"/>
    <w:rsid w:val="001F0759"/>
    <w:rsid w:val="001F079F"/>
    <w:rsid w:val="001F405D"/>
    <w:rsid w:val="001F4762"/>
    <w:rsid w:val="001F4994"/>
    <w:rsid w:val="001F4A09"/>
    <w:rsid w:val="001F516B"/>
    <w:rsid w:val="001F5835"/>
    <w:rsid w:val="001F5F5C"/>
    <w:rsid w:val="001F690F"/>
    <w:rsid w:val="001F7183"/>
    <w:rsid w:val="00200652"/>
    <w:rsid w:val="00202C50"/>
    <w:rsid w:val="00202CE5"/>
    <w:rsid w:val="002043AA"/>
    <w:rsid w:val="002043CB"/>
    <w:rsid w:val="002045A6"/>
    <w:rsid w:val="0020460E"/>
    <w:rsid w:val="00205DC8"/>
    <w:rsid w:val="00205DEC"/>
    <w:rsid w:val="00206E3B"/>
    <w:rsid w:val="00207731"/>
    <w:rsid w:val="0021078D"/>
    <w:rsid w:val="00213869"/>
    <w:rsid w:val="00213DFB"/>
    <w:rsid w:val="00213E9A"/>
    <w:rsid w:val="002141A0"/>
    <w:rsid w:val="0021448C"/>
    <w:rsid w:val="002145CF"/>
    <w:rsid w:val="00214CE8"/>
    <w:rsid w:val="00215A9A"/>
    <w:rsid w:val="00215AD1"/>
    <w:rsid w:val="00220CE8"/>
    <w:rsid w:val="00220FC4"/>
    <w:rsid w:val="00221A42"/>
    <w:rsid w:val="00222823"/>
    <w:rsid w:val="00222840"/>
    <w:rsid w:val="00222884"/>
    <w:rsid w:val="00222950"/>
    <w:rsid w:val="00222EFF"/>
    <w:rsid w:val="00224F46"/>
    <w:rsid w:val="002254E8"/>
    <w:rsid w:val="00225875"/>
    <w:rsid w:val="00225BD6"/>
    <w:rsid w:val="00227962"/>
    <w:rsid w:val="00227A7A"/>
    <w:rsid w:val="00235FA1"/>
    <w:rsid w:val="002363C7"/>
    <w:rsid w:val="00236829"/>
    <w:rsid w:val="00236D0E"/>
    <w:rsid w:val="00237CA0"/>
    <w:rsid w:val="00237DF0"/>
    <w:rsid w:val="002402F3"/>
    <w:rsid w:val="00241020"/>
    <w:rsid w:val="002414CA"/>
    <w:rsid w:val="00241D59"/>
    <w:rsid w:val="00242DCD"/>
    <w:rsid w:val="002434A8"/>
    <w:rsid w:val="0024375C"/>
    <w:rsid w:val="00243D16"/>
    <w:rsid w:val="002441E0"/>
    <w:rsid w:val="002444CD"/>
    <w:rsid w:val="00244D1F"/>
    <w:rsid w:val="002459BB"/>
    <w:rsid w:val="002500CD"/>
    <w:rsid w:val="00251A09"/>
    <w:rsid w:val="00251A8C"/>
    <w:rsid w:val="00252454"/>
    <w:rsid w:val="00252479"/>
    <w:rsid w:val="00253086"/>
    <w:rsid w:val="00254D7A"/>
    <w:rsid w:val="00255700"/>
    <w:rsid w:val="00261493"/>
    <w:rsid w:val="0026173D"/>
    <w:rsid w:val="00261E55"/>
    <w:rsid w:val="002631C3"/>
    <w:rsid w:val="00264036"/>
    <w:rsid w:val="0026503C"/>
    <w:rsid w:val="00265632"/>
    <w:rsid w:val="00265E26"/>
    <w:rsid w:val="0026600F"/>
    <w:rsid w:val="00266224"/>
    <w:rsid w:val="002665C0"/>
    <w:rsid w:val="00266944"/>
    <w:rsid w:val="002672DB"/>
    <w:rsid w:val="00267AFD"/>
    <w:rsid w:val="002707FB"/>
    <w:rsid w:val="00272B61"/>
    <w:rsid w:val="0027345B"/>
    <w:rsid w:val="00275DC7"/>
    <w:rsid w:val="00276760"/>
    <w:rsid w:val="0027799B"/>
    <w:rsid w:val="00280AA2"/>
    <w:rsid w:val="0028118A"/>
    <w:rsid w:val="00281DB1"/>
    <w:rsid w:val="0028309E"/>
    <w:rsid w:val="002841C0"/>
    <w:rsid w:val="002844AF"/>
    <w:rsid w:val="002853A5"/>
    <w:rsid w:val="00286B15"/>
    <w:rsid w:val="002876BB"/>
    <w:rsid w:val="002876EC"/>
    <w:rsid w:val="002879F9"/>
    <w:rsid w:val="00287F6C"/>
    <w:rsid w:val="00291876"/>
    <w:rsid w:val="00294338"/>
    <w:rsid w:val="00294795"/>
    <w:rsid w:val="00294BEE"/>
    <w:rsid w:val="002965B5"/>
    <w:rsid w:val="002978D5"/>
    <w:rsid w:val="00297D27"/>
    <w:rsid w:val="002A0783"/>
    <w:rsid w:val="002A2BF8"/>
    <w:rsid w:val="002A3C4B"/>
    <w:rsid w:val="002A405D"/>
    <w:rsid w:val="002A4323"/>
    <w:rsid w:val="002A590C"/>
    <w:rsid w:val="002A5AC0"/>
    <w:rsid w:val="002A6361"/>
    <w:rsid w:val="002A67EB"/>
    <w:rsid w:val="002A68AE"/>
    <w:rsid w:val="002A748E"/>
    <w:rsid w:val="002A7CE3"/>
    <w:rsid w:val="002B02F2"/>
    <w:rsid w:val="002B12CB"/>
    <w:rsid w:val="002B1803"/>
    <w:rsid w:val="002B2113"/>
    <w:rsid w:val="002B307B"/>
    <w:rsid w:val="002B45C2"/>
    <w:rsid w:val="002B5231"/>
    <w:rsid w:val="002C0591"/>
    <w:rsid w:val="002C1889"/>
    <w:rsid w:val="002C4E1E"/>
    <w:rsid w:val="002C53EF"/>
    <w:rsid w:val="002C5E7D"/>
    <w:rsid w:val="002C5EBC"/>
    <w:rsid w:val="002C6DE4"/>
    <w:rsid w:val="002C7588"/>
    <w:rsid w:val="002C798F"/>
    <w:rsid w:val="002C7AC0"/>
    <w:rsid w:val="002C7D7F"/>
    <w:rsid w:val="002D0018"/>
    <w:rsid w:val="002D0318"/>
    <w:rsid w:val="002D06FD"/>
    <w:rsid w:val="002D1AD8"/>
    <w:rsid w:val="002D38DB"/>
    <w:rsid w:val="002D3BA8"/>
    <w:rsid w:val="002D4ADB"/>
    <w:rsid w:val="002D6651"/>
    <w:rsid w:val="002D6A7B"/>
    <w:rsid w:val="002D6B79"/>
    <w:rsid w:val="002D761C"/>
    <w:rsid w:val="002E01F8"/>
    <w:rsid w:val="002E1B1C"/>
    <w:rsid w:val="002E1C0A"/>
    <w:rsid w:val="002E24CA"/>
    <w:rsid w:val="002E2B61"/>
    <w:rsid w:val="002E4340"/>
    <w:rsid w:val="002E4BD4"/>
    <w:rsid w:val="002E6D62"/>
    <w:rsid w:val="002F21BC"/>
    <w:rsid w:val="002F2C3B"/>
    <w:rsid w:val="002F3650"/>
    <w:rsid w:val="002F4D30"/>
    <w:rsid w:val="002F6182"/>
    <w:rsid w:val="002F693A"/>
    <w:rsid w:val="0030098A"/>
    <w:rsid w:val="00301314"/>
    <w:rsid w:val="00301F63"/>
    <w:rsid w:val="00302058"/>
    <w:rsid w:val="003028EC"/>
    <w:rsid w:val="00303EF5"/>
    <w:rsid w:val="00304192"/>
    <w:rsid w:val="00304BE7"/>
    <w:rsid w:val="0030515E"/>
    <w:rsid w:val="003068F6"/>
    <w:rsid w:val="00307576"/>
    <w:rsid w:val="00310637"/>
    <w:rsid w:val="0031240A"/>
    <w:rsid w:val="00312460"/>
    <w:rsid w:val="00312617"/>
    <w:rsid w:val="003135DE"/>
    <w:rsid w:val="00313691"/>
    <w:rsid w:val="00313A8F"/>
    <w:rsid w:val="00313C5B"/>
    <w:rsid w:val="00313DC3"/>
    <w:rsid w:val="00315FEA"/>
    <w:rsid w:val="00316EEE"/>
    <w:rsid w:val="003174E0"/>
    <w:rsid w:val="00320C0D"/>
    <w:rsid w:val="00321E6E"/>
    <w:rsid w:val="00323EFE"/>
    <w:rsid w:val="00325359"/>
    <w:rsid w:val="00325557"/>
    <w:rsid w:val="00325CDD"/>
    <w:rsid w:val="0032689C"/>
    <w:rsid w:val="00330CAC"/>
    <w:rsid w:val="00330CD2"/>
    <w:rsid w:val="0033112F"/>
    <w:rsid w:val="00334F3A"/>
    <w:rsid w:val="00336319"/>
    <w:rsid w:val="00336C2D"/>
    <w:rsid w:val="003410A1"/>
    <w:rsid w:val="003452BA"/>
    <w:rsid w:val="003454A5"/>
    <w:rsid w:val="0034550B"/>
    <w:rsid w:val="00345E0E"/>
    <w:rsid w:val="003461E3"/>
    <w:rsid w:val="00347503"/>
    <w:rsid w:val="00347ADB"/>
    <w:rsid w:val="00347E1C"/>
    <w:rsid w:val="00350483"/>
    <w:rsid w:val="003515E4"/>
    <w:rsid w:val="00351D90"/>
    <w:rsid w:val="00352A83"/>
    <w:rsid w:val="00352E6A"/>
    <w:rsid w:val="00355003"/>
    <w:rsid w:val="003550F9"/>
    <w:rsid w:val="00356D9B"/>
    <w:rsid w:val="00356F4B"/>
    <w:rsid w:val="00357347"/>
    <w:rsid w:val="003600D1"/>
    <w:rsid w:val="0036115F"/>
    <w:rsid w:val="00361A40"/>
    <w:rsid w:val="0036244A"/>
    <w:rsid w:val="00362BD9"/>
    <w:rsid w:val="00363222"/>
    <w:rsid w:val="00363FE2"/>
    <w:rsid w:val="003646BD"/>
    <w:rsid w:val="00364B01"/>
    <w:rsid w:val="00364DD3"/>
    <w:rsid w:val="00365D81"/>
    <w:rsid w:val="00365F39"/>
    <w:rsid w:val="00366E47"/>
    <w:rsid w:val="00366F4F"/>
    <w:rsid w:val="003674DC"/>
    <w:rsid w:val="00370B9B"/>
    <w:rsid w:val="00370C06"/>
    <w:rsid w:val="00371F22"/>
    <w:rsid w:val="00372308"/>
    <w:rsid w:val="00373C80"/>
    <w:rsid w:val="003751C7"/>
    <w:rsid w:val="003757C9"/>
    <w:rsid w:val="003768B0"/>
    <w:rsid w:val="00376916"/>
    <w:rsid w:val="00377BA1"/>
    <w:rsid w:val="00377E12"/>
    <w:rsid w:val="0038008A"/>
    <w:rsid w:val="003811BE"/>
    <w:rsid w:val="00381CCA"/>
    <w:rsid w:val="00383FB0"/>
    <w:rsid w:val="00386BF7"/>
    <w:rsid w:val="00387250"/>
    <w:rsid w:val="00387F5B"/>
    <w:rsid w:val="0039046F"/>
    <w:rsid w:val="00390AD7"/>
    <w:rsid w:val="0039183F"/>
    <w:rsid w:val="003944A6"/>
    <w:rsid w:val="00396B98"/>
    <w:rsid w:val="00396C2C"/>
    <w:rsid w:val="003974A4"/>
    <w:rsid w:val="003A0F9F"/>
    <w:rsid w:val="003A106F"/>
    <w:rsid w:val="003A231B"/>
    <w:rsid w:val="003A2EA6"/>
    <w:rsid w:val="003A3686"/>
    <w:rsid w:val="003A3F9A"/>
    <w:rsid w:val="003A43B6"/>
    <w:rsid w:val="003A4515"/>
    <w:rsid w:val="003A50B5"/>
    <w:rsid w:val="003A5687"/>
    <w:rsid w:val="003A5A3E"/>
    <w:rsid w:val="003A71AF"/>
    <w:rsid w:val="003A7B66"/>
    <w:rsid w:val="003B139A"/>
    <w:rsid w:val="003B1822"/>
    <w:rsid w:val="003B1B6E"/>
    <w:rsid w:val="003B1E6C"/>
    <w:rsid w:val="003B2C3A"/>
    <w:rsid w:val="003B3C74"/>
    <w:rsid w:val="003B45FF"/>
    <w:rsid w:val="003B563E"/>
    <w:rsid w:val="003B58DD"/>
    <w:rsid w:val="003B59B4"/>
    <w:rsid w:val="003B5A39"/>
    <w:rsid w:val="003B6BE6"/>
    <w:rsid w:val="003C3453"/>
    <w:rsid w:val="003C48A4"/>
    <w:rsid w:val="003C563A"/>
    <w:rsid w:val="003C6166"/>
    <w:rsid w:val="003C6BFD"/>
    <w:rsid w:val="003D26DB"/>
    <w:rsid w:val="003D2EBE"/>
    <w:rsid w:val="003D373E"/>
    <w:rsid w:val="003D4C3F"/>
    <w:rsid w:val="003D5740"/>
    <w:rsid w:val="003D5E7E"/>
    <w:rsid w:val="003D6720"/>
    <w:rsid w:val="003D78A2"/>
    <w:rsid w:val="003E14F8"/>
    <w:rsid w:val="003E1D48"/>
    <w:rsid w:val="003E26A3"/>
    <w:rsid w:val="003E2941"/>
    <w:rsid w:val="003E35D1"/>
    <w:rsid w:val="003E3608"/>
    <w:rsid w:val="003E3A88"/>
    <w:rsid w:val="003E49F6"/>
    <w:rsid w:val="003E726B"/>
    <w:rsid w:val="003E72FB"/>
    <w:rsid w:val="003F02F8"/>
    <w:rsid w:val="003F128E"/>
    <w:rsid w:val="003F16D6"/>
    <w:rsid w:val="003F243D"/>
    <w:rsid w:val="003F2500"/>
    <w:rsid w:val="003F33C0"/>
    <w:rsid w:val="003F351B"/>
    <w:rsid w:val="003F3721"/>
    <w:rsid w:val="003F3787"/>
    <w:rsid w:val="003F3F12"/>
    <w:rsid w:val="003F40A9"/>
    <w:rsid w:val="003F4CA1"/>
    <w:rsid w:val="003F5B43"/>
    <w:rsid w:val="003F6C61"/>
    <w:rsid w:val="003F6D30"/>
    <w:rsid w:val="003F712B"/>
    <w:rsid w:val="0040082C"/>
    <w:rsid w:val="004024E9"/>
    <w:rsid w:val="00403AA8"/>
    <w:rsid w:val="00404119"/>
    <w:rsid w:val="00404123"/>
    <w:rsid w:val="00405B5C"/>
    <w:rsid w:val="00407760"/>
    <w:rsid w:val="00410945"/>
    <w:rsid w:val="00410EF6"/>
    <w:rsid w:val="0041208B"/>
    <w:rsid w:val="0041309A"/>
    <w:rsid w:val="00413B67"/>
    <w:rsid w:val="00415E0B"/>
    <w:rsid w:val="004167D8"/>
    <w:rsid w:val="004173DF"/>
    <w:rsid w:val="00420883"/>
    <w:rsid w:val="00421A36"/>
    <w:rsid w:val="00422074"/>
    <w:rsid w:val="00422665"/>
    <w:rsid w:val="00423F29"/>
    <w:rsid w:val="00424023"/>
    <w:rsid w:val="004242ED"/>
    <w:rsid w:val="00424448"/>
    <w:rsid w:val="00424A83"/>
    <w:rsid w:val="00424AEF"/>
    <w:rsid w:val="00424FE5"/>
    <w:rsid w:val="00426A9C"/>
    <w:rsid w:val="0042746B"/>
    <w:rsid w:val="004275E3"/>
    <w:rsid w:val="00427617"/>
    <w:rsid w:val="00427A37"/>
    <w:rsid w:val="00427CCB"/>
    <w:rsid w:val="00430B4D"/>
    <w:rsid w:val="00431529"/>
    <w:rsid w:val="004322C8"/>
    <w:rsid w:val="0043290A"/>
    <w:rsid w:val="00433630"/>
    <w:rsid w:val="00433CAE"/>
    <w:rsid w:val="004345AB"/>
    <w:rsid w:val="00434B2C"/>
    <w:rsid w:val="00434BF3"/>
    <w:rsid w:val="00435155"/>
    <w:rsid w:val="004371BF"/>
    <w:rsid w:val="0044165E"/>
    <w:rsid w:val="0044373E"/>
    <w:rsid w:val="004443AD"/>
    <w:rsid w:val="00444418"/>
    <w:rsid w:val="00444F03"/>
    <w:rsid w:val="0044529D"/>
    <w:rsid w:val="004452BC"/>
    <w:rsid w:val="00446DBC"/>
    <w:rsid w:val="00446FC2"/>
    <w:rsid w:val="00447B82"/>
    <w:rsid w:val="00447DB2"/>
    <w:rsid w:val="004510D9"/>
    <w:rsid w:val="004513D2"/>
    <w:rsid w:val="0045236D"/>
    <w:rsid w:val="0045436A"/>
    <w:rsid w:val="004570F2"/>
    <w:rsid w:val="004573CB"/>
    <w:rsid w:val="00457832"/>
    <w:rsid w:val="004609B2"/>
    <w:rsid w:val="0046183F"/>
    <w:rsid w:val="00462407"/>
    <w:rsid w:val="00462F4B"/>
    <w:rsid w:val="00463008"/>
    <w:rsid w:val="00463E7B"/>
    <w:rsid w:val="0046695B"/>
    <w:rsid w:val="0046759A"/>
    <w:rsid w:val="00467898"/>
    <w:rsid w:val="00467E3B"/>
    <w:rsid w:val="004707EE"/>
    <w:rsid w:val="00470EC4"/>
    <w:rsid w:val="0047180E"/>
    <w:rsid w:val="00471F52"/>
    <w:rsid w:val="004720EB"/>
    <w:rsid w:val="00472451"/>
    <w:rsid w:val="00472CFB"/>
    <w:rsid w:val="004739F8"/>
    <w:rsid w:val="0047460D"/>
    <w:rsid w:val="00474C26"/>
    <w:rsid w:val="00475E94"/>
    <w:rsid w:val="00475FCE"/>
    <w:rsid w:val="004761E2"/>
    <w:rsid w:val="00476562"/>
    <w:rsid w:val="0047676F"/>
    <w:rsid w:val="00480153"/>
    <w:rsid w:val="004808CC"/>
    <w:rsid w:val="004813A1"/>
    <w:rsid w:val="0048161F"/>
    <w:rsid w:val="00482292"/>
    <w:rsid w:val="004828B5"/>
    <w:rsid w:val="0048293F"/>
    <w:rsid w:val="00482986"/>
    <w:rsid w:val="00483BE7"/>
    <w:rsid w:val="00485BE8"/>
    <w:rsid w:val="00485D06"/>
    <w:rsid w:val="004861E2"/>
    <w:rsid w:val="004877F1"/>
    <w:rsid w:val="00487BE9"/>
    <w:rsid w:val="00490101"/>
    <w:rsid w:val="004909FF"/>
    <w:rsid w:val="00492509"/>
    <w:rsid w:val="00494890"/>
    <w:rsid w:val="004963C8"/>
    <w:rsid w:val="004A0D25"/>
    <w:rsid w:val="004A2881"/>
    <w:rsid w:val="004A2957"/>
    <w:rsid w:val="004A2B6C"/>
    <w:rsid w:val="004A4646"/>
    <w:rsid w:val="004A46B4"/>
    <w:rsid w:val="004A51EB"/>
    <w:rsid w:val="004A7CAC"/>
    <w:rsid w:val="004B0E26"/>
    <w:rsid w:val="004B17BC"/>
    <w:rsid w:val="004B1D8E"/>
    <w:rsid w:val="004B21AF"/>
    <w:rsid w:val="004B2AA5"/>
    <w:rsid w:val="004B34A9"/>
    <w:rsid w:val="004B4365"/>
    <w:rsid w:val="004B60BD"/>
    <w:rsid w:val="004B64FF"/>
    <w:rsid w:val="004C0DEC"/>
    <w:rsid w:val="004C0E5F"/>
    <w:rsid w:val="004C2529"/>
    <w:rsid w:val="004C27A6"/>
    <w:rsid w:val="004C52A0"/>
    <w:rsid w:val="004C6191"/>
    <w:rsid w:val="004C6C01"/>
    <w:rsid w:val="004C73BD"/>
    <w:rsid w:val="004D1314"/>
    <w:rsid w:val="004D1C0F"/>
    <w:rsid w:val="004D4185"/>
    <w:rsid w:val="004D5D89"/>
    <w:rsid w:val="004D736E"/>
    <w:rsid w:val="004E143B"/>
    <w:rsid w:val="004E26FF"/>
    <w:rsid w:val="004E286E"/>
    <w:rsid w:val="004E525C"/>
    <w:rsid w:val="004E6D68"/>
    <w:rsid w:val="004E6F34"/>
    <w:rsid w:val="004F3A0A"/>
    <w:rsid w:val="004F407F"/>
    <w:rsid w:val="004F49AF"/>
    <w:rsid w:val="005008BD"/>
    <w:rsid w:val="005047D6"/>
    <w:rsid w:val="005047E1"/>
    <w:rsid w:val="005053E7"/>
    <w:rsid w:val="00506430"/>
    <w:rsid w:val="005067E8"/>
    <w:rsid w:val="00511831"/>
    <w:rsid w:val="00511BA0"/>
    <w:rsid w:val="00511DC2"/>
    <w:rsid w:val="00512F06"/>
    <w:rsid w:val="00513926"/>
    <w:rsid w:val="0051536C"/>
    <w:rsid w:val="0051598A"/>
    <w:rsid w:val="005160D7"/>
    <w:rsid w:val="00516F61"/>
    <w:rsid w:val="00517BCE"/>
    <w:rsid w:val="00517E84"/>
    <w:rsid w:val="0052096C"/>
    <w:rsid w:val="00521089"/>
    <w:rsid w:val="00524124"/>
    <w:rsid w:val="005247E1"/>
    <w:rsid w:val="005249B7"/>
    <w:rsid w:val="00525C7B"/>
    <w:rsid w:val="00525F94"/>
    <w:rsid w:val="005268EC"/>
    <w:rsid w:val="00526AB5"/>
    <w:rsid w:val="005306CF"/>
    <w:rsid w:val="00534450"/>
    <w:rsid w:val="00534A35"/>
    <w:rsid w:val="00534A7E"/>
    <w:rsid w:val="005363AE"/>
    <w:rsid w:val="0053676C"/>
    <w:rsid w:val="0053696D"/>
    <w:rsid w:val="005373E5"/>
    <w:rsid w:val="0054087A"/>
    <w:rsid w:val="005409B8"/>
    <w:rsid w:val="00540BF1"/>
    <w:rsid w:val="00541B26"/>
    <w:rsid w:val="00542662"/>
    <w:rsid w:val="005426BD"/>
    <w:rsid w:val="0054405A"/>
    <w:rsid w:val="00544740"/>
    <w:rsid w:val="00544978"/>
    <w:rsid w:val="0054613E"/>
    <w:rsid w:val="00546E43"/>
    <w:rsid w:val="00547D68"/>
    <w:rsid w:val="00551400"/>
    <w:rsid w:val="0055191A"/>
    <w:rsid w:val="005527F1"/>
    <w:rsid w:val="00552847"/>
    <w:rsid w:val="0055293B"/>
    <w:rsid w:val="00555531"/>
    <w:rsid w:val="00555892"/>
    <w:rsid w:val="005579DE"/>
    <w:rsid w:val="00557F09"/>
    <w:rsid w:val="005630C5"/>
    <w:rsid w:val="005635F0"/>
    <w:rsid w:val="00563F82"/>
    <w:rsid w:val="00564069"/>
    <w:rsid w:val="0056481E"/>
    <w:rsid w:val="0056520B"/>
    <w:rsid w:val="005661D6"/>
    <w:rsid w:val="00566245"/>
    <w:rsid w:val="00570C2B"/>
    <w:rsid w:val="00572D98"/>
    <w:rsid w:val="005751CC"/>
    <w:rsid w:val="005764EA"/>
    <w:rsid w:val="0057660B"/>
    <w:rsid w:val="00576D31"/>
    <w:rsid w:val="00577246"/>
    <w:rsid w:val="00577ADD"/>
    <w:rsid w:val="00577BB6"/>
    <w:rsid w:val="00577ED7"/>
    <w:rsid w:val="00580D4D"/>
    <w:rsid w:val="00582D45"/>
    <w:rsid w:val="005845C0"/>
    <w:rsid w:val="005846D2"/>
    <w:rsid w:val="005868D7"/>
    <w:rsid w:val="0058750D"/>
    <w:rsid w:val="00590024"/>
    <w:rsid w:val="00590074"/>
    <w:rsid w:val="0059168C"/>
    <w:rsid w:val="00592D3D"/>
    <w:rsid w:val="005937A7"/>
    <w:rsid w:val="0059436B"/>
    <w:rsid w:val="005949C0"/>
    <w:rsid w:val="0059517D"/>
    <w:rsid w:val="00595912"/>
    <w:rsid w:val="00595A63"/>
    <w:rsid w:val="00597979"/>
    <w:rsid w:val="005A0286"/>
    <w:rsid w:val="005A0370"/>
    <w:rsid w:val="005A0427"/>
    <w:rsid w:val="005A09A5"/>
    <w:rsid w:val="005A1349"/>
    <w:rsid w:val="005A13A3"/>
    <w:rsid w:val="005A30D3"/>
    <w:rsid w:val="005A37C0"/>
    <w:rsid w:val="005A478F"/>
    <w:rsid w:val="005A4C14"/>
    <w:rsid w:val="005A5A40"/>
    <w:rsid w:val="005A6589"/>
    <w:rsid w:val="005A6B60"/>
    <w:rsid w:val="005A72A1"/>
    <w:rsid w:val="005A77FE"/>
    <w:rsid w:val="005A7EB9"/>
    <w:rsid w:val="005B0844"/>
    <w:rsid w:val="005B2295"/>
    <w:rsid w:val="005B48DC"/>
    <w:rsid w:val="005B56F0"/>
    <w:rsid w:val="005B6137"/>
    <w:rsid w:val="005B6627"/>
    <w:rsid w:val="005B6E82"/>
    <w:rsid w:val="005C1648"/>
    <w:rsid w:val="005C178E"/>
    <w:rsid w:val="005C1CD4"/>
    <w:rsid w:val="005C226D"/>
    <w:rsid w:val="005C244C"/>
    <w:rsid w:val="005C357F"/>
    <w:rsid w:val="005C472A"/>
    <w:rsid w:val="005C5635"/>
    <w:rsid w:val="005C57DF"/>
    <w:rsid w:val="005C66E2"/>
    <w:rsid w:val="005C762A"/>
    <w:rsid w:val="005D0102"/>
    <w:rsid w:val="005D0D93"/>
    <w:rsid w:val="005D1AB3"/>
    <w:rsid w:val="005D2A3E"/>
    <w:rsid w:val="005D3E02"/>
    <w:rsid w:val="005D45AE"/>
    <w:rsid w:val="005D6BCF"/>
    <w:rsid w:val="005E0316"/>
    <w:rsid w:val="005E0CD4"/>
    <w:rsid w:val="005E10C3"/>
    <w:rsid w:val="005E187F"/>
    <w:rsid w:val="005E62D2"/>
    <w:rsid w:val="005E6C50"/>
    <w:rsid w:val="005E6DCE"/>
    <w:rsid w:val="005F0964"/>
    <w:rsid w:val="005F0A58"/>
    <w:rsid w:val="005F0F1B"/>
    <w:rsid w:val="005F1402"/>
    <w:rsid w:val="005F1442"/>
    <w:rsid w:val="005F2D45"/>
    <w:rsid w:val="005F3761"/>
    <w:rsid w:val="005F3E35"/>
    <w:rsid w:val="005F44E3"/>
    <w:rsid w:val="005F509D"/>
    <w:rsid w:val="005F5198"/>
    <w:rsid w:val="005F70B5"/>
    <w:rsid w:val="005F7387"/>
    <w:rsid w:val="00600995"/>
    <w:rsid w:val="006009DA"/>
    <w:rsid w:val="006026EF"/>
    <w:rsid w:val="00602F0A"/>
    <w:rsid w:val="006042B5"/>
    <w:rsid w:val="00604E0E"/>
    <w:rsid w:val="00605237"/>
    <w:rsid w:val="00606059"/>
    <w:rsid w:val="00607006"/>
    <w:rsid w:val="00607D48"/>
    <w:rsid w:val="00610406"/>
    <w:rsid w:val="00610CAD"/>
    <w:rsid w:val="00612FD7"/>
    <w:rsid w:val="00613372"/>
    <w:rsid w:val="006134D3"/>
    <w:rsid w:val="00614B00"/>
    <w:rsid w:val="0061625A"/>
    <w:rsid w:val="00617463"/>
    <w:rsid w:val="00620A6D"/>
    <w:rsid w:val="00620CA0"/>
    <w:rsid w:val="00621973"/>
    <w:rsid w:val="00621DB3"/>
    <w:rsid w:val="00622D73"/>
    <w:rsid w:val="00623644"/>
    <w:rsid w:val="006236A1"/>
    <w:rsid w:val="006241A9"/>
    <w:rsid w:val="0062636A"/>
    <w:rsid w:val="006306DD"/>
    <w:rsid w:val="006309FF"/>
    <w:rsid w:val="00630B90"/>
    <w:rsid w:val="00632066"/>
    <w:rsid w:val="00633770"/>
    <w:rsid w:val="00634449"/>
    <w:rsid w:val="00634B37"/>
    <w:rsid w:val="00634FE8"/>
    <w:rsid w:val="006413F0"/>
    <w:rsid w:val="006418A3"/>
    <w:rsid w:val="00641A43"/>
    <w:rsid w:val="00642903"/>
    <w:rsid w:val="0064290A"/>
    <w:rsid w:val="006441F1"/>
    <w:rsid w:val="00645A4D"/>
    <w:rsid w:val="00645B7E"/>
    <w:rsid w:val="00645D95"/>
    <w:rsid w:val="00646768"/>
    <w:rsid w:val="00646DD5"/>
    <w:rsid w:val="006470EE"/>
    <w:rsid w:val="00650193"/>
    <w:rsid w:val="00652253"/>
    <w:rsid w:val="006522DF"/>
    <w:rsid w:val="0065245E"/>
    <w:rsid w:val="00652C25"/>
    <w:rsid w:val="0065361A"/>
    <w:rsid w:val="0065390A"/>
    <w:rsid w:val="0065416E"/>
    <w:rsid w:val="0065498C"/>
    <w:rsid w:val="00655435"/>
    <w:rsid w:val="00655C45"/>
    <w:rsid w:val="0065681E"/>
    <w:rsid w:val="00656BEA"/>
    <w:rsid w:val="00657047"/>
    <w:rsid w:val="006603CF"/>
    <w:rsid w:val="006611AA"/>
    <w:rsid w:val="006611B1"/>
    <w:rsid w:val="0066267B"/>
    <w:rsid w:val="006633DC"/>
    <w:rsid w:val="006634EA"/>
    <w:rsid w:val="0066416B"/>
    <w:rsid w:val="00665A84"/>
    <w:rsid w:val="00667F27"/>
    <w:rsid w:val="00667F7A"/>
    <w:rsid w:val="00670416"/>
    <w:rsid w:val="0067043C"/>
    <w:rsid w:val="00671D5E"/>
    <w:rsid w:val="00672E08"/>
    <w:rsid w:val="006773F6"/>
    <w:rsid w:val="00677758"/>
    <w:rsid w:val="006802AC"/>
    <w:rsid w:val="00680368"/>
    <w:rsid w:val="006804B9"/>
    <w:rsid w:val="006813F8"/>
    <w:rsid w:val="00681A8A"/>
    <w:rsid w:val="00683815"/>
    <w:rsid w:val="00684246"/>
    <w:rsid w:val="006842B2"/>
    <w:rsid w:val="006843B0"/>
    <w:rsid w:val="006846ED"/>
    <w:rsid w:val="006853F3"/>
    <w:rsid w:val="006856CC"/>
    <w:rsid w:val="006870C8"/>
    <w:rsid w:val="00687723"/>
    <w:rsid w:val="00687848"/>
    <w:rsid w:val="006878CD"/>
    <w:rsid w:val="00691131"/>
    <w:rsid w:val="00691BFD"/>
    <w:rsid w:val="00691C5D"/>
    <w:rsid w:val="00692069"/>
    <w:rsid w:val="0069211A"/>
    <w:rsid w:val="00692504"/>
    <w:rsid w:val="006930F0"/>
    <w:rsid w:val="00694D3E"/>
    <w:rsid w:val="00695A16"/>
    <w:rsid w:val="00695CF6"/>
    <w:rsid w:val="006962E7"/>
    <w:rsid w:val="006A2AF4"/>
    <w:rsid w:val="006A2BD6"/>
    <w:rsid w:val="006A4FDF"/>
    <w:rsid w:val="006A56C7"/>
    <w:rsid w:val="006A5FFE"/>
    <w:rsid w:val="006A67DE"/>
    <w:rsid w:val="006A7A6D"/>
    <w:rsid w:val="006B004D"/>
    <w:rsid w:val="006B0073"/>
    <w:rsid w:val="006B06EA"/>
    <w:rsid w:val="006B0D98"/>
    <w:rsid w:val="006B2BAC"/>
    <w:rsid w:val="006B5952"/>
    <w:rsid w:val="006B5A30"/>
    <w:rsid w:val="006B5C83"/>
    <w:rsid w:val="006B6525"/>
    <w:rsid w:val="006B7F41"/>
    <w:rsid w:val="006C00B7"/>
    <w:rsid w:val="006C07CC"/>
    <w:rsid w:val="006C314E"/>
    <w:rsid w:val="006C3674"/>
    <w:rsid w:val="006C4945"/>
    <w:rsid w:val="006C56DB"/>
    <w:rsid w:val="006C6A18"/>
    <w:rsid w:val="006C79D6"/>
    <w:rsid w:val="006D0696"/>
    <w:rsid w:val="006D14EB"/>
    <w:rsid w:val="006D2C93"/>
    <w:rsid w:val="006D2F8A"/>
    <w:rsid w:val="006D423A"/>
    <w:rsid w:val="006D5300"/>
    <w:rsid w:val="006D5A09"/>
    <w:rsid w:val="006D600E"/>
    <w:rsid w:val="006D60CF"/>
    <w:rsid w:val="006D6B73"/>
    <w:rsid w:val="006D6F8C"/>
    <w:rsid w:val="006D7D70"/>
    <w:rsid w:val="006E36A4"/>
    <w:rsid w:val="006E3B34"/>
    <w:rsid w:val="006E4417"/>
    <w:rsid w:val="006E5CE4"/>
    <w:rsid w:val="006E6B97"/>
    <w:rsid w:val="006E6EC6"/>
    <w:rsid w:val="006E7A74"/>
    <w:rsid w:val="006F00E8"/>
    <w:rsid w:val="006F0DEF"/>
    <w:rsid w:val="006F0FB0"/>
    <w:rsid w:val="006F12B6"/>
    <w:rsid w:val="006F37E5"/>
    <w:rsid w:val="006F41DF"/>
    <w:rsid w:val="006F5542"/>
    <w:rsid w:val="006F7658"/>
    <w:rsid w:val="00700A7C"/>
    <w:rsid w:val="00701507"/>
    <w:rsid w:val="007028AC"/>
    <w:rsid w:val="00705404"/>
    <w:rsid w:val="00705662"/>
    <w:rsid w:val="00707B94"/>
    <w:rsid w:val="00707CB8"/>
    <w:rsid w:val="007108A0"/>
    <w:rsid w:val="00711DA6"/>
    <w:rsid w:val="00713188"/>
    <w:rsid w:val="0071319A"/>
    <w:rsid w:val="0071375E"/>
    <w:rsid w:val="0071598A"/>
    <w:rsid w:val="00716444"/>
    <w:rsid w:val="00716DD0"/>
    <w:rsid w:val="00720C08"/>
    <w:rsid w:val="00721183"/>
    <w:rsid w:val="007213BB"/>
    <w:rsid w:val="007218FA"/>
    <w:rsid w:val="00721D5C"/>
    <w:rsid w:val="007227FB"/>
    <w:rsid w:val="00722FDC"/>
    <w:rsid w:val="0072330B"/>
    <w:rsid w:val="00723C15"/>
    <w:rsid w:val="00723C1D"/>
    <w:rsid w:val="007254A3"/>
    <w:rsid w:val="00727274"/>
    <w:rsid w:val="00730191"/>
    <w:rsid w:val="00730203"/>
    <w:rsid w:val="007306AD"/>
    <w:rsid w:val="00732C48"/>
    <w:rsid w:val="0073381D"/>
    <w:rsid w:val="00734A68"/>
    <w:rsid w:val="007358D9"/>
    <w:rsid w:val="00735AF2"/>
    <w:rsid w:val="00735C5C"/>
    <w:rsid w:val="00735EBC"/>
    <w:rsid w:val="00736A70"/>
    <w:rsid w:val="00736CA6"/>
    <w:rsid w:val="00740169"/>
    <w:rsid w:val="0074027A"/>
    <w:rsid w:val="0074045D"/>
    <w:rsid w:val="007406EB"/>
    <w:rsid w:val="00740BB0"/>
    <w:rsid w:val="00741F5B"/>
    <w:rsid w:val="00742019"/>
    <w:rsid w:val="007446F1"/>
    <w:rsid w:val="00744AB6"/>
    <w:rsid w:val="00745907"/>
    <w:rsid w:val="00745987"/>
    <w:rsid w:val="007468B6"/>
    <w:rsid w:val="00747B93"/>
    <w:rsid w:val="0075007B"/>
    <w:rsid w:val="007500AF"/>
    <w:rsid w:val="00750894"/>
    <w:rsid w:val="00751D64"/>
    <w:rsid w:val="00752041"/>
    <w:rsid w:val="0075362D"/>
    <w:rsid w:val="00753C61"/>
    <w:rsid w:val="007540F0"/>
    <w:rsid w:val="00754CDA"/>
    <w:rsid w:val="007603D6"/>
    <w:rsid w:val="00760571"/>
    <w:rsid w:val="00761A54"/>
    <w:rsid w:val="0076210F"/>
    <w:rsid w:val="00763506"/>
    <w:rsid w:val="007654B2"/>
    <w:rsid w:val="007656D5"/>
    <w:rsid w:val="00766768"/>
    <w:rsid w:val="00766E7A"/>
    <w:rsid w:val="00772787"/>
    <w:rsid w:val="007738D2"/>
    <w:rsid w:val="00775404"/>
    <w:rsid w:val="00775566"/>
    <w:rsid w:val="00775A5F"/>
    <w:rsid w:val="00776168"/>
    <w:rsid w:val="0078005D"/>
    <w:rsid w:val="0078014E"/>
    <w:rsid w:val="00781333"/>
    <w:rsid w:val="007815C9"/>
    <w:rsid w:val="00781CD7"/>
    <w:rsid w:val="007826F1"/>
    <w:rsid w:val="0078315E"/>
    <w:rsid w:val="007831B5"/>
    <w:rsid w:val="007842B8"/>
    <w:rsid w:val="007856CE"/>
    <w:rsid w:val="00785751"/>
    <w:rsid w:val="00786707"/>
    <w:rsid w:val="00786CC2"/>
    <w:rsid w:val="00786F23"/>
    <w:rsid w:val="00787BF3"/>
    <w:rsid w:val="00791A30"/>
    <w:rsid w:val="00792DAF"/>
    <w:rsid w:val="0079361A"/>
    <w:rsid w:val="0079413C"/>
    <w:rsid w:val="00795798"/>
    <w:rsid w:val="00795FEE"/>
    <w:rsid w:val="00796EE6"/>
    <w:rsid w:val="00797398"/>
    <w:rsid w:val="007A082E"/>
    <w:rsid w:val="007A2EAC"/>
    <w:rsid w:val="007A4D36"/>
    <w:rsid w:val="007A54B4"/>
    <w:rsid w:val="007A6C40"/>
    <w:rsid w:val="007B185E"/>
    <w:rsid w:val="007B2361"/>
    <w:rsid w:val="007B2EB2"/>
    <w:rsid w:val="007B3142"/>
    <w:rsid w:val="007B31BB"/>
    <w:rsid w:val="007B44DB"/>
    <w:rsid w:val="007B57B7"/>
    <w:rsid w:val="007B5822"/>
    <w:rsid w:val="007B5987"/>
    <w:rsid w:val="007B5B63"/>
    <w:rsid w:val="007B5CD5"/>
    <w:rsid w:val="007B5DA1"/>
    <w:rsid w:val="007C000B"/>
    <w:rsid w:val="007C095E"/>
    <w:rsid w:val="007C2099"/>
    <w:rsid w:val="007C3050"/>
    <w:rsid w:val="007C32C7"/>
    <w:rsid w:val="007C40BB"/>
    <w:rsid w:val="007C4569"/>
    <w:rsid w:val="007C4F62"/>
    <w:rsid w:val="007C6B6B"/>
    <w:rsid w:val="007C7942"/>
    <w:rsid w:val="007C7AE2"/>
    <w:rsid w:val="007D03B4"/>
    <w:rsid w:val="007D0ACC"/>
    <w:rsid w:val="007D101E"/>
    <w:rsid w:val="007D19EB"/>
    <w:rsid w:val="007D19ED"/>
    <w:rsid w:val="007D2C00"/>
    <w:rsid w:val="007D2D4F"/>
    <w:rsid w:val="007D373F"/>
    <w:rsid w:val="007D3A4A"/>
    <w:rsid w:val="007D4925"/>
    <w:rsid w:val="007D5E92"/>
    <w:rsid w:val="007D7027"/>
    <w:rsid w:val="007D7F36"/>
    <w:rsid w:val="007E0164"/>
    <w:rsid w:val="007E05B7"/>
    <w:rsid w:val="007E0659"/>
    <w:rsid w:val="007E0B0C"/>
    <w:rsid w:val="007E0F84"/>
    <w:rsid w:val="007E14CA"/>
    <w:rsid w:val="007E1C72"/>
    <w:rsid w:val="007E2172"/>
    <w:rsid w:val="007E2DCA"/>
    <w:rsid w:val="007E3F4E"/>
    <w:rsid w:val="007E55D7"/>
    <w:rsid w:val="007E587C"/>
    <w:rsid w:val="007E58CE"/>
    <w:rsid w:val="007E5C47"/>
    <w:rsid w:val="007E73D5"/>
    <w:rsid w:val="007E7CE6"/>
    <w:rsid w:val="007F070C"/>
    <w:rsid w:val="007F2039"/>
    <w:rsid w:val="007F249F"/>
    <w:rsid w:val="007F26A1"/>
    <w:rsid w:val="007F33DA"/>
    <w:rsid w:val="007F5EE0"/>
    <w:rsid w:val="007F6651"/>
    <w:rsid w:val="007F6F01"/>
    <w:rsid w:val="00800DFF"/>
    <w:rsid w:val="00801A05"/>
    <w:rsid w:val="008039CC"/>
    <w:rsid w:val="00803B93"/>
    <w:rsid w:val="00811FE7"/>
    <w:rsid w:val="00812046"/>
    <w:rsid w:val="00812DCF"/>
    <w:rsid w:val="0081478C"/>
    <w:rsid w:val="00814D1D"/>
    <w:rsid w:val="008157A2"/>
    <w:rsid w:val="00816157"/>
    <w:rsid w:val="00817132"/>
    <w:rsid w:val="00821873"/>
    <w:rsid w:val="00821A94"/>
    <w:rsid w:val="00822C8D"/>
    <w:rsid w:val="00822ED9"/>
    <w:rsid w:val="008231E9"/>
    <w:rsid w:val="00824294"/>
    <w:rsid w:val="00824C44"/>
    <w:rsid w:val="00826F39"/>
    <w:rsid w:val="00827775"/>
    <w:rsid w:val="00827B4B"/>
    <w:rsid w:val="00831F6C"/>
    <w:rsid w:val="008323C1"/>
    <w:rsid w:val="00832826"/>
    <w:rsid w:val="00832ECF"/>
    <w:rsid w:val="008331ED"/>
    <w:rsid w:val="00833C64"/>
    <w:rsid w:val="008341AC"/>
    <w:rsid w:val="0083433F"/>
    <w:rsid w:val="00834730"/>
    <w:rsid w:val="008357ED"/>
    <w:rsid w:val="00835B05"/>
    <w:rsid w:val="008360CF"/>
    <w:rsid w:val="00836A61"/>
    <w:rsid w:val="00841876"/>
    <w:rsid w:val="00841ED1"/>
    <w:rsid w:val="00842AFE"/>
    <w:rsid w:val="00843BEE"/>
    <w:rsid w:val="00843DDE"/>
    <w:rsid w:val="00844885"/>
    <w:rsid w:val="00845AB2"/>
    <w:rsid w:val="00845AEA"/>
    <w:rsid w:val="00845BAB"/>
    <w:rsid w:val="00846B46"/>
    <w:rsid w:val="00847B23"/>
    <w:rsid w:val="0085018B"/>
    <w:rsid w:val="0085039B"/>
    <w:rsid w:val="008504EF"/>
    <w:rsid w:val="00852A61"/>
    <w:rsid w:val="008532F5"/>
    <w:rsid w:val="00853363"/>
    <w:rsid w:val="00854164"/>
    <w:rsid w:val="00862EE0"/>
    <w:rsid w:val="00863648"/>
    <w:rsid w:val="008640CD"/>
    <w:rsid w:val="00865145"/>
    <w:rsid w:val="0086664C"/>
    <w:rsid w:val="0087032E"/>
    <w:rsid w:val="00870B9C"/>
    <w:rsid w:val="00871773"/>
    <w:rsid w:val="0087273B"/>
    <w:rsid w:val="008728AF"/>
    <w:rsid w:val="008729BE"/>
    <w:rsid w:val="00872AEB"/>
    <w:rsid w:val="008731A1"/>
    <w:rsid w:val="0087337F"/>
    <w:rsid w:val="00873A68"/>
    <w:rsid w:val="008740CD"/>
    <w:rsid w:val="00874128"/>
    <w:rsid w:val="00876148"/>
    <w:rsid w:val="008764A6"/>
    <w:rsid w:val="00876538"/>
    <w:rsid w:val="00877D2B"/>
    <w:rsid w:val="00877F5F"/>
    <w:rsid w:val="00880846"/>
    <w:rsid w:val="00881218"/>
    <w:rsid w:val="008828D7"/>
    <w:rsid w:val="00882F7C"/>
    <w:rsid w:val="00883156"/>
    <w:rsid w:val="008833B9"/>
    <w:rsid w:val="00884216"/>
    <w:rsid w:val="008844CF"/>
    <w:rsid w:val="008849A9"/>
    <w:rsid w:val="00884BF3"/>
    <w:rsid w:val="00884D8C"/>
    <w:rsid w:val="00884E80"/>
    <w:rsid w:val="00885434"/>
    <w:rsid w:val="00885DA5"/>
    <w:rsid w:val="008865D0"/>
    <w:rsid w:val="00886ABB"/>
    <w:rsid w:val="00887A78"/>
    <w:rsid w:val="00887C62"/>
    <w:rsid w:val="00890BBF"/>
    <w:rsid w:val="00891757"/>
    <w:rsid w:val="00893D7F"/>
    <w:rsid w:val="00895232"/>
    <w:rsid w:val="00895A49"/>
    <w:rsid w:val="0089653C"/>
    <w:rsid w:val="00897320"/>
    <w:rsid w:val="0089789A"/>
    <w:rsid w:val="00897F75"/>
    <w:rsid w:val="008A005C"/>
    <w:rsid w:val="008A0FC2"/>
    <w:rsid w:val="008A1C02"/>
    <w:rsid w:val="008A2AD6"/>
    <w:rsid w:val="008A487B"/>
    <w:rsid w:val="008A4A00"/>
    <w:rsid w:val="008A553B"/>
    <w:rsid w:val="008A5A1C"/>
    <w:rsid w:val="008A629A"/>
    <w:rsid w:val="008A681F"/>
    <w:rsid w:val="008B0340"/>
    <w:rsid w:val="008B0906"/>
    <w:rsid w:val="008B23FB"/>
    <w:rsid w:val="008B2AD8"/>
    <w:rsid w:val="008B6627"/>
    <w:rsid w:val="008B6BCA"/>
    <w:rsid w:val="008C03F3"/>
    <w:rsid w:val="008C10F6"/>
    <w:rsid w:val="008C244E"/>
    <w:rsid w:val="008C291D"/>
    <w:rsid w:val="008C5075"/>
    <w:rsid w:val="008C5B2A"/>
    <w:rsid w:val="008C5BC2"/>
    <w:rsid w:val="008D05BC"/>
    <w:rsid w:val="008D0681"/>
    <w:rsid w:val="008D1175"/>
    <w:rsid w:val="008D26B5"/>
    <w:rsid w:val="008D341D"/>
    <w:rsid w:val="008D3555"/>
    <w:rsid w:val="008D3F9C"/>
    <w:rsid w:val="008D4092"/>
    <w:rsid w:val="008D496F"/>
    <w:rsid w:val="008D5F2C"/>
    <w:rsid w:val="008D5F78"/>
    <w:rsid w:val="008E0D11"/>
    <w:rsid w:val="008E168A"/>
    <w:rsid w:val="008E40E3"/>
    <w:rsid w:val="008E5742"/>
    <w:rsid w:val="008E6020"/>
    <w:rsid w:val="008E7F75"/>
    <w:rsid w:val="008F111F"/>
    <w:rsid w:val="008F259E"/>
    <w:rsid w:val="008F28F2"/>
    <w:rsid w:val="008F35B6"/>
    <w:rsid w:val="008F4510"/>
    <w:rsid w:val="008F4FB6"/>
    <w:rsid w:val="008F5049"/>
    <w:rsid w:val="008F543D"/>
    <w:rsid w:val="008F5C32"/>
    <w:rsid w:val="008F5DB3"/>
    <w:rsid w:val="008F6F9A"/>
    <w:rsid w:val="008F7BFD"/>
    <w:rsid w:val="00900C3B"/>
    <w:rsid w:val="009013B8"/>
    <w:rsid w:val="00901EA5"/>
    <w:rsid w:val="00902747"/>
    <w:rsid w:val="00902EF6"/>
    <w:rsid w:val="009034ED"/>
    <w:rsid w:val="00904D7B"/>
    <w:rsid w:val="009051C9"/>
    <w:rsid w:val="00905BE7"/>
    <w:rsid w:val="00906103"/>
    <w:rsid w:val="00907EE0"/>
    <w:rsid w:val="009115F3"/>
    <w:rsid w:val="0091168C"/>
    <w:rsid w:val="00911690"/>
    <w:rsid w:val="0091329B"/>
    <w:rsid w:val="0091393B"/>
    <w:rsid w:val="00913FF7"/>
    <w:rsid w:val="009146F8"/>
    <w:rsid w:val="00914A80"/>
    <w:rsid w:val="00916602"/>
    <w:rsid w:val="00916777"/>
    <w:rsid w:val="00916E62"/>
    <w:rsid w:val="00917AAE"/>
    <w:rsid w:val="0092007F"/>
    <w:rsid w:val="00921520"/>
    <w:rsid w:val="00922388"/>
    <w:rsid w:val="009258A1"/>
    <w:rsid w:val="009309E8"/>
    <w:rsid w:val="00931561"/>
    <w:rsid w:val="009330B9"/>
    <w:rsid w:val="00933AD0"/>
    <w:rsid w:val="009348B1"/>
    <w:rsid w:val="00934BD6"/>
    <w:rsid w:val="009353E5"/>
    <w:rsid w:val="0093738A"/>
    <w:rsid w:val="00937855"/>
    <w:rsid w:val="00940837"/>
    <w:rsid w:val="00940ADA"/>
    <w:rsid w:val="00941ABA"/>
    <w:rsid w:val="00941BCB"/>
    <w:rsid w:val="00941E9D"/>
    <w:rsid w:val="009427A3"/>
    <w:rsid w:val="009428B6"/>
    <w:rsid w:val="00942A87"/>
    <w:rsid w:val="00943C11"/>
    <w:rsid w:val="009442CF"/>
    <w:rsid w:val="00944A84"/>
    <w:rsid w:val="00944ED9"/>
    <w:rsid w:val="00945973"/>
    <w:rsid w:val="0094598B"/>
    <w:rsid w:val="00945DEF"/>
    <w:rsid w:val="00947C29"/>
    <w:rsid w:val="00947EC0"/>
    <w:rsid w:val="00950326"/>
    <w:rsid w:val="0095382F"/>
    <w:rsid w:val="009538A3"/>
    <w:rsid w:val="00954245"/>
    <w:rsid w:val="00954E4D"/>
    <w:rsid w:val="0095659C"/>
    <w:rsid w:val="0095684C"/>
    <w:rsid w:val="00960BCF"/>
    <w:rsid w:val="00962418"/>
    <w:rsid w:val="009626C9"/>
    <w:rsid w:val="0096372B"/>
    <w:rsid w:val="00963CAA"/>
    <w:rsid w:val="00963F12"/>
    <w:rsid w:val="00965824"/>
    <w:rsid w:val="00965EF3"/>
    <w:rsid w:val="009660DD"/>
    <w:rsid w:val="00967994"/>
    <w:rsid w:val="00967DB2"/>
    <w:rsid w:val="009709A3"/>
    <w:rsid w:val="00970B0C"/>
    <w:rsid w:val="00971BEA"/>
    <w:rsid w:val="0097240F"/>
    <w:rsid w:val="009728CC"/>
    <w:rsid w:val="009744DE"/>
    <w:rsid w:val="009751AA"/>
    <w:rsid w:val="0097565E"/>
    <w:rsid w:val="0097584A"/>
    <w:rsid w:val="0097650D"/>
    <w:rsid w:val="00976F25"/>
    <w:rsid w:val="0097765A"/>
    <w:rsid w:val="00977CAD"/>
    <w:rsid w:val="00977CD9"/>
    <w:rsid w:val="00980B75"/>
    <w:rsid w:val="0098311F"/>
    <w:rsid w:val="00983296"/>
    <w:rsid w:val="00984BE2"/>
    <w:rsid w:val="00985E1A"/>
    <w:rsid w:val="0098621A"/>
    <w:rsid w:val="00987D2F"/>
    <w:rsid w:val="00990CD3"/>
    <w:rsid w:val="0099181F"/>
    <w:rsid w:val="00991BBB"/>
    <w:rsid w:val="0099344C"/>
    <w:rsid w:val="00993B9D"/>
    <w:rsid w:val="00994902"/>
    <w:rsid w:val="0099555B"/>
    <w:rsid w:val="00995B17"/>
    <w:rsid w:val="00996630"/>
    <w:rsid w:val="00996778"/>
    <w:rsid w:val="009A01C6"/>
    <w:rsid w:val="009A04BE"/>
    <w:rsid w:val="009A055E"/>
    <w:rsid w:val="009A3934"/>
    <w:rsid w:val="009A3D39"/>
    <w:rsid w:val="009A4526"/>
    <w:rsid w:val="009A4CAE"/>
    <w:rsid w:val="009A4EEF"/>
    <w:rsid w:val="009A538D"/>
    <w:rsid w:val="009A622E"/>
    <w:rsid w:val="009A640B"/>
    <w:rsid w:val="009A6FE1"/>
    <w:rsid w:val="009A74B1"/>
    <w:rsid w:val="009A79FF"/>
    <w:rsid w:val="009A7FBB"/>
    <w:rsid w:val="009B005C"/>
    <w:rsid w:val="009B0306"/>
    <w:rsid w:val="009B2EE4"/>
    <w:rsid w:val="009B340E"/>
    <w:rsid w:val="009B34B5"/>
    <w:rsid w:val="009B6B35"/>
    <w:rsid w:val="009B721C"/>
    <w:rsid w:val="009C0DE5"/>
    <w:rsid w:val="009C1A68"/>
    <w:rsid w:val="009C2F24"/>
    <w:rsid w:val="009C4668"/>
    <w:rsid w:val="009C4C78"/>
    <w:rsid w:val="009C687D"/>
    <w:rsid w:val="009C73C2"/>
    <w:rsid w:val="009D0BCD"/>
    <w:rsid w:val="009D2C76"/>
    <w:rsid w:val="009D2D54"/>
    <w:rsid w:val="009D3C2E"/>
    <w:rsid w:val="009D58F8"/>
    <w:rsid w:val="009D590C"/>
    <w:rsid w:val="009D6433"/>
    <w:rsid w:val="009D6957"/>
    <w:rsid w:val="009D6DA5"/>
    <w:rsid w:val="009D7D6B"/>
    <w:rsid w:val="009E04DC"/>
    <w:rsid w:val="009E263F"/>
    <w:rsid w:val="009E2AC2"/>
    <w:rsid w:val="009E3BCA"/>
    <w:rsid w:val="009E46A7"/>
    <w:rsid w:val="009E4C43"/>
    <w:rsid w:val="009E5924"/>
    <w:rsid w:val="009E5CE3"/>
    <w:rsid w:val="009E623C"/>
    <w:rsid w:val="009E63E8"/>
    <w:rsid w:val="009F2172"/>
    <w:rsid w:val="009F24BB"/>
    <w:rsid w:val="009F3065"/>
    <w:rsid w:val="009F3770"/>
    <w:rsid w:val="009F6804"/>
    <w:rsid w:val="009F72B1"/>
    <w:rsid w:val="00A01B05"/>
    <w:rsid w:val="00A027DB"/>
    <w:rsid w:val="00A03007"/>
    <w:rsid w:val="00A03235"/>
    <w:rsid w:val="00A03507"/>
    <w:rsid w:val="00A03720"/>
    <w:rsid w:val="00A04881"/>
    <w:rsid w:val="00A048EC"/>
    <w:rsid w:val="00A057EC"/>
    <w:rsid w:val="00A0647C"/>
    <w:rsid w:val="00A0658E"/>
    <w:rsid w:val="00A065F9"/>
    <w:rsid w:val="00A07A00"/>
    <w:rsid w:val="00A07C2C"/>
    <w:rsid w:val="00A07D20"/>
    <w:rsid w:val="00A10746"/>
    <w:rsid w:val="00A10945"/>
    <w:rsid w:val="00A1157D"/>
    <w:rsid w:val="00A11B87"/>
    <w:rsid w:val="00A122D5"/>
    <w:rsid w:val="00A14484"/>
    <w:rsid w:val="00A1511F"/>
    <w:rsid w:val="00A1708E"/>
    <w:rsid w:val="00A1747D"/>
    <w:rsid w:val="00A17CCE"/>
    <w:rsid w:val="00A20FFF"/>
    <w:rsid w:val="00A238AD"/>
    <w:rsid w:val="00A23C13"/>
    <w:rsid w:val="00A25596"/>
    <w:rsid w:val="00A260BB"/>
    <w:rsid w:val="00A27CFB"/>
    <w:rsid w:val="00A30050"/>
    <w:rsid w:val="00A3034D"/>
    <w:rsid w:val="00A30920"/>
    <w:rsid w:val="00A32407"/>
    <w:rsid w:val="00A33952"/>
    <w:rsid w:val="00A34D32"/>
    <w:rsid w:val="00A358BD"/>
    <w:rsid w:val="00A37A69"/>
    <w:rsid w:val="00A40401"/>
    <w:rsid w:val="00A42A64"/>
    <w:rsid w:val="00A449B6"/>
    <w:rsid w:val="00A474A3"/>
    <w:rsid w:val="00A475B8"/>
    <w:rsid w:val="00A50B72"/>
    <w:rsid w:val="00A5119B"/>
    <w:rsid w:val="00A52B29"/>
    <w:rsid w:val="00A53FF0"/>
    <w:rsid w:val="00A54DE5"/>
    <w:rsid w:val="00A568F6"/>
    <w:rsid w:val="00A60E98"/>
    <w:rsid w:val="00A61247"/>
    <w:rsid w:val="00A61619"/>
    <w:rsid w:val="00A63027"/>
    <w:rsid w:val="00A6316A"/>
    <w:rsid w:val="00A63712"/>
    <w:rsid w:val="00A65A8B"/>
    <w:rsid w:val="00A65C10"/>
    <w:rsid w:val="00A66B25"/>
    <w:rsid w:val="00A673BF"/>
    <w:rsid w:val="00A675C5"/>
    <w:rsid w:val="00A6781D"/>
    <w:rsid w:val="00A711C2"/>
    <w:rsid w:val="00A718BB"/>
    <w:rsid w:val="00A718C4"/>
    <w:rsid w:val="00A721D3"/>
    <w:rsid w:val="00A72639"/>
    <w:rsid w:val="00A73C4F"/>
    <w:rsid w:val="00A7400E"/>
    <w:rsid w:val="00A7578E"/>
    <w:rsid w:val="00A7582D"/>
    <w:rsid w:val="00A77938"/>
    <w:rsid w:val="00A77D9C"/>
    <w:rsid w:val="00A80458"/>
    <w:rsid w:val="00A80658"/>
    <w:rsid w:val="00A85631"/>
    <w:rsid w:val="00A861CC"/>
    <w:rsid w:val="00A86B36"/>
    <w:rsid w:val="00A8729E"/>
    <w:rsid w:val="00A874B4"/>
    <w:rsid w:val="00A900DF"/>
    <w:rsid w:val="00A90E61"/>
    <w:rsid w:val="00A91001"/>
    <w:rsid w:val="00A9226E"/>
    <w:rsid w:val="00A93299"/>
    <w:rsid w:val="00A935F0"/>
    <w:rsid w:val="00A9364D"/>
    <w:rsid w:val="00A946FB"/>
    <w:rsid w:val="00A9722E"/>
    <w:rsid w:val="00A97869"/>
    <w:rsid w:val="00AA03EC"/>
    <w:rsid w:val="00AA08C4"/>
    <w:rsid w:val="00AA1B83"/>
    <w:rsid w:val="00AA2168"/>
    <w:rsid w:val="00AA2865"/>
    <w:rsid w:val="00AA2AF6"/>
    <w:rsid w:val="00AA2C24"/>
    <w:rsid w:val="00AA3DB5"/>
    <w:rsid w:val="00AA445A"/>
    <w:rsid w:val="00AA4AB3"/>
    <w:rsid w:val="00AA5016"/>
    <w:rsid w:val="00AA5A1C"/>
    <w:rsid w:val="00AA639B"/>
    <w:rsid w:val="00AA6774"/>
    <w:rsid w:val="00AA677E"/>
    <w:rsid w:val="00AA69EE"/>
    <w:rsid w:val="00AA75D0"/>
    <w:rsid w:val="00AB2592"/>
    <w:rsid w:val="00AB2E19"/>
    <w:rsid w:val="00AB317F"/>
    <w:rsid w:val="00AB4542"/>
    <w:rsid w:val="00AB5600"/>
    <w:rsid w:val="00AB58C2"/>
    <w:rsid w:val="00AB5D57"/>
    <w:rsid w:val="00AB5EEC"/>
    <w:rsid w:val="00AB76FC"/>
    <w:rsid w:val="00AC0351"/>
    <w:rsid w:val="00AC1C08"/>
    <w:rsid w:val="00AC2410"/>
    <w:rsid w:val="00AC281B"/>
    <w:rsid w:val="00AC3423"/>
    <w:rsid w:val="00AC36EB"/>
    <w:rsid w:val="00AC38DF"/>
    <w:rsid w:val="00AC3CD4"/>
    <w:rsid w:val="00AC3FCC"/>
    <w:rsid w:val="00AC4C44"/>
    <w:rsid w:val="00AC4D88"/>
    <w:rsid w:val="00AC5BDB"/>
    <w:rsid w:val="00AC5D1B"/>
    <w:rsid w:val="00AC6AC4"/>
    <w:rsid w:val="00AC7332"/>
    <w:rsid w:val="00AC73B5"/>
    <w:rsid w:val="00AC74DB"/>
    <w:rsid w:val="00AD0B94"/>
    <w:rsid w:val="00AD1BE5"/>
    <w:rsid w:val="00AD267F"/>
    <w:rsid w:val="00AD2E1D"/>
    <w:rsid w:val="00AD3CE8"/>
    <w:rsid w:val="00AD60FD"/>
    <w:rsid w:val="00AD66E3"/>
    <w:rsid w:val="00AD68BC"/>
    <w:rsid w:val="00AD74F6"/>
    <w:rsid w:val="00AD7918"/>
    <w:rsid w:val="00AD7D51"/>
    <w:rsid w:val="00AE0D55"/>
    <w:rsid w:val="00AE209A"/>
    <w:rsid w:val="00AE234E"/>
    <w:rsid w:val="00AE43B3"/>
    <w:rsid w:val="00AE453E"/>
    <w:rsid w:val="00AE454C"/>
    <w:rsid w:val="00AE4EB7"/>
    <w:rsid w:val="00AE5DE7"/>
    <w:rsid w:val="00AE5E15"/>
    <w:rsid w:val="00AF1AF5"/>
    <w:rsid w:val="00AF272E"/>
    <w:rsid w:val="00AF3BC6"/>
    <w:rsid w:val="00AF4B1A"/>
    <w:rsid w:val="00AF4DD1"/>
    <w:rsid w:val="00AF6D54"/>
    <w:rsid w:val="00B0053A"/>
    <w:rsid w:val="00B01409"/>
    <w:rsid w:val="00B01F0F"/>
    <w:rsid w:val="00B0413D"/>
    <w:rsid w:val="00B0653A"/>
    <w:rsid w:val="00B1242B"/>
    <w:rsid w:val="00B12E09"/>
    <w:rsid w:val="00B13024"/>
    <w:rsid w:val="00B146F1"/>
    <w:rsid w:val="00B149AD"/>
    <w:rsid w:val="00B1581B"/>
    <w:rsid w:val="00B170ED"/>
    <w:rsid w:val="00B20ABF"/>
    <w:rsid w:val="00B226F2"/>
    <w:rsid w:val="00B22CBA"/>
    <w:rsid w:val="00B22F4C"/>
    <w:rsid w:val="00B23894"/>
    <w:rsid w:val="00B24A03"/>
    <w:rsid w:val="00B24E39"/>
    <w:rsid w:val="00B259CC"/>
    <w:rsid w:val="00B260B0"/>
    <w:rsid w:val="00B2698E"/>
    <w:rsid w:val="00B269AA"/>
    <w:rsid w:val="00B27B57"/>
    <w:rsid w:val="00B30145"/>
    <w:rsid w:val="00B30CA8"/>
    <w:rsid w:val="00B31601"/>
    <w:rsid w:val="00B32842"/>
    <w:rsid w:val="00B3293F"/>
    <w:rsid w:val="00B3376C"/>
    <w:rsid w:val="00B33924"/>
    <w:rsid w:val="00B3544C"/>
    <w:rsid w:val="00B36FA3"/>
    <w:rsid w:val="00B40439"/>
    <w:rsid w:val="00B44737"/>
    <w:rsid w:val="00B46310"/>
    <w:rsid w:val="00B50641"/>
    <w:rsid w:val="00B508C0"/>
    <w:rsid w:val="00B50E93"/>
    <w:rsid w:val="00B5159C"/>
    <w:rsid w:val="00B531CC"/>
    <w:rsid w:val="00B53C88"/>
    <w:rsid w:val="00B5741F"/>
    <w:rsid w:val="00B57855"/>
    <w:rsid w:val="00B601CB"/>
    <w:rsid w:val="00B60E5D"/>
    <w:rsid w:val="00B61428"/>
    <w:rsid w:val="00B61533"/>
    <w:rsid w:val="00B61DC1"/>
    <w:rsid w:val="00B62C10"/>
    <w:rsid w:val="00B63A2A"/>
    <w:rsid w:val="00B64EE6"/>
    <w:rsid w:val="00B65852"/>
    <w:rsid w:val="00B65A37"/>
    <w:rsid w:val="00B663AE"/>
    <w:rsid w:val="00B67917"/>
    <w:rsid w:val="00B67989"/>
    <w:rsid w:val="00B67A02"/>
    <w:rsid w:val="00B71A3D"/>
    <w:rsid w:val="00B7239A"/>
    <w:rsid w:val="00B72F41"/>
    <w:rsid w:val="00B737FD"/>
    <w:rsid w:val="00B75222"/>
    <w:rsid w:val="00B75E4A"/>
    <w:rsid w:val="00B7615B"/>
    <w:rsid w:val="00B76DA2"/>
    <w:rsid w:val="00B77314"/>
    <w:rsid w:val="00B8045A"/>
    <w:rsid w:val="00B80B13"/>
    <w:rsid w:val="00B81161"/>
    <w:rsid w:val="00B82253"/>
    <w:rsid w:val="00B82334"/>
    <w:rsid w:val="00B82FE6"/>
    <w:rsid w:val="00B83F7E"/>
    <w:rsid w:val="00B84142"/>
    <w:rsid w:val="00B850BA"/>
    <w:rsid w:val="00B87385"/>
    <w:rsid w:val="00B876F6"/>
    <w:rsid w:val="00B927FC"/>
    <w:rsid w:val="00B92941"/>
    <w:rsid w:val="00B92C6D"/>
    <w:rsid w:val="00B92D09"/>
    <w:rsid w:val="00B94319"/>
    <w:rsid w:val="00B95980"/>
    <w:rsid w:val="00B95AB5"/>
    <w:rsid w:val="00B96646"/>
    <w:rsid w:val="00B9761C"/>
    <w:rsid w:val="00B97C93"/>
    <w:rsid w:val="00BA126F"/>
    <w:rsid w:val="00BA2AFD"/>
    <w:rsid w:val="00BA37F4"/>
    <w:rsid w:val="00BA41D0"/>
    <w:rsid w:val="00BA4765"/>
    <w:rsid w:val="00BA4A7E"/>
    <w:rsid w:val="00BA53B0"/>
    <w:rsid w:val="00BA6128"/>
    <w:rsid w:val="00BA67DE"/>
    <w:rsid w:val="00BA7D2B"/>
    <w:rsid w:val="00BA7ED4"/>
    <w:rsid w:val="00BB0DBB"/>
    <w:rsid w:val="00BB118B"/>
    <w:rsid w:val="00BB13CE"/>
    <w:rsid w:val="00BB17BB"/>
    <w:rsid w:val="00BB18C6"/>
    <w:rsid w:val="00BB199F"/>
    <w:rsid w:val="00BB1ECD"/>
    <w:rsid w:val="00BB21A7"/>
    <w:rsid w:val="00BB2C5E"/>
    <w:rsid w:val="00BB2E2A"/>
    <w:rsid w:val="00BB36FD"/>
    <w:rsid w:val="00BB4307"/>
    <w:rsid w:val="00BB442A"/>
    <w:rsid w:val="00BB47D0"/>
    <w:rsid w:val="00BB65EE"/>
    <w:rsid w:val="00BB67D5"/>
    <w:rsid w:val="00BB6857"/>
    <w:rsid w:val="00BB696B"/>
    <w:rsid w:val="00BB6D6F"/>
    <w:rsid w:val="00BB70A6"/>
    <w:rsid w:val="00BB7934"/>
    <w:rsid w:val="00BB7FAE"/>
    <w:rsid w:val="00BC0924"/>
    <w:rsid w:val="00BC135A"/>
    <w:rsid w:val="00BC1A26"/>
    <w:rsid w:val="00BC2412"/>
    <w:rsid w:val="00BC47B7"/>
    <w:rsid w:val="00BC4AB9"/>
    <w:rsid w:val="00BC5475"/>
    <w:rsid w:val="00BC61DC"/>
    <w:rsid w:val="00BC7610"/>
    <w:rsid w:val="00BD0E0E"/>
    <w:rsid w:val="00BD19FF"/>
    <w:rsid w:val="00BD1EF2"/>
    <w:rsid w:val="00BD256B"/>
    <w:rsid w:val="00BD32F6"/>
    <w:rsid w:val="00BD472A"/>
    <w:rsid w:val="00BD5AEF"/>
    <w:rsid w:val="00BD79CF"/>
    <w:rsid w:val="00BD7A12"/>
    <w:rsid w:val="00BE1ABC"/>
    <w:rsid w:val="00BE2811"/>
    <w:rsid w:val="00BE2AF3"/>
    <w:rsid w:val="00BE3336"/>
    <w:rsid w:val="00BE3B0E"/>
    <w:rsid w:val="00BE655D"/>
    <w:rsid w:val="00BF045C"/>
    <w:rsid w:val="00BF12B3"/>
    <w:rsid w:val="00BF12C3"/>
    <w:rsid w:val="00BF4187"/>
    <w:rsid w:val="00BF486A"/>
    <w:rsid w:val="00BF4EB7"/>
    <w:rsid w:val="00BF59B0"/>
    <w:rsid w:val="00BF6271"/>
    <w:rsid w:val="00BF7096"/>
    <w:rsid w:val="00BF71B7"/>
    <w:rsid w:val="00BF7EE1"/>
    <w:rsid w:val="00C01703"/>
    <w:rsid w:val="00C02D22"/>
    <w:rsid w:val="00C04165"/>
    <w:rsid w:val="00C04472"/>
    <w:rsid w:val="00C04B55"/>
    <w:rsid w:val="00C05C64"/>
    <w:rsid w:val="00C06B4E"/>
    <w:rsid w:val="00C06D12"/>
    <w:rsid w:val="00C06D76"/>
    <w:rsid w:val="00C11172"/>
    <w:rsid w:val="00C1182D"/>
    <w:rsid w:val="00C11E46"/>
    <w:rsid w:val="00C13896"/>
    <w:rsid w:val="00C13CE3"/>
    <w:rsid w:val="00C14440"/>
    <w:rsid w:val="00C145E5"/>
    <w:rsid w:val="00C1502F"/>
    <w:rsid w:val="00C16F5A"/>
    <w:rsid w:val="00C21110"/>
    <w:rsid w:val="00C22E8E"/>
    <w:rsid w:val="00C23880"/>
    <w:rsid w:val="00C2414D"/>
    <w:rsid w:val="00C2497E"/>
    <w:rsid w:val="00C25B86"/>
    <w:rsid w:val="00C25E6B"/>
    <w:rsid w:val="00C27242"/>
    <w:rsid w:val="00C27706"/>
    <w:rsid w:val="00C27938"/>
    <w:rsid w:val="00C27E86"/>
    <w:rsid w:val="00C3039C"/>
    <w:rsid w:val="00C335BF"/>
    <w:rsid w:val="00C33DF2"/>
    <w:rsid w:val="00C3715F"/>
    <w:rsid w:val="00C40895"/>
    <w:rsid w:val="00C41760"/>
    <w:rsid w:val="00C42BD7"/>
    <w:rsid w:val="00C44995"/>
    <w:rsid w:val="00C504CE"/>
    <w:rsid w:val="00C50C5D"/>
    <w:rsid w:val="00C514BE"/>
    <w:rsid w:val="00C533A0"/>
    <w:rsid w:val="00C53749"/>
    <w:rsid w:val="00C54542"/>
    <w:rsid w:val="00C549EE"/>
    <w:rsid w:val="00C54D96"/>
    <w:rsid w:val="00C57F4B"/>
    <w:rsid w:val="00C61601"/>
    <w:rsid w:val="00C64EB9"/>
    <w:rsid w:val="00C6511E"/>
    <w:rsid w:val="00C65411"/>
    <w:rsid w:val="00C657B1"/>
    <w:rsid w:val="00C6593E"/>
    <w:rsid w:val="00C66432"/>
    <w:rsid w:val="00C669B4"/>
    <w:rsid w:val="00C66A3F"/>
    <w:rsid w:val="00C67E44"/>
    <w:rsid w:val="00C71F55"/>
    <w:rsid w:val="00C72827"/>
    <w:rsid w:val="00C72AAF"/>
    <w:rsid w:val="00C72F72"/>
    <w:rsid w:val="00C73663"/>
    <w:rsid w:val="00C74E39"/>
    <w:rsid w:val="00C74F8D"/>
    <w:rsid w:val="00C751EB"/>
    <w:rsid w:val="00C75497"/>
    <w:rsid w:val="00C766CC"/>
    <w:rsid w:val="00C76A34"/>
    <w:rsid w:val="00C76C47"/>
    <w:rsid w:val="00C770E8"/>
    <w:rsid w:val="00C77114"/>
    <w:rsid w:val="00C775CB"/>
    <w:rsid w:val="00C7794A"/>
    <w:rsid w:val="00C77DE1"/>
    <w:rsid w:val="00C8099E"/>
    <w:rsid w:val="00C82C07"/>
    <w:rsid w:val="00C8319F"/>
    <w:rsid w:val="00C8445B"/>
    <w:rsid w:val="00C84FA2"/>
    <w:rsid w:val="00C86B7E"/>
    <w:rsid w:val="00C86C97"/>
    <w:rsid w:val="00C93A1A"/>
    <w:rsid w:val="00C940B1"/>
    <w:rsid w:val="00C94757"/>
    <w:rsid w:val="00C94E57"/>
    <w:rsid w:val="00C9591A"/>
    <w:rsid w:val="00C96CAD"/>
    <w:rsid w:val="00C978CE"/>
    <w:rsid w:val="00C97BD8"/>
    <w:rsid w:val="00CA0157"/>
    <w:rsid w:val="00CA0308"/>
    <w:rsid w:val="00CA036C"/>
    <w:rsid w:val="00CA2504"/>
    <w:rsid w:val="00CA25F3"/>
    <w:rsid w:val="00CA3814"/>
    <w:rsid w:val="00CA3836"/>
    <w:rsid w:val="00CA3FA5"/>
    <w:rsid w:val="00CA472D"/>
    <w:rsid w:val="00CA52D8"/>
    <w:rsid w:val="00CA6DC0"/>
    <w:rsid w:val="00CA7BDA"/>
    <w:rsid w:val="00CB0A6D"/>
    <w:rsid w:val="00CB16B5"/>
    <w:rsid w:val="00CB193E"/>
    <w:rsid w:val="00CB1FA7"/>
    <w:rsid w:val="00CB2285"/>
    <w:rsid w:val="00CB35F1"/>
    <w:rsid w:val="00CB3D34"/>
    <w:rsid w:val="00CB4126"/>
    <w:rsid w:val="00CB4643"/>
    <w:rsid w:val="00CB5044"/>
    <w:rsid w:val="00CB5627"/>
    <w:rsid w:val="00CB60A4"/>
    <w:rsid w:val="00CB6DB1"/>
    <w:rsid w:val="00CC09AF"/>
    <w:rsid w:val="00CC2B35"/>
    <w:rsid w:val="00CC4C3D"/>
    <w:rsid w:val="00CC4CE0"/>
    <w:rsid w:val="00CC6C89"/>
    <w:rsid w:val="00CC72F4"/>
    <w:rsid w:val="00CD090A"/>
    <w:rsid w:val="00CD0E07"/>
    <w:rsid w:val="00CD13EC"/>
    <w:rsid w:val="00CD2F4B"/>
    <w:rsid w:val="00CD35E8"/>
    <w:rsid w:val="00CD3688"/>
    <w:rsid w:val="00CD46BE"/>
    <w:rsid w:val="00CD58C2"/>
    <w:rsid w:val="00CD6206"/>
    <w:rsid w:val="00CD7981"/>
    <w:rsid w:val="00CD7EEE"/>
    <w:rsid w:val="00CE1EC6"/>
    <w:rsid w:val="00CE568C"/>
    <w:rsid w:val="00CE6DFA"/>
    <w:rsid w:val="00CE732D"/>
    <w:rsid w:val="00CE7FC5"/>
    <w:rsid w:val="00CF1BC9"/>
    <w:rsid w:val="00CF223E"/>
    <w:rsid w:val="00CF2304"/>
    <w:rsid w:val="00CF2BD0"/>
    <w:rsid w:val="00CF393C"/>
    <w:rsid w:val="00CF3E2C"/>
    <w:rsid w:val="00CF57B4"/>
    <w:rsid w:val="00CF77BB"/>
    <w:rsid w:val="00D0372D"/>
    <w:rsid w:val="00D05071"/>
    <w:rsid w:val="00D0777E"/>
    <w:rsid w:val="00D07C58"/>
    <w:rsid w:val="00D07D58"/>
    <w:rsid w:val="00D11F0A"/>
    <w:rsid w:val="00D122C3"/>
    <w:rsid w:val="00D149A6"/>
    <w:rsid w:val="00D154CA"/>
    <w:rsid w:val="00D15F41"/>
    <w:rsid w:val="00D16419"/>
    <w:rsid w:val="00D16FCC"/>
    <w:rsid w:val="00D17A0B"/>
    <w:rsid w:val="00D200E2"/>
    <w:rsid w:val="00D20A7F"/>
    <w:rsid w:val="00D2116B"/>
    <w:rsid w:val="00D214A7"/>
    <w:rsid w:val="00D21609"/>
    <w:rsid w:val="00D21C44"/>
    <w:rsid w:val="00D221EF"/>
    <w:rsid w:val="00D234CF"/>
    <w:rsid w:val="00D244AC"/>
    <w:rsid w:val="00D2520B"/>
    <w:rsid w:val="00D2553C"/>
    <w:rsid w:val="00D2685E"/>
    <w:rsid w:val="00D3023A"/>
    <w:rsid w:val="00D31E57"/>
    <w:rsid w:val="00D32154"/>
    <w:rsid w:val="00D32401"/>
    <w:rsid w:val="00D33B65"/>
    <w:rsid w:val="00D33E2A"/>
    <w:rsid w:val="00D34039"/>
    <w:rsid w:val="00D340BD"/>
    <w:rsid w:val="00D35246"/>
    <w:rsid w:val="00D35AD4"/>
    <w:rsid w:val="00D36831"/>
    <w:rsid w:val="00D3696B"/>
    <w:rsid w:val="00D3718E"/>
    <w:rsid w:val="00D37430"/>
    <w:rsid w:val="00D40BFC"/>
    <w:rsid w:val="00D42663"/>
    <w:rsid w:val="00D42828"/>
    <w:rsid w:val="00D42CA4"/>
    <w:rsid w:val="00D44030"/>
    <w:rsid w:val="00D44320"/>
    <w:rsid w:val="00D452B2"/>
    <w:rsid w:val="00D4532C"/>
    <w:rsid w:val="00D45AF3"/>
    <w:rsid w:val="00D46ACD"/>
    <w:rsid w:val="00D46C11"/>
    <w:rsid w:val="00D4705D"/>
    <w:rsid w:val="00D5612C"/>
    <w:rsid w:val="00D5630E"/>
    <w:rsid w:val="00D57B0F"/>
    <w:rsid w:val="00D60F2C"/>
    <w:rsid w:val="00D624FF"/>
    <w:rsid w:val="00D62A64"/>
    <w:rsid w:val="00D63075"/>
    <w:rsid w:val="00D6416D"/>
    <w:rsid w:val="00D65DB6"/>
    <w:rsid w:val="00D6648A"/>
    <w:rsid w:val="00D66947"/>
    <w:rsid w:val="00D66C8E"/>
    <w:rsid w:val="00D6736D"/>
    <w:rsid w:val="00D70F0F"/>
    <w:rsid w:val="00D71365"/>
    <w:rsid w:val="00D71F20"/>
    <w:rsid w:val="00D72605"/>
    <w:rsid w:val="00D735D1"/>
    <w:rsid w:val="00D73B45"/>
    <w:rsid w:val="00D74FEB"/>
    <w:rsid w:val="00D74FFC"/>
    <w:rsid w:val="00D75F5E"/>
    <w:rsid w:val="00D7651B"/>
    <w:rsid w:val="00D77520"/>
    <w:rsid w:val="00D80C41"/>
    <w:rsid w:val="00D811F6"/>
    <w:rsid w:val="00D8130B"/>
    <w:rsid w:val="00D8132B"/>
    <w:rsid w:val="00D81D39"/>
    <w:rsid w:val="00D83155"/>
    <w:rsid w:val="00D843D7"/>
    <w:rsid w:val="00D847C1"/>
    <w:rsid w:val="00D85FFB"/>
    <w:rsid w:val="00D86486"/>
    <w:rsid w:val="00D8734F"/>
    <w:rsid w:val="00D90B1C"/>
    <w:rsid w:val="00D91121"/>
    <w:rsid w:val="00D9174B"/>
    <w:rsid w:val="00D91FC5"/>
    <w:rsid w:val="00D92CE8"/>
    <w:rsid w:val="00D939FD"/>
    <w:rsid w:val="00D93BAE"/>
    <w:rsid w:val="00D93CE8"/>
    <w:rsid w:val="00D94428"/>
    <w:rsid w:val="00D944A1"/>
    <w:rsid w:val="00D9457A"/>
    <w:rsid w:val="00D949EA"/>
    <w:rsid w:val="00D9512A"/>
    <w:rsid w:val="00D95C65"/>
    <w:rsid w:val="00D9638D"/>
    <w:rsid w:val="00DA20FF"/>
    <w:rsid w:val="00DA258E"/>
    <w:rsid w:val="00DA2806"/>
    <w:rsid w:val="00DA4193"/>
    <w:rsid w:val="00DA4670"/>
    <w:rsid w:val="00DA4C0E"/>
    <w:rsid w:val="00DA5A6D"/>
    <w:rsid w:val="00DA728D"/>
    <w:rsid w:val="00DB0CCC"/>
    <w:rsid w:val="00DB0D1A"/>
    <w:rsid w:val="00DB11D5"/>
    <w:rsid w:val="00DB1E83"/>
    <w:rsid w:val="00DB2383"/>
    <w:rsid w:val="00DB24C1"/>
    <w:rsid w:val="00DB316F"/>
    <w:rsid w:val="00DB49D4"/>
    <w:rsid w:val="00DB5D41"/>
    <w:rsid w:val="00DB620E"/>
    <w:rsid w:val="00DB7270"/>
    <w:rsid w:val="00DB759E"/>
    <w:rsid w:val="00DC04C4"/>
    <w:rsid w:val="00DC0894"/>
    <w:rsid w:val="00DC1916"/>
    <w:rsid w:val="00DC244D"/>
    <w:rsid w:val="00DC2844"/>
    <w:rsid w:val="00DC2AA3"/>
    <w:rsid w:val="00DC2D58"/>
    <w:rsid w:val="00DC3389"/>
    <w:rsid w:val="00DC3892"/>
    <w:rsid w:val="00DC3B90"/>
    <w:rsid w:val="00DC429A"/>
    <w:rsid w:val="00DC5030"/>
    <w:rsid w:val="00DC598F"/>
    <w:rsid w:val="00DC7207"/>
    <w:rsid w:val="00DD023B"/>
    <w:rsid w:val="00DD1819"/>
    <w:rsid w:val="00DD25ED"/>
    <w:rsid w:val="00DD2F33"/>
    <w:rsid w:val="00DD3337"/>
    <w:rsid w:val="00DD3773"/>
    <w:rsid w:val="00DD4323"/>
    <w:rsid w:val="00DD4776"/>
    <w:rsid w:val="00DD658A"/>
    <w:rsid w:val="00DE0BA4"/>
    <w:rsid w:val="00DE5468"/>
    <w:rsid w:val="00DE6618"/>
    <w:rsid w:val="00DE74F3"/>
    <w:rsid w:val="00DE77D2"/>
    <w:rsid w:val="00DE7867"/>
    <w:rsid w:val="00DF03A8"/>
    <w:rsid w:val="00DF1957"/>
    <w:rsid w:val="00DF1F71"/>
    <w:rsid w:val="00DF2460"/>
    <w:rsid w:val="00DF455B"/>
    <w:rsid w:val="00DF45F6"/>
    <w:rsid w:val="00DF52AE"/>
    <w:rsid w:val="00DF5C50"/>
    <w:rsid w:val="00DF5D90"/>
    <w:rsid w:val="00DF7116"/>
    <w:rsid w:val="00DF7605"/>
    <w:rsid w:val="00DF7641"/>
    <w:rsid w:val="00E009D3"/>
    <w:rsid w:val="00E01B41"/>
    <w:rsid w:val="00E0215B"/>
    <w:rsid w:val="00E027A3"/>
    <w:rsid w:val="00E03015"/>
    <w:rsid w:val="00E042DA"/>
    <w:rsid w:val="00E052B3"/>
    <w:rsid w:val="00E05917"/>
    <w:rsid w:val="00E05919"/>
    <w:rsid w:val="00E05AAA"/>
    <w:rsid w:val="00E10CC3"/>
    <w:rsid w:val="00E113E8"/>
    <w:rsid w:val="00E1150F"/>
    <w:rsid w:val="00E115F2"/>
    <w:rsid w:val="00E1193C"/>
    <w:rsid w:val="00E11A36"/>
    <w:rsid w:val="00E11ECE"/>
    <w:rsid w:val="00E1256F"/>
    <w:rsid w:val="00E130DF"/>
    <w:rsid w:val="00E131B2"/>
    <w:rsid w:val="00E14770"/>
    <w:rsid w:val="00E15444"/>
    <w:rsid w:val="00E1550C"/>
    <w:rsid w:val="00E17EED"/>
    <w:rsid w:val="00E2123B"/>
    <w:rsid w:val="00E22227"/>
    <w:rsid w:val="00E22405"/>
    <w:rsid w:val="00E22A0F"/>
    <w:rsid w:val="00E23B70"/>
    <w:rsid w:val="00E23F0C"/>
    <w:rsid w:val="00E246AC"/>
    <w:rsid w:val="00E24E59"/>
    <w:rsid w:val="00E27B20"/>
    <w:rsid w:val="00E27CDC"/>
    <w:rsid w:val="00E27D14"/>
    <w:rsid w:val="00E3016D"/>
    <w:rsid w:val="00E3050B"/>
    <w:rsid w:val="00E309CA"/>
    <w:rsid w:val="00E315D5"/>
    <w:rsid w:val="00E3268A"/>
    <w:rsid w:val="00E32715"/>
    <w:rsid w:val="00E33FA3"/>
    <w:rsid w:val="00E35594"/>
    <w:rsid w:val="00E36671"/>
    <w:rsid w:val="00E36B4F"/>
    <w:rsid w:val="00E404D4"/>
    <w:rsid w:val="00E42CC6"/>
    <w:rsid w:val="00E42D75"/>
    <w:rsid w:val="00E4329C"/>
    <w:rsid w:val="00E43E43"/>
    <w:rsid w:val="00E43E6D"/>
    <w:rsid w:val="00E45507"/>
    <w:rsid w:val="00E4718F"/>
    <w:rsid w:val="00E500DE"/>
    <w:rsid w:val="00E5191B"/>
    <w:rsid w:val="00E52F2F"/>
    <w:rsid w:val="00E53E35"/>
    <w:rsid w:val="00E551E5"/>
    <w:rsid w:val="00E55346"/>
    <w:rsid w:val="00E55B88"/>
    <w:rsid w:val="00E56E49"/>
    <w:rsid w:val="00E579BA"/>
    <w:rsid w:val="00E57B21"/>
    <w:rsid w:val="00E61110"/>
    <w:rsid w:val="00E611C9"/>
    <w:rsid w:val="00E61B29"/>
    <w:rsid w:val="00E621C4"/>
    <w:rsid w:val="00E629D9"/>
    <w:rsid w:val="00E62A82"/>
    <w:rsid w:val="00E630D1"/>
    <w:rsid w:val="00E6316E"/>
    <w:rsid w:val="00E63A40"/>
    <w:rsid w:val="00E63DC0"/>
    <w:rsid w:val="00E65D9F"/>
    <w:rsid w:val="00E6616D"/>
    <w:rsid w:val="00E66617"/>
    <w:rsid w:val="00E67238"/>
    <w:rsid w:val="00E67B96"/>
    <w:rsid w:val="00E70A08"/>
    <w:rsid w:val="00E71455"/>
    <w:rsid w:val="00E714FF"/>
    <w:rsid w:val="00E72B73"/>
    <w:rsid w:val="00E733D9"/>
    <w:rsid w:val="00E7371D"/>
    <w:rsid w:val="00E7375F"/>
    <w:rsid w:val="00E73A5B"/>
    <w:rsid w:val="00E73D9F"/>
    <w:rsid w:val="00E751CA"/>
    <w:rsid w:val="00E752A4"/>
    <w:rsid w:val="00E75775"/>
    <w:rsid w:val="00E759F4"/>
    <w:rsid w:val="00E76D3B"/>
    <w:rsid w:val="00E76E51"/>
    <w:rsid w:val="00E7723D"/>
    <w:rsid w:val="00E7742B"/>
    <w:rsid w:val="00E774D3"/>
    <w:rsid w:val="00E77931"/>
    <w:rsid w:val="00E77F92"/>
    <w:rsid w:val="00E839B9"/>
    <w:rsid w:val="00E849A3"/>
    <w:rsid w:val="00E84F22"/>
    <w:rsid w:val="00E85958"/>
    <w:rsid w:val="00E85E5A"/>
    <w:rsid w:val="00E8695C"/>
    <w:rsid w:val="00E87354"/>
    <w:rsid w:val="00E8776F"/>
    <w:rsid w:val="00E90100"/>
    <w:rsid w:val="00E90B8C"/>
    <w:rsid w:val="00E916C7"/>
    <w:rsid w:val="00E923EC"/>
    <w:rsid w:val="00E927FE"/>
    <w:rsid w:val="00E93D0E"/>
    <w:rsid w:val="00E94071"/>
    <w:rsid w:val="00E941F4"/>
    <w:rsid w:val="00E94398"/>
    <w:rsid w:val="00E947A2"/>
    <w:rsid w:val="00E9666C"/>
    <w:rsid w:val="00E977B9"/>
    <w:rsid w:val="00E97C43"/>
    <w:rsid w:val="00E97F9F"/>
    <w:rsid w:val="00EA0397"/>
    <w:rsid w:val="00EA136A"/>
    <w:rsid w:val="00EA1983"/>
    <w:rsid w:val="00EA19A6"/>
    <w:rsid w:val="00EA286D"/>
    <w:rsid w:val="00EA32E2"/>
    <w:rsid w:val="00EA33E8"/>
    <w:rsid w:val="00EA3639"/>
    <w:rsid w:val="00EA43BD"/>
    <w:rsid w:val="00EA51EF"/>
    <w:rsid w:val="00EA7103"/>
    <w:rsid w:val="00EA7DAE"/>
    <w:rsid w:val="00EB05A8"/>
    <w:rsid w:val="00EB1677"/>
    <w:rsid w:val="00EB1E84"/>
    <w:rsid w:val="00EB4244"/>
    <w:rsid w:val="00EB6592"/>
    <w:rsid w:val="00EB6A8A"/>
    <w:rsid w:val="00EB731C"/>
    <w:rsid w:val="00EC0E04"/>
    <w:rsid w:val="00EC0E71"/>
    <w:rsid w:val="00EC2330"/>
    <w:rsid w:val="00EC2563"/>
    <w:rsid w:val="00EC47D0"/>
    <w:rsid w:val="00EC4D3D"/>
    <w:rsid w:val="00EC545C"/>
    <w:rsid w:val="00EC5F39"/>
    <w:rsid w:val="00EC6C22"/>
    <w:rsid w:val="00ED1780"/>
    <w:rsid w:val="00ED1984"/>
    <w:rsid w:val="00ED36DD"/>
    <w:rsid w:val="00ED399C"/>
    <w:rsid w:val="00ED473A"/>
    <w:rsid w:val="00ED4F65"/>
    <w:rsid w:val="00ED5B44"/>
    <w:rsid w:val="00ED5CEB"/>
    <w:rsid w:val="00ED60C8"/>
    <w:rsid w:val="00ED673B"/>
    <w:rsid w:val="00ED6D08"/>
    <w:rsid w:val="00ED70D1"/>
    <w:rsid w:val="00ED7218"/>
    <w:rsid w:val="00ED7A2D"/>
    <w:rsid w:val="00ED7F48"/>
    <w:rsid w:val="00EE10AE"/>
    <w:rsid w:val="00EE116C"/>
    <w:rsid w:val="00EE13F2"/>
    <w:rsid w:val="00EE1FCD"/>
    <w:rsid w:val="00EE3CF9"/>
    <w:rsid w:val="00EE4070"/>
    <w:rsid w:val="00EE5912"/>
    <w:rsid w:val="00EE5DD2"/>
    <w:rsid w:val="00EE61FF"/>
    <w:rsid w:val="00EE6FD4"/>
    <w:rsid w:val="00EE7132"/>
    <w:rsid w:val="00EF0CD7"/>
    <w:rsid w:val="00EF1307"/>
    <w:rsid w:val="00EF1BC6"/>
    <w:rsid w:val="00EF1FF3"/>
    <w:rsid w:val="00EF27AA"/>
    <w:rsid w:val="00EF409F"/>
    <w:rsid w:val="00EF4392"/>
    <w:rsid w:val="00EF4789"/>
    <w:rsid w:val="00EF528C"/>
    <w:rsid w:val="00EF6662"/>
    <w:rsid w:val="00EF71B1"/>
    <w:rsid w:val="00F003F3"/>
    <w:rsid w:val="00F00DBA"/>
    <w:rsid w:val="00F0326D"/>
    <w:rsid w:val="00F044DF"/>
    <w:rsid w:val="00F06C49"/>
    <w:rsid w:val="00F06EF4"/>
    <w:rsid w:val="00F07B6B"/>
    <w:rsid w:val="00F10212"/>
    <w:rsid w:val="00F110D1"/>
    <w:rsid w:val="00F129D5"/>
    <w:rsid w:val="00F132E6"/>
    <w:rsid w:val="00F16177"/>
    <w:rsid w:val="00F174B7"/>
    <w:rsid w:val="00F1767C"/>
    <w:rsid w:val="00F17950"/>
    <w:rsid w:val="00F17A29"/>
    <w:rsid w:val="00F21179"/>
    <w:rsid w:val="00F21A1A"/>
    <w:rsid w:val="00F21D73"/>
    <w:rsid w:val="00F2208A"/>
    <w:rsid w:val="00F22A7C"/>
    <w:rsid w:val="00F23CC9"/>
    <w:rsid w:val="00F242D0"/>
    <w:rsid w:val="00F24511"/>
    <w:rsid w:val="00F26942"/>
    <w:rsid w:val="00F27395"/>
    <w:rsid w:val="00F30B58"/>
    <w:rsid w:val="00F32041"/>
    <w:rsid w:val="00F3273C"/>
    <w:rsid w:val="00F32B31"/>
    <w:rsid w:val="00F33D39"/>
    <w:rsid w:val="00F33E34"/>
    <w:rsid w:val="00F345F4"/>
    <w:rsid w:val="00F355E9"/>
    <w:rsid w:val="00F35C4C"/>
    <w:rsid w:val="00F35FA9"/>
    <w:rsid w:val="00F37242"/>
    <w:rsid w:val="00F3775D"/>
    <w:rsid w:val="00F40E5F"/>
    <w:rsid w:val="00F4188F"/>
    <w:rsid w:val="00F433EC"/>
    <w:rsid w:val="00F43918"/>
    <w:rsid w:val="00F4393C"/>
    <w:rsid w:val="00F44332"/>
    <w:rsid w:val="00F446A0"/>
    <w:rsid w:val="00F457EB"/>
    <w:rsid w:val="00F468AB"/>
    <w:rsid w:val="00F46905"/>
    <w:rsid w:val="00F47206"/>
    <w:rsid w:val="00F517A1"/>
    <w:rsid w:val="00F51D50"/>
    <w:rsid w:val="00F527D9"/>
    <w:rsid w:val="00F52B7C"/>
    <w:rsid w:val="00F534CF"/>
    <w:rsid w:val="00F54B83"/>
    <w:rsid w:val="00F55BCE"/>
    <w:rsid w:val="00F562B9"/>
    <w:rsid w:val="00F56827"/>
    <w:rsid w:val="00F56E7C"/>
    <w:rsid w:val="00F57FF7"/>
    <w:rsid w:val="00F604D0"/>
    <w:rsid w:val="00F604E8"/>
    <w:rsid w:val="00F61792"/>
    <w:rsid w:val="00F62503"/>
    <w:rsid w:val="00F6256C"/>
    <w:rsid w:val="00F64798"/>
    <w:rsid w:val="00F65AC6"/>
    <w:rsid w:val="00F66E8A"/>
    <w:rsid w:val="00F67654"/>
    <w:rsid w:val="00F677A4"/>
    <w:rsid w:val="00F67E6E"/>
    <w:rsid w:val="00F716CA"/>
    <w:rsid w:val="00F71D09"/>
    <w:rsid w:val="00F72DA2"/>
    <w:rsid w:val="00F73CBE"/>
    <w:rsid w:val="00F73F0C"/>
    <w:rsid w:val="00F74220"/>
    <w:rsid w:val="00F76262"/>
    <w:rsid w:val="00F76AB2"/>
    <w:rsid w:val="00F76D83"/>
    <w:rsid w:val="00F77B43"/>
    <w:rsid w:val="00F81826"/>
    <w:rsid w:val="00F81A9C"/>
    <w:rsid w:val="00F83D94"/>
    <w:rsid w:val="00F83E96"/>
    <w:rsid w:val="00F84A25"/>
    <w:rsid w:val="00F84F7C"/>
    <w:rsid w:val="00F86445"/>
    <w:rsid w:val="00F8717E"/>
    <w:rsid w:val="00F87D02"/>
    <w:rsid w:val="00F914E1"/>
    <w:rsid w:val="00F91652"/>
    <w:rsid w:val="00F922B4"/>
    <w:rsid w:val="00F92A07"/>
    <w:rsid w:val="00F9337F"/>
    <w:rsid w:val="00F934D2"/>
    <w:rsid w:val="00F93B37"/>
    <w:rsid w:val="00F95703"/>
    <w:rsid w:val="00F96A6F"/>
    <w:rsid w:val="00F96D6D"/>
    <w:rsid w:val="00F96E58"/>
    <w:rsid w:val="00F97A8A"/>
    <w:rsid w:val="00FA039E"/>
    <w:rsid w:val="00FA06C0"/>
    <w:rsid w:val="00FA1083"/>
    <w:rsid w:val="00FA16C6"/>
    <w:rsid w:val="00FA181F"/>
    <w:rsid w:val="00FA1E2A"/>
    <w:rsid w:val="00FA4287"/>
    <w:rsid w:val="00FA6BB6"/>
    <w:rsid w:val="00FA7151"/>
    <w:rsid w:val="00FB0F85"/>
    <w:rsid w:val="00FB1536"/>
    <w:rsid w:val="00FB18B9"/>
    <w:rsid w:val="00FB3811"/>
    <w:rsid w:val="00FB479D"/>
    <w:rsid w:val="00FB4C2C"/>
    <w:rsid w:val="00FC17FE"/>
    <w:rsid w:val="00FC2221"/>
    <w:rsid w:val="00FC3346"/>
    <w:rsid w:val="00FC3974"/>
    <w:rsid w:val="00FC3DA5"/>
    <w:rsid w:val="00FC572C"/>
    <w:rsid w:val="00FC5A01"/>
    <w:rsid w:val="00FC6A6B"/>
    <w:rsid w:val="00FC6BCF"/>
    <w:rsid w:val="00FC6DA8"/>
    <w:rsid w:val="00FC7094"/>
    <w:rsid w:val="00FC79DD"/>
    <w:rsid w:val="00FD0F02"/>
    <w:rsid w:val="00FD1BAA"/>
    <w:rsid w:val="00FD2B93"/>
    <w:rsid w:val="00FD374C"/>
    <w:rsid w:val="00FD4CE7"/>
    <w:rsid w:val="00FD5C41"/>
    <w:rsid w:val="00FD662D"/>
    <w:rsid w:val="00FD7367"/>
    <w:rsid w:val="00FD7F6E"/>
    <w:rsid w:val="00FE0904"/>
    <w:rsid w:val="00FE1143"/>
    <w:rsid w:val="00FE1C7C"/>
    <w:rsid w:val="00FE3A81"/>
    <w:rsid w:val="00FE4655"/>
    <w:rsid w:val="00FE477B"/>
    <w:rsid w:val="00FE4B5C"/>
    <w:rsid w:val="00FE50FB"/>
    <w:rsid w:val="00FE6257"/>
    <w:rsid w:val="00FE6975"/>
    <w:rsid w:val="00FE79E7"/>
    <w:rsid w:val="00FE7DF6"/>
    <w:rsid w:val="00FF1A6B"/>
    <w:rsid w:val="00FF4F7B"/>
    <w:rsid w:val="00FF5AE0"/>
    <w:rsid w:val="00FF5AF2"/>
    <w:rsid w:val="00FF6940"/>
    <w:rsid w:val="00FF71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2B6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A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3293F"/>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3293F"/>
    <w:rPr>
      <w:rFonts w:ascii="ＭＳ ゴシック" w:eastAsia="ＭＳ ゴシック" w:hAnsi="Courier New" w:cs="Courier New"/>
      <w:sz w:val="20"/>
      <w:szCs w:val="21"/>
    </w:rPr>
  </w:style>
  <w:style w:type="table" w:styleId="a5">
    <w:name w:val="Table Grid"/>
    <w:basedOn w:val="a1"/>
    <w:uiPriority w:val="59"/>
    <w:rsid w:val="00B32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01F63"/>
    <w:pPr>
      <w:tabs>
        <w:tab w:val="center" w:pos="4252"/>
        <w:tab w:val="right" w:pos="8504"/>
      </w:tabs>
      <w:snapToGrid w:val="0"/>
    </w:pPr>
  </w:style>
  <w:style w:type="character" w:customStyle="1" w:styleId="a7">
    <w:name w:val="ヘッダー (文字)"/>
    <w:basedOn w:val="a0"/>
    <w:link w:val="a6"/>
    <w:uiPriority w:val="99"/>
    <w:rsid w:val="00301F63"/>
  </w:style>
  <w:style w:type="paragraph" w:styleId="a8">
    <w:name w:val="footer"/>
    <w:basedOn w:val="a"/>
    <w:link w:val="a9"/>
    <w:uiPriority w:val="99"/>
    <w:unhideWhenUsed/>
    <w:rsid w:val="00301F63"/>
    <w:pPr>
      <w:tabs>
        <w:tab w:val="center" w:pos="4252"/>
        <w:tab w:val="right" w:pos="8504"/>
      </w:tabs>
      <w:snapToGrid w:val="0"/>
    </w:pPr>
  </w:style>
  <w:style w:type="character" w:customStyle="1" w:styleId="a9">
    <w:name w:val="フッター (文字)"/>
    <w:basedOn w:val="a0"/>
    <w:link w:val="a8"/>
    <w:uiPriority w:val="99"/>
    <w:rsid w:val="00301F63"/>
  </w:style>
  <w:style w:type="paragraph" w:styleId="aa">
    <w:name w:val="Balloon Text"/>
    <w:basedOn w:val="a"/>
    <w:link w:val="ab"/>
    <w:uiPriority w:val="99"/>
    <w:semiHidden/>
    <w:unhideWhenUsed/>
    <w:rsid w:val="005949C0"/>
    <w:rPr>
      <w:rFonts w:ascii="ヒラギノ角ゴ ProN W3" w:eastAsia="ヒラギノ角ゴ ProN W3"/>
      <w:sz w:val="18"/>
      <w:szCs w:val="18"/>
    </w:rPr>
  </w:style>
  <w:style w:type="character" w:customStyle="1" w:styleId="ab">
    <w:name w:val="吹き出し (文字)"/>
    <w:basedOn w:val="a0"/>
    <w:link w:val="aa"/>
    <w:uiPriority w:val="99"/>
    <w:semiHidden/>
    <w:rsid w:val="005949C0"/>
    <w:rPr>
      <w:rFonts w:ascii="ヒラギノ角ゴ ProN W3" w:eastAsia="ヒラギノ角ゴ ProN W3"/>
      <w:sz w:val="18"/>
      <w:szCs w:val="18"/>
    </w:rPr>
  </w:style>
  <w:style w:type="character" w:styleId="ac">
    <w:name w:val="annotation reference"/>
    <w:basedOn w:val="a0"/>
    <w:rsid w:val="00E500DE"/>
    <w:rPr>
      <w:sz w:val="18"/>
      <w:szCs w:val="18"/>
    </w:rPr>
  </w:style>
  <w:style w:type="paragraph" w:styleId="ad">
    <w:name w:val="annotation text"/>
    <w:basedOn w:val="a"/>
    <w:link w:val="ae"/>
    <w:rsid w:val="00E500DE"/>
    <w:pPr>
      <w:jc w:val="left"/>
    </w:pPr>
  </w:style>
  <w:style w:type="character" w:customStyle="1" w:styleId="ae">
    <w:name w:val="コメント文字列 (文字)"/>
    <w:basedOn w:val="a0"/>
    <w:link w:val="ad"/>
    <w:rsid w:val="00E500DE"/>
  </w:style>
  <w:style w:type="paragraph" w:styleId="af">
    <w:name w:val="annotation subject"/>
    <w:basedOn w:val="ad"/>
    <w:next w:val="ad"/>
    <w:link w:val="af0"/>
    <w:rsid w:val="00E500DE"/>
    <w:rPr>
      <w:b/>
      <w:bCs/>
    </w:rPr>
  </w:style>
  <w:style w:type="character" w:customStyle="1" w:styleId="af0">
    <w:name w:val="コメント内容 (文字)"/>
    <w:basedOn w:val="ae"/>
    <w:link w:val="af"/>
    <w:rsid w:val="00E500DE"/>
    <w:rPr>
      <w:b/>
      <w:bCs/>
    </w:rPr>
  </w:style>
  <w:style w:type="paragraph" w:styleId="af1">
    <w:name w:val="Revision"/>
    <w:hidden/>
    <w:rsid w:val="00E500DE"/>
  </w:style>
  <w:style w:type="paragraph" w:customStyle="1" w:styleId="Default">
    <w:name w:val="Default"/>
    <w:rsid w:val="00824294"/>
    <w:pPr>
      <w:autoSpaceDE w:val="0"/>
      <w:autoSpaceDN w:val="0"/>
      <w:adjustRightInd w:val="0"/>
    </w:pPr>
    <w:rPr>
      <w:rFonts w:ascii="Calibri" w:hAnsi="Calibri" w:cs="Calibri"/>
      <w:color w:val="000000"/>
      <w:sz w:val="24"/>
      <w:szCs w:val="24"/>
    </w:rPr>
  </w:style>
  <w:style w:type="paragraph" w:styleId="af2">
    <w:name w:val="Closing"/>
    <w:basedOn w:val="a"/>
    <w:link w:val="af3"/>
    <w:unhideWhenUsed/>
    <w:rsid w:val="008A681F"/>
    <w:pPr>
      <w:jc w:val="right"/>
    </w:pPr>
    <w:rPr>
      <w:rFonts w:ascii="ＭＳ Ｐゴシック" w:eastAsia="ＭＳ Ｐゴシック" w:hAnsi="ＭＳ Ｐゴシック" w:cs="Courier New"/>
      <w:szCs w:val="21"/>
    </w:rPr>
  </w:style>
  <w:style w:type="character" w:customStyle="1" w:styleId="af3">
    <w:name w:val="結語 (文字)"/>
    <w:basedOn w:val="a0"/>
    <w:link w:val="af2"/>
    <w:rsid w:val="008A681F"/>
    <w:rPr>
      <w:rFonts w:ascii="ＭＳ Ｐゴシック" w:eastAsia="ＭＳ Ｐゴシック" w:hAnsi="ＭＳ Ｐゴシック" w:cs="Courier New"/>
      <w:szCs w:val="21"/>
    </w:rPr>
  </w:style>
  <w:style w:type="paragraph" w:styleId="af4">
    <w:name w:val="List Paragraph"/>
    <w:basedOn w:val="a"/>
    <w:rsid w:val="00AD7D51"/>
    <w:pPr>
      <w:ind w:leftChars="400" w:left="8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A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3293F"/>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3293F"/>
    <w:rPr>
      <w:rFonts w:ascii="ＭＳ ゴシック" w:eastAsia="ＭＳ ゴシック" w:hAnsi="Courier New" w:cs="Courier New"/>
      <w:sz w:val="20"/>
      <w:szCs w:val="21"/>
    </w:rPr>
  </w:style>
  <w:style w:type="table" w:styleId="a5">
    <w:name w:val="Table Grid"/>
    <w:basedOn w:val="a1"/>
    <w:uiPriority w:val="59"/>
    <w:rsid w:val="00B32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01F63"/>
    <w:pPr>
      <w:tabs>
        <w:tab w:val="center" w:pos="4252"/>
        <w:tab w:val="right" w:pos="8504"/>
      </w:tabs>
      <w:snapToGrid w:val="0"/>
    </w:pPr>
  </w:style>
  <w:style w:type="character" w:customStyle="1" w:styleId="a7">
    <w:name w:val="ヘッダー (文字)"/>
    <w:basedOn w:val="a0"/>
    <w:link w:val="a6"/>
    <w:uiPriority w:val="99"/>
    <w:rsid w:val="00301F63"/>
  </w:style>
  <w:style w:type="paragraph" w:styleId="a8">
    <w:name w:val="footer"/>
    <w:basedOn w:val="a"/>
    <w:link w:val="a9"/>
    <w:uiPriority w:val="99"/>
    <w:unhideWhenUsed/>
    <w:rsid w:val="00301F63"/>
    <w:pPr>
      <w:tabs>
        <w:tab w:val="center" w:pos="4252"/>
        <w:tab w:val="right" w:pos="8504"/>
      </w:tabs>
      <w:snapToGrid w:val="0"/>
    </w:pPr>
  </w:style>
  <w:style w:type="character" w:customStyle="1" w:styleId="a9">
    <w:name w:val="フッター (文字)"/>
    <w:basedOn w:val="a0"/>
    <w:link w:val="a8"/>
    <w:uiPriority w:val="99"/>
    <w:rsid w:val="00301F63"/>
  </w:style>
  <w:style w:type="paragraph" w:styleId="aa">
    <w:name w:val="Balloon Text"/>
    <w:basedOn w:val="a"/>
    <w:link w:val="ab"/>
    <w:uiPriority w:val="99"/>
    <w:semiHidden/>
    <w:unhideWhenUsed/>
    <w:rsid w:val="005949C0"/>
    <w:rPr>
      <w:rFonts w:ascii="ヒラギノ角ゴ ProN W3" w:eastAsia="ヒラギノ角ゴ ProN W3"/>
      <w:sz w:val="18"/>
      <w:szCs w:val="18"/>
    </w:rPr>
  </w:style>
  <w:style w:type="character" w:customStyle="1" w:styleId="ab">
    <w:name w:val="吹き出し (文字)"/>
    <w:basedOn w:val="a0"/>
    <w:link w:val="aa"/>
    <w:uiPriority w:val="99"/>
    <w:semiHidden/>
    <w:rsid w:val="005949C0"/>
    <w:rPr>
      <w:rFonts w:ascii="ヒラギノ角ゴ ProN W3" w:eastAsia="ヒラギノ角ゴ ProN W3"/>
      <w:sz w:val="18"/>
      <w:szCs w:val="18"/>
    </w:rPr>
  </w:style>
  <w:style w:type="character" w:styleId="ac">
    <w:name w:val="annotation reference"/>
    <w:basedOn w:val="a0"/>
    <w:rsid w:val="00E500DE"/>
    <w:rPr>
      <w:sz w:val="18"/>
      <w:szCs w:val="18"/>
    </w:rPr>
  </w:style>
  <w:style w:type="paragraph" w:styleId="ad">
    <w:name w:val="annotation text"/>
    <w:basedOn w:val="a"/>
    <w:link w:val="ae"/>
    <w:rsid w:val="00E500DE"/>
    <w:pPr>
      <w:jc w:val="left"/>
    </w:pPr>
  </w:style>
  <w:style w:type="character" w:customStyle="1" w:styleId="ae">
    <w:name w:val="コメント文字列 (文字)"/>
    <w:basedOn w:val="a0"/>
    <w:link w:val="ad"/>
    <w:rsid w:val="00E500DE"/>
  </w:style>
  <w:style w:type="paragraph" w:styleId="af">
    <w:name w:val="annotation subject"/>
    <w:basedOn w:val="ad"/>
    <w:next w:val="ad"/>
    <w:link w:val="af0"/>
    <w:rsid w:val="00E500DE"/>
    <w:rPr>
      <w:b/>
      <w:bCs/>
    </w:rPr>
  </w:style>
  <w:style w:type="character" w:customStyle="1" w:styleId="af0">
    <w:name w:val="コメント内容 (文字)"/>
    <w:basedOn w:val="ae"/>
    <w:link w:val="af"/>
    <w:rsid w:val="00E500DE"/>
    <w:rPr>
      <w:b/>
      <w:bCs/>
    </w:rPr>
  </w:style>
  <w:style w:type="paragraph" w:styleId="af1">
    <w:name w:val="Revision"/>
    <w:hidden/>
    <w:rsid w:val="00E500DE"/>
  </w:style>
  <w:style w:type="paragraph" w:customStyle="1" w:styleId="Default">
    <w:name w:val="Default"/>
    <w:rsid w:val="00824294"/>
    <w:pPr>
      <w:autoSpaceDE w:val="0"/>
      <w:autoSpaceDN w:val="0"/>
      <w:adjustRightInd w:val="0"/>
    </w:pPr>
    <w:rPr>
      <w:rFonts w:ascii="Calibri" w:hAnsi="Calibri" w:cs="Calibri"/>
      <w:color w:val="000000"/>
      <w:sz w:val="24"/>
      <w:szCs w:val="24"/>
    </w:rPr>
  </w:style>
  <w:style w:type="paragraph" w:styleId="af2">
    <w:name w:val="Closing"/>
    <w:basedOn w:val="a"/>
    <w:link w:val="af3"/>
    <w:unhideWhenUsed/>
    <w:rsid w:val="008A681F"/>
    <w:pPr>
      <w:jc w:val="right"/>
    </w:pPr>
    <w:rPr>
      <w:rFonts w:ascii="ＭＳ Ｐゴシック" w:eastAsia="ＭＳ Ｐゴシック" w:hAnsi="ＭＳ Ｐゴシック" w:cs="Courier New"/>
      <w:szCs w:val="21"/>
    </w:rPr>
  </w:style>
  <w:style w:type="character" w:customStyle="1" w:styleId="af3">
    <w:name w:val="結語 (文字)"/>
    <w:basedOn w:val="a0"/>
    <w:link w:val="af2"/>
    <w:rsid w:val="008A681F"/>
    <w:rPr>
      <w:rFonts w:ascii="ＭＳ Ｐゴシック" w:eastAsia="ＭＳ Ｐゴシック" w:hAnsi="ＭＳ Ｐゴシック" w:cs="Courier New"/>
      <w:szCs w:val="21"/>
    </w:rPr>
  </w:style>
  <w:style w:type="paragraph" w:styleId="af4">
    <w:name w:val="List Paragraph"/>
    <w:basedOn w:val="a"/>
    <w:rsid w:val="00AD7D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0066">
      <w:bodyDiv w:val="1"/>
      <w:marLeft w:val="0"/>
      <w:marRight w:val="0"/>
      <w:marTop w:val="0"/>
      <w:marBottom w:val="0"/>
      <w:divBdr>
        <w:top w:val="none" w:sz="0" w:space="0" w:color="auto"/>
        <w:left w:val="none" w:sz="0" w:space="0" w:color="auto"/>
        <w:bottom w:val="none" w:sz="0" w:space="0" w:color="auto"/>
        <w:right w:val="none" w:sz="0" w:space="0" w:color="auto"/>
      </w:divBdr>
    </w:div>
    <w:div w:id="287317865">
      <w:bodyDiv w:val="1"/>
      <w:marLeft w:val="0"/>
      <w:marRight w:val="0"/>
      <w:marTop w:val="0"/>
      <w:marBottom w:val="0"/>
      <w:divBdr>
        <w:top w:val="none" w:sz="0" w:space="0" w:color="auto"/>
        <w:left w:val="none" w:sz="0" w:space="0" w:color="auto"/>
        <w:bottom w:val="none" w:sz="0" w:space="0" w:color="auto"/>
        <w:right w:val="none" w:sz="0" w:space="0" w:color="auto"/>
      </w:divBdr>
    </w:div>
    <w:div w:id="476800286">
      <w:bodyDiv w:val="1"/>
      <w:marLeft w:val="0"/>
      <w:marRight w:val="0"/>
      <w:marTop w:val="0"/>
      <w:marBottom w:val="0"/>
      <w:divBdr>
        <w:top w:val="none" w:sz="0" w:space="0" w:color="auto"/>
        <w:left w:val="none" w:sz="0" w:space="0" w:color="auto"/>
        <w:bottom w:val="none" w:sz="0" w:space="0" w:color="auto"/>
        <w:right w:val="none" w:sz="0" w:space="0" w:color="auto"/>
      </w:divBdr>
    </w:div>
    <w:div w:id="782959167">
      <w:bodyDiv w:val="1"/>
      <w:marLeft w:val="0"/>
      <w:marRight w:val="0"/>
      <w:marTop w:val="0"/>
      <w:marBottom w:val="0"/>
      <w:divBdr>
        <w:top w:val="none" w:sz="0" w:space="0" w:color="auto"/>
        <w:left w:val="none" w:sz="0" w:space="0" w:color="auto"/>
        <w:bottom w:val="none" w:sz="0" w:space="0" w:color="auto"/>
        <w:right w:val="none" w:sz="0" w:space="0" w:color="auto"/>
      </w:divBdr>
    </w:div>
    <w:div w:id="807210966">
      <w:bodyDiv w:val="1"/>
      <w:marLeft w:val="0"/>
      <w:marRight w:val="0"/>
      <w:marTop w:val="0"/>
      <w:marBottom w:val="0"/>
      <w:divBdr>
        <w:top w:val="none" w:sz="0" w:space="0" w:color="auto"/>
        <w:left w:val="none" w:sz="0" w:space="0" w:color="auto"/>
        <w:bottom w:val="none" w:sz="0" w:space="0" w:color="auto"/>
        <w:right w:val="none" w:sz="0" w:space="0" w:color="auto"/>
      </w:divBdr>
    </w:div>
    <w:div w:id="1042049115">
      <w:bodyDiv w:val="1"/>
      <w:marLeft w:val="0"/>
      <w:marRight w:val="0"/>
      <w:marTop w:val="0"/>
      <w:marBottom w:val="0"/>
      <w:divBdr>
        <w:top w:val="none" w:sz="0" w:space="0" w:color="auto"/>
        <w:left w:val="none" w:sz="0" w:space="0" w:color="auto"/>
        <w:bottom w:val="none" w:sz="0" w:space="0" w:color="auto"/>
        <w:right w:val="none" w:sz="0" w:space="0" w:color="auto"/>
      </w:divBdr>
    </w:div>
    <w:div w:id="1601597731">
      <w:bodyDiv w:val="1"/>
      <w:marLeft w:val="0"/>
      <w:marRight w:val="0"/>
      <w:marTop w:val="0"/>
      <w:marBottom w:val="0"/>
      <w:divBdr>
        <w:top w:val="none" w:sz="0" w:space="0" w:color="auto"/>
        <w:left w:val="none" w:sz="0" w:space="0" w:color="auto"/>
        <w:bottom w:val="none" w:sz="0" w:space="0" w:color="auto"/>
        <w:right w:val="none" w:sz="0" w:space="0" w:color="auto"/>
      </w:divBdr>
    </w:div>
    <w:div w:id="200809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3F9D1-23F7-E44C-95A6-CEAE2644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1539</Words>
  <Characters>8776</Characters>
  <Application>Microsoft Macintosh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Masumi Takano-Maruyama</dc:creator>
  <cp:lastModifiedBy>田内 利明</cp:lastModifiedBy>
  <cp:revision>3</cp:revision>
  <cp:lastPrinted>2015-03-23T00:07:00Z</cp:lastPrinted>
  <dcterms:created xsi:type="dcterms:W3CDTF">2015-05-14T04:39:00Z</dcterms:created>
  <dcterms:modified xsi:type="dcterms:W3CDTF">2015-05-14T07:42:00Z</dcterms:modified>
</cp:coreProperties>
</file>