
<file path=[Content_Types].xml><?xml version="1.0" encoding="utf-8"?>
<Types xmlns="http://schemas.openxmlformats.org/package/2006/content-types">
  <Override PartName="/docProps/app.xml" ContentType="application/vnd.openxmlformats-officedocument.extended-properties+xml"/>
  <Override PartName="/word/document.xml" ContentType="application/vnd.openxmlformats-officedocument.wordprocessingml.document.main+xml"/>
  <Override PartName="/docProps/core.xml" ContentType="application/vnd.openxmlformats-package.core-properties+xml"/>
  <Override PartName="/word/stylesWithEffects.xml" ContentType="application/vnd.ms-word.stylesWithEffect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293F" w:rsidRPr="00193912" w:rsidRDefault="00B3293F" w:rsidP="005E10C3">
      <w:pPr>
        <w:pStyle w:val="a3"/>
        <w:jc w:val="center"/>
        <w:rPr>
          <w:rFonts w:ascii="ＭＳ Ｐゴシック" w:eastAsia="ＭＳ Ｐゴシック" w:hAnsi="ＭＳ Ｐゴシック"/>
          <w:sz w:val="21"/>
        </w:rPr>
      </w:pPr>
      <w:r w:rsidRPr="00193912">
        <w:rPr>
          <w:rFonts w:ascii="ＭＳ Ｐゴシック" w:eastAsia="ＭＳ Ｐゴシック" w:hAnsi="ＭＳ Ｐゴシック" w:hint="eastAsia"/>
          <w:sz w:val="21"/>
        </w:rPr>
        <w:t>第</w:t>
      </w:r>
      <w:r w:rsidR="0014436E" w:rsidRPr="00193912">
        <w:rPr>
          <w:rFonts w:ascii="ＭＳ Ｐゴシック" w:eastAsia="ＭＳ Ｐゴシック" w:hAnsi="ＭＳ Ｐゴシック" w:hint="eastAsia"/>
          <w:sz w:val="21"/>
        </w:rPr>
        <w:t>21</w:t>
      </w:r>
      <w:r w:rsidRPr="00193912">
        <w:rPr>
          <w:rFonts w:ascii="ＭＳ Ｐゴシック" w:eastAsia="ＭＳ Ｐゴシック" w:hAnsi="ＭＳ Ｐゴシック" w:hint="eastAsia"/>
          <w:sz w:val="21"/>
        </w:rPr>
        <w:t>回リニアコライダー計画推進委員会議事</w:t>
      </w:r>
      <w:r w:rsidR="003F128E" w:rsidRPr="00193912">
        <w:rPr>
          <w:rFonts w:ascii="ＭＳ Ｐゴシック" w:eastAsia="ＭＳ Ｐゴシック" w:hAnsi="ＭＳ Ｐゴシック" w:hint="eastAsia"/>
          <w:sz w:val="21"/>
        </w:rPr>
        <w:t>要録</w:t>
      </w:r>
      <w:r w:rsidR="00E630D1">
        <w:rPr>
          <w:rFonts w:ascii="ＭＳ Ｐゴシック" w:eastAsia="ＭＳ Ｐゴシック" w:hAnsi="ＭＳ Ｐゴシック" w:hint="eastAsia"/>
          <w:sz w:val="21"/>
        </w:rPr>
        <w:t>（</w:t>
      </w:r>
      <w:r w:rsidR="003F128E" w:rsidRPr="00193912">
        <w:rPr>
          <w:rFonts w:ascii="ＭＳ Ｐゴシック" w:eastAsia="ＭＳ Ｐゴシック" w:hAnsi="ＭＳ Ｐゴシック" w:hint="eastAsia"/>
          <w:sz w:val="21"/>
        </w:rPr>
        <w:t>案</w:t>
      </w:r>
      <w:r w:rsidR="00E630D1">
        <w:rPr>
          <w:rFonts w:ascii="ＭＳ Ｐゴシック" w:eastAsia="ＭＳ Ｐゴシック" w:hAnsi="ＭＳ Ｐゴシック" w:hint="eastAsia"/>
          <w:sz w:val="21"/>
        </w:rPr>
        <w:t>）</w:t>
      </w:r>
    </w:p>
    <w:p w:rsidR="005E0316" w:rsidRPr="00193912" w:rsidRDefault="005E0316" w:rsidP="00B3293F">
      <w:pPr>
        <w:pStyle w:val="a3"/>
        <w:rPr>
          <w:rFonts w:ascii="ＭＳ Ｐゴシック" w:eastAsia="ＭＳ Ｐゴシック" w:hAnsi="ＭＳ Ｐゴシック"/>
          <w:sz w:val="21"/>
        </w:rPr>
      </w:pPr>
    </w:p>
    <w:p w:rsidR="00B3293F" w:rsidRPr="00193912" w:rsidRDefault="00B3293F" w:rsidP="00B3293F">
      <w:pPr>
        <w:pStyle w:val="a3"/>
        <w:rPr>
          <w:rFonts w:ascii="ＭＳ Ｐゴシック" w:eastAsia="ＭＳ Ｐゴシック" w:hAnsi="ＭＳ Ｐゴシック"/>
          <w:sz w:val="21"/>
        </w:rPr>
      </w:pPr>
      <w:r w:rsidRPr="00193912">
        <w:rPr>
          <w:rFonts w:ascii="ＭＳ Ｐゴシック" w:eastAsia="ＭＳ Ｐゴシック" w:hAnsi="ＭＳ Ｐゴシック" w:hint="eastAsia"/>
          <w:sz w:val="21"/>
        </w:rPr>
        <w:t>日</w:t>
      </w:r>
      <w:r w:rsidR="003F128E" w:rsidRPr="00193912">
        <w:rPr>
          <w:rFonts w:ascii="ＭＳ Ｐゴシック" w:eastAsia="ＭＳ Ｐゴシック" w:hAnsi="ＭＳ Ｐゴシック" w:hint="eastAsia"/>
          <w:sz w:val="21"/>
        </w:rPr>
        <w:t xml:space="preserve">　</w:t>
      </w:r>
      <w:r w:rsidRPr="00193912">
        <w:rPr>
          <w:rFonts w:ascii="ＭＳ Ｐゴシック" w:eastAsia="ＭＳ Ｐゴシック" w:hAnsi="ＭＳ Ｐゴシック" w:hint="eastAsia"/>
          <w:sz w:val="21"/>
        </w:rPr>
        <w:t xml:space="preserve">時： </w:t>
      </w:r>
      <w:r w:rsidR="005E0316" w:rsidRPr="00193912">
        <w:rPr>
          <w:rFonts w:ascii="ＭＳ Ｐゴシック" w:eastAsia="ＭＳ Ｐゴシック" w:hAnsi="ＭＳ Ｐゴシック" w:hint="eastAsia"/>
          <w:sz w:val="21"/>
        </w:rPr>
        <w:t>平成</w:t>
      </w:r>
      <w:r w:rsidR="00155943" w:rsidRPr="00193912">
        <w:rPr>
          <w:rFonts w:ascii="ＭＳ Ｐゴシック" w:eastAsia="ＭＳ Ｐゴシック" w:hAnsi="ＭＳ Ｐゴシック" w:hint="eastAsia"/>
          <w:sz w:val="21"/>
        </w:rPr>
        <w:t>25</w:t>
      </w:r>
      <w:r w:rsidR="005E0316" w:rsidRPr="00193912">
        <w:rPr>
          <w:rFonts w:ascii="ＭＳ Ｐゴシック" w:eastAsia="ＭＳ Ｐゴシック" w:hAnsi="ＭＳ Ｐゴシック" w:hint="eastAsia"/>
          <w:sz w:val="21"/>
        </w:rPr>
        <w:t>年</w:t>
      </w:r>
      <w:r w:rsidR="00CD2F4B">
        <w:rPr>
          <w:rFonts w:ascii="ＭＳ Ｐゴシック" w:eastAsia="ＭＳ Ｐゴシック" w:hAnsi="ＭＳ Ｐゴシック" w:hint="eastAsia"/>
          <w:sz w:val="21"/>
        </w:rPr>
        <w:t>8</w:t>
      </w:r>
      <w:r w:rsidRPr="00193912">
        <w:rPr>
          <w:rFonts w:ascii="ＭＳ Ｐゴシック" w:eastAsia="ＭＳ Ｐゴシック" w:hAnsi="ＭＳ Ｐゴシック" w:hint="eastAsia"/>
          <w:sz w:val="21"/>
        </w:rPr>
        <w:t>月</w:t>
      </w:r>
      <w:r w:rsidR="00CD2F4B">
        <w:rPr>
          <w:rFonts w:ascii="ＭＳ Ｐゴシック" w:eastAsia="ＭＳ Ｐゴシック" w:hAnsi="ＭＳ Ｐゴシック" w:hint="eastAsia"/>
          <w:sz w:val="21"/>
        </w:rPr>
        <w:t>23</w:t>
      </w:r>
      <w:r w:rsidRPr="00193912">
        <w:rPr>
          <w:rFonts w:ascii="ＭＳ Ｐゴシック" w:eastAsia="ＭＳ Ｐゴシック" w:hAnsi="ＭＳ Ｐゴシック" w:hint="eastAsia"/>
          <w:sz w:val="21"/>
        </w:rPr>
        <w:t>日</w:t>
      </w:r>
      <w:r w:rsidR="00E630D1">
        <w:rPr>
          <w:rFonts w:ascii="ＭＳ Ｐゴシック" w:eastAsia="ＭＳ Ｐゴシック" w:hAnsi="ＭＳ Ｐゴシック" w:hint="eastAsia"/>
          <w:sz w:val="21"/>
        </w:rPr>
        <w:t>（</w:t>
      </w:r>
      <w:r w:rsidR="00CD2F4B">
        <w:rPr>
          <w:rFonts w:ascii="ＭＳ Ｐゴシック" w:eastAsia="ＭＳ Ｐゴシック" w:hAnsi="ＭＳ Ｐゴシック" w:hint="eastAsia"/>
          <w:sz w:val="21"/>
        </w:rPr>
        <w:t>金</w:t>
      </w:r>
      <w:r w:rsidR="00E630D1">
        <w:rPr>
          <w:rFonts w:ascii="ＭＳ Ｐゴシック" w:eastAsia="ＭＳ Ｐゴシック" w:hAnsi="ＭＳ Ｐゴシック" w:hint="eastAsia"/>
          <w:sz w:val="21"/>
        </w:rPr>
        <w:t>）</w:t>
      </w:r>
      <w:r w:rsidR="00155943" w:rsidRPr="00193912">
        <w:rPr>
          <w:rFonts w:ascii="ＭＳ Ｐゴシック" w:eastAsia="ＭＳ Ｐゴシック" w:hAnsi="ＭＳ Ｐゴシック" w:hint="eastAsia"/>
          <w:sz w:val="21"/>
        </w:rPr>
        <w:t>1</w:t>
      </w:r>
      <w:r w:rsidR="00CD2F4B">
        <w:rPr>
          <w:rFonts w:ascii="ＭＳ Ｐゴシック" w:eastAsia="ＭＳ Ｐゴシック" w:hAnsi="ＭＳ Ｐゴシック" w:hint="eastAsia"/>
          <w:sz w:val="21"/>
        </w:rPr>
        <w:t>4</w:t>
      </w:r>
      <w:r w:rsidR="00155943" w:rsidRPr="00193912">
        <w:rPr>
          <w:rFonts w:ascii="ＭＳ Ｐゴシック" w:eastAsia="ＭＳ Ｐゴシック" w:hAnsi="ＭＳ Ｐゴシック" w:hint="eastAsia"/>
          <w:sz w:val="21"/>
        </w:rPr>
        <w:t>:</w:t>
      </w:r>
      <w:r w:rsidR="00CD2F4B">
        <w:rPr>
          <w:rFonts w:ascii="ＭＳ Ｐゴシック" w:eastAsia="ＭＳ Ｐゴシック" w:hAnsi="ＭＳ Ｐゴシック" w:hint="eastAsia"/>
          <w:sz w:val="21"/>
        </w:rPr>
        <w:t>3</w:t>
      </w:r>
      <w:r w:rsidR="00155943" w:rsidRPr="00193912">
        <w:rPr>
          <w:rFonts w:ascii="ＭＳ Ｐゴシック" w:eastAsia="ＭＳ Ｐゴシック" w:hAnsi="ＭＳ Ｐゴシック" w:hint="eastAsia"/>
          <w:sz w:val="21"/>
        </w:rPr>
        <w:t>0-1</w:t>
      </w:r>
      <w:r w:rsidR="0014436E" w:rsidRPr="00193912">
        <w:rPr>
          <w:rFonts w:ascii="ＭＳ Ｐゴシック" w:eastAsia="ＭＳ Ｐゴシック" w:hAnsi="ＭＳ Ｐゴシック" w:hint="eastAsia"/>
          <w:sz w:val="21"/>
        </w:rPr>
        <w:t>6</w:t>
      </w:r>
      <w:r w:rsidR="00155943" w:rsidRPr="00193912">
        <w:rPr>
          <w:rFonts w:ascii="ＭＳ Ｐゴシック" w:eastAsia="ＭＳ Ｐゴシック" w:hAnsi="ＭＳ Ｐゴシック" w:hint="eastAsia"/>
          <w:sz w:val="21"/>
        </w:rPr>
        <w:t>:</w:t>
      </w:r>
      <w:r w:rsidR="00CD2F4B">
        <w:rPr>
          <w:rFonts w:ascii="ＭＳ Ｐゴシック" w:eastAsia="ＭＳ Ｐゴシック" w:hAnsi="ＭＳ Ｐゴシック" w:hint="eastAsia"/>
          <w:sz w:val="21"/>
        </w:rPr>
        <w:t>3</w:t>
      </w:r>
      <w:r w:rsidR="00155943" w:rsidRPr="00193912">
        <w:rPr>
          <w:rFonts w:ascii="ＭＳ Ｐゴシック" w:eastAsia="ＭＳ Ｐゴシック" w:hAnsi="ＭＳ Ｐゴシック" w:hint="eastAsia"/>
          <w:sz w:val="21"/>
        </w:rPr>
        <w:t>0</w:t>
      </w:r>
    </w:p>
    <w:p w:rsidR="00B3293F" w:rsidRPr="00193912" w:rsidRDefault="00B3293F" w:rsidP="00B3293F">
      <w:pPr>
        <w:pStyle w:val="a3"/>
        <w:rPr>
          <w:rFonts w:ascii="ＭＳ Ｐゴシック" w:eastAsia="ＭＳ Ｐゴシック" w:hAnsi="ＭＳ Ｐゴシック"/>
          <w:sz w:val="21"/>
        </w:rPr>
      </w:pPr>
      <w:r w:rsidRPr="00193912">
        <w:rPr>
          <w:rFonts w:ascii="ＭＳ Ｐゴシック" w:eastAsia="ＭＳ Ｐゴシック" w:hAnsi="ＭＳ Ｐゴシック" w:hint="eastAsia"/>
          <w:sz w:val="21"/>
        </w:rPr>
        <w:t>場</w:t>
      </w:r>
      <w:r w:rsidR="003F128E" w:rsidRPr="00193912">
        <w:rPr>
          <w:rFonts w:ascii="ＭＳ Ｐゴシック" w:eastAsia="ＭＳ Ｐゴシック" w:hAnsi="ＭＳ Ｐゴシック" w:hint="eastAsia"/>
          <w:sz w:val="21"/>
        </w:rPr>
        <w:t xml:space="preserve">　</w:t>
      </w:r>
      <w:r w:rsidRPr="00193912">
        <w:rPr>
          <w:rFonts w:ascii="ＭＳ Ｐゴシック" w:eastAsia="ＭＳ Ｐゴシック" w:hAnsi="ＭＳ Ｐゴシック" w:hint="eastAsia"/>
          <w:sz w:val="21"/>
        </w:rPr>
        <w:t>所：</w:t>
      </w:r>
      <w:r w:rsidR="0097240F" w:rsidRPr="00193912">
        <w:rPr>
          <w:rFonts w:ascii="ＭＳ Ｐゴシック" w:eastAsia="ＭＳ Ｐゴシック" w:hAnsi="ＭＳ Ｐゴシック" w:hint="eastAsia"/>
          <w:sz w:val="21"/>
        </w:rPr>
        <w:t xml:space="preserve"> </w:t>
      </w:r>
      <w:r w:rsidR="0014436E" w:rsidRPr="00193912">
        <w:rPr>
          <w:rFonts w:ascii="ＭＳ Ｐゴシック" w:eastAsia="ＭＳ Ｐゴシック" w:hAnsi="ＭＳ Ｐゴシック" w:hint="eastAsia"/>
          <w:sz w:val="21"/>
        </w:rPr>
        <w:t>3</w:t>
      </w:r>
      <w:r w:rsidRPr="00193912">
        <w:rPr>
          <w:rFonts w:ascii="ＭＳ Ｐゴシック" w:eastAsia="ＭＳ Ｐゴシック" w:hAnsi="ＭＳ Ｐゴシック" w:hint="eastAsia"/>
          <w:sz w:val="21"/>
        </w:rPr>
        <w:t>号館1階セミナーホール</w:t>
      </w:r>
    </w:p>
    <w:p w:rsidR="005E10C3" w:rsidRPr="00193912" w:rsidRDefault="003F128E" w:rsidP="008C291D">
      <w:pPr>
        <w:pStyle w:val="a3"/>
        <w:ind w:left="735" w:hangingChars="350" w:hanging="735"/>
        <w:rPr>
          <w:rFonts w:ascii="ＭＳ Ｐゴシック" w:eastAsia="ＭＳ Ｐゴシック" w:hAnsi="ＭＳ Ｐゴシック"/>
          <w:sz w:val="21"/>
        </w:rPr>
      </w:pPr>
      <w:r w:rsidRPr="00193912">
        <w:rPr>
          <w:rFonts w:ascii="ＭＳ Ｐゴシック" w:eastAsia="ＭＳ Ｐゴシック" w:hAnsi="ＭＳ Ｐゴシック" w:hint="eastAsia"/>
          <w:sz w:val="21"/>
        </w:rPr>
        <w:t>出席者：</w:t>
      </w:r>
      <w:r w:rsidR="00407760" w:rsidRPr="00193912">
        <w:rPr>
          <w:rFonts w:ascii="ＭＳ Ｐゴシック" w:eastAsia="ＭＳ Ｐゴシック" w:hAnsi="ＭＳ Ｐゴシック" w:hint="eastAsia"/>
          <w:sz w:val="21"/>
        </w:rPr>
        <w:t>相原、</w:t>
      </w:r>
      <w:r w:rsidR="00C9591A" w:rsidRPr="00193912">
        <w:rPr>
          <w:rFonts w:ascii="ＭＳ Ｐゴシック" w:eastAsia="ＭＳ Ｐゴシック" w:hAnsi="ＭＳ Ｐゴシック" w:hint="eastAsia"/>
          <w:sz w:val="21"/>
        </w:rPr>
        <w:t>赤井、岩下、</w:t>
      </w:r>
      <w:r w:rsidR="005C244C" w:rsidRPr="00193912">
        <w:rPr>
          <w:rFonts w:ascii="ＭＳ Ｐゴシック" w:eastAsia="ＭＳ Ｐゴシック" w:hAnsi="ＭＳ Ｐゴシック" w:hint="eastAsia"/>
          <w:sz w:val="21"/>
        </w:rPr>
        <w:t>浦川、榎本、</w:t>
      </w:r>
      <w:r w:rsidRPr="00193912">
        <w:rPr>
          <w:rFonts w:ascii="ＭＳ Ｐゴシック" w:eastAsia="ＭＳ Ｐゴシック" w:hAnsi="ＭＳ Ｐゴシック" w:hint="eastAsia"/>
          <w:sz w:val="21"/>
        </w:rPr>
        <w:t>生出、</w:t>
      </w:r>
      <w:r w:rsidR="005C244C" w:rsidRPr="00193912">
        <w:rPr>
          <w:rFonts w:ascii="ＭＳ Ｐゴシック" w:eastAsia="ＭＳ Ｐゴシック" w:hAnsi="ＭＳ Ｐゴシック" w:hint="eastAsia"/>
          <w:sz w:val="21"/>
        </w:rPr>
        <w:t>岡田、栗木、小林、駒宮、田内、</w:t>
      </w:r>
      <w:r w:rsidR="00407760" w:rsidRPr="00193912">
        <w:rPr>
          <w:rFonts w:ascii="ＭＳ Ｐゴシック" w:eastAsia="ＭＳ Ｐゴシック" w:hAnsi="ＭＳ Ｐゴシック" w:hint="eastAsia"/>
          <w:sz w:val="21"/>
        </w:rPr>
        <w:t>峠</w:t>
      </w:r>
      <w:r w:rsidR="00407760">
        <w:rPr>
          <w:rFonts w:ascii="ＭＳ Ｐゴシック" w:eastAsia="ＭＳ Ｐゴシック" w:hAnsi="ＭＳ Ｐゴシック" w:hint="eastAsia"/>
          <w:sz w:val="21"/>
        </w:rPr>
        <w:t>、</w:t>
      </w:r>
      <w:r w:rsidR="00407760" w:rsidRPr="00193912">
        <w:rPr>
          <w:rFonts w:ascii="ＭＳ Ｐゴシック" w:eastAsia="ＭＳ Ｐゴシック" w:hAnsi="ＭＳ Ｐゴシック" w:hint="eastAsia"/>
          <w:sz w:val="21"/>
        </w:rPr>
        <w:t>徳宿</w:t>
      </w:r>
      <w:r w:rsidR="00407760">
        <w:rPr>
          <w:rFonts w:ascii="ＭＳ Ｐゴシック" w:eastAsia="ＭＳ Ｐゴシック" w:hAnsi="ＭＳ Ｐゴシック" w:hint="eastAsia"/>
          <w:sz w:val="21"/>
        </w:rPr>
        <w:t>、</w:t>
      </w:r>
      <w:r w:rsidRPr="00193912">
        <w:rPr>
          <w:rFonts w:ascii="ＭＳ Ｐゴシック" w:eastAsia="ＭＳ Ｐゴシック" w:hAnsi="ＭＳ Ｐゴシック" w:hint="eastAsia"/>
          <w:sz w:val="21"/>
        </w:rPr>
        <w:t>野尻、</w:t>
      </w:r>
      <w:r w:rsidR="005C244C" w:rsidRPr="00193912">
        <w:rPr>
          <w:rFonts w:ascii="ＭＳ Ｐゴシック" w:eastAsia="ＭＳ Ｐゴシック" w:hAnsi="ＭＳ Ｐゴシック" w:hint="eastAsia"/>
          <w:sz w:val="21"/>
        </w:rPr>
        <w:t>早野、</w:t>
      </w:r>
      <w:r w:rsidR="00407760">
        <w:rPr>
          <w:rFonts w:ascii="ＭＳ Ｐゴシック" w:eastAsia="ＭＳ Ｐゴシック" w:hAnsi="ＭＳ Ｐゴシック" w:hint="eastAsia"/>
          <w:sz w:val="21"/>
        </w:rPr>
        <w:t>伴、</w:t>
      </w:r>
      <w:r w:rsidR="00C9591A" w:rsidRPr="00193912">
        <w:rPr>
          <w:rFonts w:ascii="ＭＳ Ｐゴシック" w:eastAsia="ＭＳ Ｐゴシック" w:hAnsi="ＭＳ Ｐゴシック" w:hint="eastAsia"/>
          <w:sz w:val="21"/>
        </w:rPr>
        <w:t>藤井、</w:t>
      </w:r>
      <w:r w:rsidR="008C291D" w:rsidRPr="00193912">
        <w:rPr>
          <w:rFonts w:ascii="ＭＳ Ｐゴシック" w:eastAsia="ＭＳ Ｐゴシック" w:hAnsi="ＭＳ Ｐゴシック" w:hint="eastAsia"/>
          <w:sz w:val="21"/>
        </w:rPr>
        <w:t>山内</w:t>
      </w:r>
      <w:r w:rsidR="005C244C" w:rsidRPr="00193912">
        <w:rPr>
          <w:rFonts w:ascii="ＭＳ Ｐゴシック" w:eastAsia="ＭＳ Ｐゴシック" w:hAnsi="ＭＳ Ｐゴシック" w:hint="eastAsia"/>
          <w:sz w:val="21"/>
        </w:rPr>
        <w:t>、山口、山本</w:t>
      </w:r>
      <w:r w:rsidR="00E630D1">
        <w:rPr>
          <w:rFonts w:ascii="ＭＳ Ｐゴシック" w:eastAsia="ＭＳ Ｐゴシック" w:hAnsi="ＭＳ Ｐゴシック" w:hint="eastAsia"/>
          <w:sz w:val="21"/>
        </w:rPr>
        <w:t>（</w:t>
      </w:r>
      <w:r w:rsidR="005C244C" w:rsidRPr="00193912">
        <w:rPr>
          <w:rFonts w:ascii="ＭＳ Ｐゴシック" w:eastAsia="ＭＳ Ｐゴシック" w:hAnsi="ＭＳ Ｐゴシック" w:hint="eastAsia"/>
          <w:sz w:val="21"/>
        </w:rPr>
        <w:t>明</w:t>
      </w:r>
      <w:r w:rsidR="00E630D1">
        <w:rPr>
          <w:rFonts w:ascii="ＭＳ Ｐゴシック" w:eastAsia="ＭＳ Ｐゴシック" w:hAnsi="ＭＳ Ｐゴシック" w:hint="eastAsia"/>
          <w:sz w:val="21"/>
        </w:rPr>
        <w:t>）</w:t>
      </w:r>
      <w:r w:rsidR="00C9591A" w:rsidRPr="00193912">
        <w:rPr>
          <w:rFonts w:ascii="ＭＳ Ｐゴシック" w:eastAsia="ＭＳ Ｐゴシック" w:hAnsi="ＭＳ Ｐゴシック" w:hint="eastAsia"/>
          <w:sz w:val="21"/>
        </w:rPr>
        <w:t>、</w:t>
      </w:r>
      <w:r w:rsidR="005C244C" w:rsidRPr="00193912">
        <w:rPr>
          <w:rFonts w:ascii="ＭＳ Ｐゴシック" w:eastAsia="ＭＳ Ｐゴシック" w:hAnsi="ＭＳ Ｐゴシック" w:hint="eastAsia"/>
          <w:sz w:val="21"/>
        </w:rPr>
        <w:t>横谷</w:t>
      </w:r>
    </w:p>
    <w:p w:rsidR="00236D0E" w:rsidRPr="00193912" w:rsidRDefault="00236D0E" w:rsidP="008C291D">
      <w:pPr>
        <w:pStyle w:val="a3"/>
        <w:ind w:left="735" w:hangingChars="350" w:hanging="735"/>
        <w:rPr>
          <w:rFonts w:ascii="ＭＳ Ｐゴシック" w:eastAsia="ＭＳ Ｐゴシック" w:hAnsi="ＭＳ Ｐゴシック"/>
          <w:sz w:val="21"/>
        </w:rPr>
      </w:pPr>
      <w:r w:rsidRPr="00193912">
        <w:rPr>
          <w:rFonts w:ascii="ＭＳ Ｐゴシック" w:eastAsia="ＭＳ Ｐゴシック" w:hAnsi="ＭＳ Ｐゴシック" w:hint="eastAsia"/>
          <w:sz w:val="21"/>
        </w:rPr>
        <w:t xml:space="preserve">　　　　　</w:t>
      </w:r>
      <w:r w:rsidR="00E630D1">
        <w:rPr>
          <w:rFonts w:ascii="ＭＳ Ｐゴシック" w:eastAsia="ＭＳ Ｐゴシック" w:hAnsi="ＭＳ Ｐゴシック" w:hint="eastAsia"/>
          <w:sz w:val="21"/>
        </w:rPr>
        <w:t>（</w:t>
      </w:r>
      <w:r w:rsidRPr="00193912">
        <w:rPr>
          <w:rFonts w:ascii="ＭＳ Ｐゴシック" w:eastAsia="ＭＳ Ｐゴシック" w:hAnsi="ＭＳ Ｐゴシック" w:hint="eastAsia"/>
          <w:sz w:val="21"/>
        </w:rPr>
        <w:t>TV会議出席</w:t>
      </w:r>
      <w:r w:rsidR="00E630D1">
        <w:rPr>
          <w:rFonts w:ascii="ＭＳ Ｐゴシック" w:eastAsia="ＭＳ Ｐゴシック" w:hAnsi="ＭＳ Ｐゴシック" w:hint="eastAsia"/>
          <w:sz w:val="21"/>
        </w:rPr>
        <w:t>）</w:t>
      </w:r>
      <w:r w:rsidR="00C9591A" w:rsidRPr="00193912">
        <w:rPr>
          <w:rFonts w:ascii="ＭＳ Ｐゴシック" w:eastAsia="ＭＳ Ｐゴシック" w:hAnsi="ＭＳ Ｐゴシック" w:hint="eastAsia"/>
          <w:sz w:val="21"/>
        </w:rPr>
        <w:t>山下</w:t>
      </w:r>
      <w:r w:rsidR="00054FA3">
        <w:rPr>
          <w:rFonts w:ascii="ＭＳ Ｐゴシック" w:eastAsia="ＭＳ Ｐゴシック" w:hAnsi="ＭＳ Ｐゴシック" w:hint="eastAsia"/>
          <w:sz w:val="21"/>
        </w:rPr>
        <w:t>、鈴木機構長</w:t>
      </w:r>
    </w:p>
    <w:p w:rsidR="003F128E" w:rsidRDefault="00E630D1" w:rsidP="003F128E">
      <w:pPr>
        <w:pStyle w:val="a3"/>
        <w:ind w:leftChars="350" w:left="735"/>
        <w:rPr>
          <w:rFonts w:ascii="ＭＳ Ｐゴシック" w:eastAsia="ＭＳ Ｐゴシック" w:hAnsi="ＭＳ Ｐゴシック"/>
          <w:sz w:val="21"/>
        </w:rPr>
      </w:pPr>
      <w:r>
        <w:rPr>
          <w:rFonts w:ascii="ＭＳ Ｐゴシック" w:eastAsia="ＭＳ Ｐゴシック" w:hAnsi="ＭＳ Ｐゴシック" w:hint="eastAsia"/>
          <w:sz w:val="21"/>
        </w:rPr>
        <w:t>（</w:t>
      </w:r>
      <w:r w:rsidR="003F128E" w:rsidRPr="00193912">
        <w:rPr>
          <w:rFonts w:ascii="ＭＳ Ｐゴシック" w:eastAsia="ＭＳ Ｐゴシック" w:hAnsi="ＭＳ Ｐゴシック" w:hint="eastAsia"/>
          <w:sz w:val="21"/>
        </w:rPr>
        <w:t>欠席者</w:t>
      </w:r>
      <w:r>
        <w:rPr>
          <w:rFonts w:ascii="ＭＳ Ｐゴシック" w:eastAsia="ＭＳ Ｐゴシック" w:hAnsi="ＭＳ Ｐゴシック" w:hint="eastAsia"/>
          <w:sz w:val="21"/>
        </w:rPr>
        <w:t>）</w:t>
      </w:r>
      <w:r w:rsidR="00C9591A" w:rsidRPr="00193912">
        <w:rPr>
          <w:rFonts w:ascii="ＭＳ Ｐゴシック" w:eastAsia="ＭＳ Ｐゴシック" w:hAnsi="ＭＳ Ｐゴシック" w:hint="eastAsia"/>
          <w:sz w:val="21"/>
        </w:rPr>
        <w:t xml:space="preserve"> 川越、</w:t>
      </w:r>
      <w:r w:rsidR="005C244C" w:rsidRPr="00193912">
        <w:rPr>
          <w:rFonts w:ascii="ＭＳ Ｐゴシック" w:eastAsia="ＭＳ Ｐゴシック" w:hAnsi="ＭＳ Ｐゴシック" w:hint="eastAsia"/>
          <w:sz w:val="21"/>
        </w:rPr>
        <w:t>清家</w:t>
      </w:r>
      <w:r w:rsidR="003F128E" w:rsidRPr="00193912">
        <w:rPr>
          <w:rFonts w:ascii="ＭＳ Ｐゴシック" w:eastAsia="ＭＳ Ｐゴシック" w:hAnsi="ＭＳ Ｐゴシック" w:hint="eastAsia"/>
          <w:sz w:val="21"/>
        </w:rPr>
        <w:t>、</w:t>
      </w:r>
      <w:r w:rsidR="00824294">
        <w:rPr>
          <w:rFonts w:ascii="ＭＳ Ｐゴシック" w:eastAsia="ＭＳ Ｐゴシック" w:hAnsi="ＭＳ Ｐゴシック" w:hint="eastAsia"/>
          <w:sz w:val="21"/>
        </w:rPr>
        <w:t>田中</w:t>
      </w:r>
      <w:r w:rsidR="00236D0E" w:rsidRPr="00193912">
        <w:rPr>
          <w:rFonts w:ascii="ＭＳ Ｐゴシック" w:eastAsia="ＭＳ Ｐゴシック" w:hAnsi="ＭＳ Ｐゴシック" w:hint="eastAsia"/>
          <w:sz w:val="21"/>
        </w:rPr>
        <w:t>、</w:t>
      </w:r>
      <w:r w:rsidR="008740CD" w:rsidRPr="00193912">
        <w:rPr>
          <w:rFonts w:ascii="ＭＳ Ｐゴシック" w:eastAsia="ＭＳ Ｐゴシック" w:hAnsi="ＭＳ Ｐゴシック" w:hint="eastAsia"/>
          <w:sz w:val="21"/>
        </w:rPr>
        <w:t>山田</w:t>
      </w:r>
      <w:r w:rsidR="00054FA3" w:rsidRPr="00193912">
        <w:rPr>
          <w:rFonts w:ascii="ＭＳ Ｐゴシック" w:eastAsia="ＭＳ Ｐゴシック" w:hAnsi="ＭＳ Ｐゴシック" w:hint="eastAsia"/>
          <w:sz w:val="21"/>
        </w:rPr>
        <w:t>、</w:t>
      </w:r>
      <w:r w:rsidR="00407760" w:rsidRPr="00193912">
        <w:rPr>
          <w:rFonts w:ascii="ＭＳ Ｐゴシック" w:eastAsia="ＭＳ Ｐゴシック" w:hAnsi="ＭＳ Ｐゴシック" w:hint="eastAsia"/>
          <w:sz w:val="21"/>
        </w:rPr>
        <w:t>山中、</w:t>
      </w:r>
      <w:r w:rsidR="00054FA3" w:rsidRPr="00193912">
        <w:rPr>
          <w:rFonts w:ascii="ＭＳ Ｐゴシック" w:eastAsia="ＭＳ Ｐゴシック" w:hAnsi="ＭＳ Ｐゴシック" w:hint="eastAsia"/>
          <w:sz w:val="21"/>
        </w:rPr>
        <w:t>山本</w:t>
      </w:r>
      <w:r w:rsidR="00054FA3">
        <w:rPr>
          <w:rFonts w:ascii="ＭＳ Ｐゴシック" w:eastAsia="ＭＳ Ｐゴシック" w:hAnsi="ＭＳ Ｐゴシック" w:hint="eastAsia"/>
          <w:sz w:val="21"/>
        </w:rPr>
        <w:t>（</w:t>
      </w:r>
      <w:r w:rsidR="00054FA3" w:rsidRPr="00193912">
        <w:rPr>
          <w:rFonts w:ascii="ＭＳ Ｐゴシック" w:eastAsia="ＭＳ Ｐゴシック" w:hAnsi="ＭＳ Ｐゴシック" w:hint="eastAsia"/>
          <w:sz w:val="21"/>
        </w:rPr>
        <w:t>均</w:t>
      </w:r>
      <w:r w:rsidR="00054FA3">
        <w:rPr>
          <w:rFonts w:ascii="ＭＳ Ｐゴシック" w:eastAsia="ＭＳ Ｐゴシック" w:hAnsi="ＭＳ Ｐゴシック" w:hint="eastAsia"/>
          <w:sz w:val="21"/>
        </w:rPr>
        <w:t>）</w:t>
      </w:r>
    </w:p>
    <w:p w:rsidR="00824294" w:rsidRPr="00824294" w:rsidRDefault="00824294" w:rsidP="003F128E">
      <w:pPr>
        <w:pStyle w:val="a3"/>
        <w:ind w:leftChars="350" w:left="735"/>
        <w:rPr>
          <w:rFonts w:ascii="ＭＳ Ｐゴシック" w:eastAsia="ＭＳ Ｐゴシック" w:hAnsi="ＭＳ Ｐゴシック"/>
          <w:sz w:val="21"/>
        </w:rPr>
      </w:pPr>
    </w:p>
    <w:p w:rsidR="00C9591A" w:rsidRDefault="00B3293F" w:rsidP="00B3293F">
      <w:pPr>
        <w:pStyle w:val="a3"/>
        <w:rPr>
          <w:rFonts w:ascii="ＭＳ Ｐゴシック" w:eastAsia="ＭＳ Ｐゴシック" w:hAnsi="ＭＳ Ｐゴシック"/>
          <w:sz w:val="21"/>
        </w:rPr>
      </w:pPr>
      <w:r w:rsidRPr="00193912">
        <w:rPr>
          <w:rFonts w:ascii="ＭＳ Ｐゴシック" w:eastAsia="ＭＳ Ｐゴシック" w:hAnsi="ＭＳ Ｐゴシック" w:hint="eastAsia"/>
          <w:sz w:val="21"/>
        </w:rPr>
        <w:t>議</w:t>
      </w:r>
      <w:r w:rsidR="003F128E" w:rsidRPr="00193912">
        <w:rPr>
          <w:rFonts w:ascii="ＭＳ Ｐゴシック" w:eastAsia="ＭＳ Ｐゴシック" w:hAnsi="ＭＳ Ｐゴシック" w:hint="eastAsia"/>
          <w:sz w:val="21"/>
        </w:rPr>
        <w:t xml:space="preserve">　</w:t>
      </w:r>
      <w:r w:rsidRPr="00193912">
        <w:rPr>
          <w:rFonts w:ascii="ＭＳ Ｐゴシック" w:eastAsia="ＭＳ Ｐゴシック" w:hAnsi="ＭＳ Ｐゴシック" w:hint="eastAsia"/>
          <w:sz w:val="21"/>
        </w:rPr>
        <w:t>事：</w:t>
      </w:r>
    </w:p>
    <w:p w:rsidR="00CE6DFA" w:rsidRPr="00193912" w:rsidRDefault="00CE6DFA" w:rsidP="00B3293F">
      <w:pPr>
        <w:pStyle w:val="a3"/>
        <w:rPr>
          <w:rFonts w:ascii="ＭＳ Ｐゴシック" w:eastAsia="ＭＳ Ｐゴシック" w:hAnsi="ＭＳ Ｐゴシック"/>
          <w:sz w:val="21"/>
        </w:rPr>
      </w:pPr>
      <w:r>
        <w:rPr>
          <w:rFonts w:ascii="ＭＳ Ｐゴシック" w:eastAsia="ＭＳ Ｐゴシック" w:hAnsi="ＭＳ Ｐゴシック" w:hint="eastAsia"/>
          <w:sz w:val="21"/>
        </w:rPr>
        <w:t>１．はじめに</w:t>
      </w:r>
    </w:p>
    <w:p w:rsidR="00B82FE6" w:rsidRDefault="00DE7867" w:rsidP="00B82FE6">
      <w:pPr>
        <w:pStyle w:val="a3"/>
        <w:ind w:firstLineChars="100" w:firstLine="210"/>
        <w:rPr>
          <w:rFonts w:ascii="ＭＳ Ｐゴシック" w:eastAsia="ＭＳ Ｐゴシック" w:hAnsi="ＭＳ Ｐゴシック"/>
          <w:sz w:val="21"/>
        </w:rPr>
      </w:pPr>
      <w:r w:rsidRPr="00193912">
        <w:rPr>
          <w:rFonts w:ascii="ＭＳ Ｐゴシック" w:eastAsia="ＭＳ Ｐゴシック" w:hAnsi="ＭＳ Ｐゴシック" w:hint="eastAsia"/>
          <w:sz w:val="21"/>
        </w:rPr>
        <w:t>はじめに</w:t>
      </w:r>
      <w:r w:rsidR="00B82FE6" w:rsidRPr="00193912">
        <w:rPr>
          <w:rFonts w:ascii="ＭＳ Ｐゴシック" w:eastAsia="ＭＳ Ｐゴシック" w:hAnsi="ＭＳ Ｐゴシック" w:hint="eastAsia"/>
          <w:sz w:val="21"/>
        </w:rPr>
        <w:t>委員長から</w:t>
      </w:r>
      <w:r w:rsidRPr="00193912">
        <w:rPr>
          <w:rFonts w:ascii="ＭＳ Ｐゴシック" w:eastAsia="ＭＳ Ｐゴシック" w:hAnsi="ＭＳ Ｐゴシック" w:hint="eastAsia"/>
          <w:sz w:val="21"/>
        </w:rPr>
        <w:t>、</w:t>
      </w:r>
      <w:r w:rsidR="00B82FE6" w:rsidRPr="00193912">
        <w:rPr>
          <w:rFonts w:ascii="ＭＳ Ｐゴシック" w:eastAsia="ＭＳ Ｐゴシック" w:hAnsi="ＭＳ Ｐゴシック" w:hint="eastAsia"/>
          <w:sz w:val="21"/>
        </w:rPr>
        <w:t>本日の議題、検討事項</w:t>
      </w:r>
      <w:r w:rsidR="00CE6DFA">
        <w:rPr>
          <w:rFonts w:ascii="ＭＳ Ｐゴシック" w:eastAsia="ＭＳ Ｐゴシック" w:hAnsi="ＭＳ Ｐゴシック" w:hint="eastAsia"/>
          <w:sz w:val="21"/>
        </w:rPr>
        <w:t>及び前回委員会以降の動向</w:t>
      </w:r>
      <w:r w:rsidR="00B82FE6" w:rsidRPr="00193912">
        <w:rPr>
          <w:rFonts w:ascii="ＭＳ Ｐゴシック" w:eastAsia="ＭＳ Ｐゴシック" w:hAnsi="ＭＳ Ｐゴシック" w:hint="eastAsia"/>
          <w:sz w:val="21"/>
        </w:rPr>
        <w:t>等について説明があった。</w:t>
      </w:r>
    </w:p>
    <w:p w:rsidR="007E0B0C" w:rsidRPr="00193912" w:rsidRDefault="007E0B0C" w:rsidP="00C9591A">
      <w:pPr>
        <w:pStyle w:val="a3"/>
        <w:rPr>
          <w:rFonts w:ascii="ＭＳ Ｐゴシック" w:eastAsia="ＭＳ Ｐゴシック" w:hAnsi="ＭＳ Ｐゴシック"/>
          <w:sz w:val="21"/>
        </w:rPr>
      </w:pPr>
    </w:p>
    <w:p w:rsidR="00BC7610" w:rsidRDefault="007E0B0C" w:rsidP="00BC7610">
      <w:pPr>
        <w:pStyle w:val="a3"/>
        <w:rPr>
          <w:rFonts w:ascii="ＭＳ Ｐゴシック" w:eastAsia="ＭＳ Ｐゴシック" w:hAnsi="ＭＳ Ｐゴシック"/>
          <w:sz w:val="21"/>
        </w:rPr>
      </w:pPr>
      <w:r w:rsidRPr="00193912">
        <w:rPr>
          <w:rFonts w:ascii="ＭＳ Ｐゴシック" w:eastAsia="ＭＳ Ｐゴシック" w:hAnsi="ＭＳ Ｐゴシック" w:hint="eastAsia"/>
          <w:sz w:val="21"/>
        </w:rPr>
        <w:t>２．日本学術会議</w:t>
      </w:r>
      <w:r w:rsidR="00CD2F4B">
        <w:rPr>
          <w:rFonts w:ascii="ＭＳ Ｐゴシック" w:eastAsia="ＭＳ Ｐゴシック" w:hAnsi="ＭＳ Ｐゴシック" w:hint="eastAsia"/>
          <w:sz w:val="21"/>
        </w:rPr>
        <w:t>での審議状況</w:t>
      </w:r>
    </w:p>
    <w:p w:rsidR="00CD2F4B" w:rsidRDefault="00BB17BB" w:rsidP="00BC7610">
      <w:pPr>
        <w:pStyle w:val="a3"/>
        <w:ind w:firstLineChars="100" w:firstLine="210"/>
        <w:rPr>
          <w:rFonts w:ascii="ＭＳ Ｐゴシック" w:eastAsia="ＭＳ Ｐゴシック" w:hAnsi="ＭＳ Ｐゴシック"/>
          <w:sz w:val="21"/>
        </w:rPr>
      </w:pPr>
      <w:r>
        <w:rPr>
          <w:rFonts w:ascii="ＭＳ Ｐゴシック" w:eastAsia="ＭＳ Ｐゴシック" w:hAnsi="ＭＳ Ｐゴシック" w:hint="eastAsia"/>
          <w:sz w:val="21"/>
        </w:rPr>
        <w:t>相原委員から、</w:t>
      </w:r>
      <w:r w:rsidR="00CD2F4B">
        <w:rPr>
          <w:rFonts w:ascii="ＭＳ Ｐゴシック" w:eastAsia="ＭＳ Ｐゴシック" w:hAnsi="ＭＳ Ｐゴシック" w:hint="eastAsia"/>
          <w:sz w:val="21"/>
        </w:rPr>
        <w:t>日本学術会議の</w:t>
      </w:r>
      <w:r w:rsidR="00CD2F4B" w:rsidRPr="00193912">
        <w:rPr>
          <w:rFonts w:ascii="ＭＳ Ｐゴシック" w:eastAsia="ＭＳ Ｐゴシック" w:hAnsi="ＭＳ Ｐゴシック" w:hint="eastAsia"/>
          <w:sz w:val="21"/>
        </w:rPr>
        <w:t>国際リニアコライダー計画に関する検討委員会</w:t>
      </w:r>
      <w:r w:rsidR="00CD2F4B">
        <w:rPr>
          <w:rFonts w:ascii="ＭＳ Ｐゴシック" w:eastAsia="ＭＳ Ｐゴシック" w:hAnsi="ＭＳ Ｐゴシック" w:hint="eastAsia"/>
          <w:sz w:val="21"/>
        </w:rPr>
        <w:t>での議論の状況等について説明があった。</w:t>
      </w:r>
    </w:p>
    <w:p w:rsidR="00CE6DFA" w:rsidRDefault="00CD2F4B" w:rsidP="00BC7610">
      <w:pPr>
        <w:pStyle w:val="a3"/>
        <w:ind w:firstLineChars="100" w:firstLine="210"/>
        <w:rPr>
          <w:rFonts w:ascii="ＭＳ Ｐゴシック" w:eastAsia="ＭＳ Ｐゴシック" w:hAnsi="ＭＳ Ｐゴシック"/>
          <w:sz w:val="21"/>
        </w:rPr>
      </w:pPr>
      <w:r>
        <w:rPr>
          <w:rFonts w:ascii="ＭＳ Ｐゴシック" w:eastAsia="ＭＳ Ｐゴシック" w:hAnsi="ＭＳ Ｐゴシック" w:hint="eastAsia"/>
          <w:sz w:val="21"/>
        </w:rPr>
        <w:t>同検討委員会では、現在</w:t>
      </w:r>
      <w:r w:rsidR="0012299A">
        <w:rPr>
          <w:rFonts w:ascii="ＭＳ Ｐゴシック" w:eastAsia="ＭＳ Ｐゴシック" w:hAnsi="ＭＳ Ｐゴシック" w:hint="eastAsia"/>
          <w:sz w:val="21"/>
        </w:rPr>
        <w:t>報告書の文言・表現を調整する段階に入っている。</w:t>
      </w:r>
      <w:r w:rsidR="00CE6DFA">
        <w:rPr>
          <w:rFonts w:ascii="ＭＳ Ｐゴシック" w:eastAsia="ＭＳ Ｐゴシック" w:hAnsi="ＭＳ Ｐゴシック" w:hint="eastAsia"/>
          <w:sz w:val="21"/>
        </w:rPr>
        <w:t>報告</w:t>
      </w:r>
      <w:r w:rsidR="00E629D9">
        <w:rPr>
          <w:rFonts w:ascii="ＭＳ Ｐゴシック" w:eastAsia="ＭＳ Ｐゴシック" w:hAnsi="ＭＳ Ｐゴシック" w:hint="eastAsia"/>
          <w:sz w:val="21"/>
        </w:rPr>
        <w:t>内容は</w:t>
      </w:r>
      <w:r w:rsidR="00CE6DFA">
        <w:rPr>
          <w:rFonts w:ascii="ＭＳ Ｐゴシック" w:eastAsia="ＭＳ Ｐゴシック" w:hAnsi="ＭＳ Ｐゴシック" w:hint="eastAsia"/>
          <w:sz w:val="21"/>
        </w:rPr>
        <w:t>、現在別途進行している</w:t>
      </w:r>
      <w:r w:rsidR="00E629D9">
        <w:rPr>
          <w:rFonts w:ascii="ＭＳ Ｐゴシック" w:eastAsia="ＭＳ Ｐゴシック" w:hAnsi="ＭＳ Ｐゴシック" w:hint="eastAsia"/>
          <w:sz w:val="21"/>
        </w:rPr>
        <w:t>マスタープランとの整合性を取るという方針になっている。</w:t>
      </w:r>
    </w:p>
    <w:p w:rsidR="00CE6DFA" w:rsidRDefault="00E629D9" w:rsidP="00BC7610">
      <w:pPr>
        <w:pStyle w:val="a3"/>
        <w:ind w:firstLineChars="100" w:firstLine="210"/>
        <w:rPr>
          <w:rFonts w:ascii="ＭＳ Ｐゴシック" w:eastAsia="ＭＳ Ｐゴシック" w:hAnsi="ＭＳ Ｐゴシック"/>
          <w:sz w:val="21"/>
        </w:rPr>
      </w:pPr>
      <w:r>
        <w:rPr>
          <w:rFonts w:ascii="ＭＳ Ｐゴシック" w:eastAsia="ＭＳ Ｐゴシック" w:hAnsi="ＭＳ Ｐゴシック" w:hint="eastAsia"/>
          <w:sz w:val="21"/>
        </w:rPr>
        <w:t>文科省からの審議依頼の項目</w:t>
      </w:r>
      <w:r w:rsidR="00E630D1">
        <w:rPr>
          <w:rFonts w:ascii="ＭＳ Ｐゴシック" w:eastAsia="ＭＳ Ｐゴシック" w:hAnsi="ＭＳ Ｐゴシック" w:hint="eastAsia"/>
          <w:sz w:val="21"/>
        </w:rPr>
        <w:t>（</w:t>
      </w:r>
      <w:r w:rsidR="00DA5A6D">
        <w:rPr>
          <w:rFonts w:ascii="ＭＳ Ｐゴシック" w:eastAsia="ＭＳ Ｐゴシック" w:hAnsi="ＭＳ Ｐゴシック" w:hint="eastAsia"/>
          <w:sz w:val="21"/>
        </w:rPr>
        <w:t>①学術的意義、素粒子物理学における位置づけ、②日本の学術研究全体における位置づけ、③日本で実施するこの国民、社会に対する意義、④実施に向けた準備、諸条件について</w:t>
      </w:r>
      <w:r w:rsidR="00E630D1">
        <w:rPr>
          <w:rFonts w:ascii="ＭＳ Ｐゴシック" w:eastAsia="ＭＳ Ｐゴシック" w:hAnsi="ＭＳ Ｐゴシック" w:hint="eastAsia"/>
          <w:sz w:val="21"/>
        </w:rPr>
        <w:t>）</w:t>
      </w:r>
      <w:r>
        <w:rPr>
          <w:rFonts w:ascii="ＭＳ Ｐゴシック" w:eastAsia="ＭＳ Ｐゴシック" w:hAnsi="ＭＳ Ｐゴシック" w:hint="eastAsia"/>
          <w:sz w:val="21"/>
        </w:rPr>
        <w:t>に対応するよう</w:t>
      </w:r>
      <w:r w:rsidR="00CE6DFA">
        <w:rPr>
          <w:rFonts w:ascii="ＭＳ Ｐゴシック" w:eastAsia="ＭＳ Ｐゴシック" w:hAnsi="ＭＳ Ｐゴシック" w:hint="eastAsia"/>
          <w:sz w:val="21"/>
        </w:rPr>
        <w:t>な形で</w:t>
      </w:r>
      <w:r>
        <w:rPr>
          <w:rFonts w:ascii="ＭＳ Ｐゴシック" w:eastAsia="ＭＳ Ｐゴシック" w:hAnsi="ＭＳ Ｐゴシック" w:hint="eastAsia"/>
          <w:sz w:val="21"/>
        </w:rPr>
        <w:t>報告書を作成している。</w:t>
      </w:r>
    </w:p>
    <w:p w:rsidR="00CE6DFA" w:rsidRDefault="00865145" w:rsidP="00BC7610">
      <w:pPr>
        <w:pStyle w:val="a3"/>
        <w:ind w:firstLineChars="100" w:firstLine="210"/>
        <w:rPr>
          <w:rFonts w:ascii="ＭＳ Ｐゴシック" w:eastAsia="ＭＳ Ｐゴシック" w:hAnsi="ＭＳ Ｐゴシック"/>
          <w:sz w:val="21"/>
        </w:rPr>
      </w:pPr>
      <w:r>
        <w:rPr>
          <w:rFonts w:ascii="ＭＳ Ｐゴシック" w:eastAsia="ＭＳ Ｐゴシック" w:hAnsi="ＭＳ Ｐゴシック" w:hint="eastAsia"/>
          <w:sz w:val="21"/>
        </w:rPr>
        <w:t>検討委員会</w:t>
      </w:r>
      <w:r w:rsidR="00D46C11">
        <w:rPr>
          <w:rFonts w:ascii="ＭＳ Ｐゴシック" w:eastAsia="ＭＳ Ｐゴシック" w:hAnsi="ＭＳ Ｐゴシック" w:hint="eastAsia"/>
          <w:sz w:val="21"/>
        </w:rPr>
        <w:t>で</w:t>
      </w:r>
      <w:r>
        <w:rPr>
          <w:rFonts w:ascii="ＭＳ Ｐゴシック" w:eastAsia="ＭＳ Ｐゴシック" w:hAnsi="ＭＳ Ｐゴシック" w:hint="eastAsia"/>
          <w:sz w:val="21"/>
        </w:rPr>
        <w:t>の議論</w:t>
      </w:r>
      <w:r w:rsidR="00D46C11">
        <w:rPr>
          <w:rFonts w:ascii="ＭＳ Ｐゴシック" w:eastAsia="ＭＳ Ｐゴシック" w:hAnsi="ＭＳ Ｐゴシック" w:hint="eastAsia"/>
          <w:sz w:val="21"/>
        </w:rPr>
        <w:t>では</w:t>
      </w:r>
      <w:r w:rsidR="0012299A">
        <w:rPr>
          <w:rFonts w:ascii="ＭＳ Ｐゴシック" w:eastAsia="ＭＳ Ｐゴシック" w:hAnsi="ＭＳ Ｐゴシック" w:hint="eastAsia"/>
          <w:sz w:val="21"/>
        </w:rPr>
        <w:t>、</w:t>
      </w:r>
      <w:r w:rsidR="00D46C11">
        <w:rPr>
          <w:rFonts w:ascii="ＭＳ Ｐゴシック" w:eastAsia="ＭＳ Ｐゴシック" w:hAnsi="ＭＳ Ｐゴシック" w:hint="eastAsia"/>
          <w:sz w:val="21"/>
        </w:rPr>
        <w:t>政府は準備に要する予算を措置すべきである、2～3年の期間に政府機関も関与した議論を行うべきである、不確定要素について更なる調査を進めるべきである、外国政府機関等との予備交渉も開始すべきである、といった内容があり前進していると考える。</w:t>
      </w:r>
    </w:p>
    <w:p w:rsidR="00DA5A6D" w:rsidRDefault="00D46C11" w:rsidP="00BC7610">
      <w:pPr>
        <w:pStyle w:val="a3"/>
        <w:ind w:firstLineChars="100" w:firstLine="210"/>
        <w:rPr>
          <w:rFonts w:ascii="ＭＳ Ｐゴシック" w:eastAsia="ＭＳ Ｐゴシック" w:hAnsi="ＭＳ Ｐゴシック"/>
          <w:sz w:val="21"/>
        </w:rPr>
      </w:pPr>
      <w:r>
        <w:rPr>
          <w:rFonts w:ascii="ＭＳ Ｐゴシック" w:eastAsia="ＭＳ Ｐゴシック" w:hAnsi="ＭＳ Ｐゴシック" w:hint="eastAsia"/>
          <w:sz w:val="21"/>
        </w:rPr>
        <w:t>一方課題として、</w:t>
      </w:r>
      <w:r w:rsidR="0012299A">
        <w:rPr>
          <w:rFonts w:ascii="ＭＳ Ｐゴシック" w:eastAsia="ＭＳ Ｐゴシック" w:hAnsi="ＭＳ Ｐゴシック" w:hint="eastAsia"/>
          <w:sz w:val="21"/>
        </w:rPr>
        <w:t>Higgs物理の学術的意義は認める</w:t>
      </w:r>
      <w:r w:rsidR="00222840">
        <w:rPr>
          <w:rFonts w:ascii="ＭＳ Ｐゴシック" w:eastAsia="ＭＳ Ｐゴシック" w:hAnsi="ＭＳ Ｐゴシック" w:hint="eastAsia"/>
          <w:sz w:val="21"/>
        </w:rPr>
        <w:t>が</w:t>
      </w:r>
      <w:r w:rsidR="0012299A">
        <w:rPr>
          <w:rFonts w:ascii="ＭＳ Ｐゴシック" w:eastAsia="ＭＳ Ｐゴシック" w:hAnsi="ＭＳ Ｐゴシック" w:hint="eastAsia"/>
          <w:sz w:val="21"/>
        </w:rPr>
        <w:t>LHC加速器での成果との相補性という内容で1兆円規模の研究施設というのは予算が巨額すぎる</w:t>
      </w:r>
      <w:r w:rsidR="00222840">
        <w:rPr>
          <w:rFonts w:ascii="ＭＳ Ｐゴシック" w:eastAsia="ＭＳ Ｐゴシック" w:hAnsi="ＭＳ Ｐゴシック" w:hint="eastAsia"/>
          <w:sz w:val="21"/>
        </w:rPr>
        <w:t>、</w:t>
      </w:r>
      <w:r>
        <w:rPr>
          <w:rFonts w:ascii="ＭＳ Ｐゴシック" w:eastAsia="ＭＳ Ｐゴシック" w:hAnsi="ＭＳ Ｐゴシック" w:hint="eastAsia"/>
          <w:sz w:val="21"/>
        </w:rPr>
        <w:t>LHC</w:t>
      </w:r>
      <w:r w:rsidR="00222840">
        <w:rPr>
          <w:rFonts w:ascii="ＭＳ Ｐゴシック" w:eastAsia="ＭＳ Ｐゴシック" w:hAnsi="ＭＳ Ｐゴシック" w:hint="eastAsia"/>
          <w:sz w:val="21"/>
        </w:rPr>
        <w:t>の研究成果との相補性に関する意義を明確にしてほしい、</w:t>
      </w:r>
      <w:r>
        <w:rPr>
          <w:rFonts w:ascii="ＭＳ Ｐゴシック" w:eastAsia="ＭＳ Ｐゴシック" w:hAnsi="ＭＳ Ｐゴシック" w:hint="eastAsia"/>
          <w:sz w:val="21"/>
        </w:rPr>
        <w:t>他の学術分野を圧迫することなく実施すべきである</w:t>
      </w:r>
      <w:r w:rsidR="00222840">
        <w:rPr>
          <w:rFonts w:ascii="ＭＳ Ｐゴシック" w:eastAsia="ＭＳ Ｐゴシック" w:hAnsi="ＭＳ Ｐゴシック" w:hint="eastAsia"/>
          <w:sz w:val="21"/>
        </w:rPr>
        <w:t>、</w:t>
      </w:r>
      <w:r>
        <w:rPr>
          <w:rFonts w:ascii="ＭＳ Ｐゴシック" w:eastAsia="ＭＳ Ｐゴシック" w:hAnsi="ＭＳ Ｐゴシック" w:hint="eastAsia"/>
          <w:sz w:val="21"/>
        </w:rPr>
        <w:t>KEKを中心とした体制を確立するべきである</w:t>
      </w:r>
      <w:r w:rsidR="00222840">
        <w:rPr>
          <w:rFonts w:ascii="ＭＳ Ｐゴシック" w:eastAsia="ＭＳ Ｐゴシック" w:hAnsi="ＭＳ Ｐゴシック" w:hint="eastAsia"/>
          <w:sz w:val="21"/>
        </w:rPr>
        <w:t>、</w:t>
      </w:r>
      <w:r>
        <w:rPr>
          <w:rFonts w:ascii="ＭＳ Ｐゴシック" w:eastAsia="ＭＳ Ｐゴシック" w:hAnsi="ＭＳ Ｐゴシック" w:hint="eastAsia"/>
          <w:sz w:val="21"/>
        </w:rPr>
        <w:t>プロジェクトを推進する人材、特にリーダーが明確ではない</w:t>
      </w:r>
      <w:r w:rsidR="00222840">
        <w:rPr>
          <w:rFonts w:ascii="ＭＳ Ｐゴシック" w:eastAsia="ＭＳ Ｐゴシック" w:hAnsi="ＭＳ Ｐゴシック" w:hint="eastAsia"/>
          <w:sz w:val="21"/>
        </w:rPr>
        <w:t>、</w:t>
      </w:r>
      <w:r>
        <w:rPr>
          <w:rFonts w:ascii="ＭＳ Ｐゴシック" w:eastAsia="ＭＳ Ｐゴシック" w:hAnsi="ＭＳ Ｐゴシック" w:hint="eastAsia"/>
          <w:sz w:val="21"/>
        </w:rPr>
        <w:t>リーダーは日本人であるのが望ましい</w:t>
      </w:r>
      <w:r w:rsidR="00222840">
        <w:rPr>
          <w:rFonts w:ascii="ＭＳ Ｐゴシック" w:eastAsia="ＭＳ Ｐゴシック" w:hAnsi="ＭＳ Ｐゴシック" w:hint="eastAsia"/>
          <w:sz w:val="21"/>
        </w:rPr>
        <w:t>、</w:t>
      </w:r>
      <w:r>
        <w:rPr>
          <w:rFonts w:ascii="ＭＳ Ｐゴシック" w:eastAsia="ＭＳ Ｐゴシック" w:hAnsi="ＭＳ Ｐゴシック" w:hint="eastAsia"/>
          <w:sz w:val="21"/>
        </w:rPr>
        <w:t>といった内容も盛り込まれることが予想される。</w:t>
      </w:r>
    </w:p>
    <w:p w:rsidR="008C5B2A" w:rsidRDefault="008C5B2A" w:rsidP="00BC7610">
      <w:pPr>
        <w:pStyle w:val="a3"/>
        <w:ind w:firstLineChars="100" w:firstLine="210"/>
        <w:rPr>
          <w:rFonts w:ascii="ＭＳ Ｐゴシック" w:eastAsia="ＭＳ Ｐゴシック" w:hAnsi="ＭＳ Ｐゴシック"/>
          <w:sz w:val="21"/>
        </w:rPr>
      </w:pPr>
      <w:r>
        <w:rPr>
          <w:rFonts w:ascii="ＭＳ Ｐゴシック" w:eastAsia="ＭＳ Ｐゴシック" w:hAnsi="ＭＳ Ｐゴシック" w:hint="eastAsia"/>
          <w:sz w:val="21"/>
        </w:rPr>
        <w:t>8月29日に最後の検討委員会が開催され、日本学術会議幹事会での議論を経て、早ければ9月下旬に学術会議としての報告がまとめられる予定である。</w:t>
      </w:r>
    </w:p>
    <w:p w:rsidR="00FE6257" w:rsidRDefault="008C5B2A" w:rsidP="008C5B2A">
      <w:pPr>
        <w:pStyle w:val="a3"/>
        <w:ind w:firstLineChars="100" w:firstLine="210"/>
        <w:rPr>
          <w:rFonts w:ascii="ＭＳ Ｐゴシック" w:eastAsia="ＭＳ Ｐゴシック" w:hAnsi="ＭＳ Ｐゴシック"/>
          <w:sz w:val="21"/>
        </w:rPr>
      </w:pPr>
      <w:r>
        <w:rPr>
          <w:rFonts w:ascii="ＭＳ Ｐゴシック" w:eastAsia="ＭＳ Ｐゴシック" w:hAnsi="ＭＳ Ｐゴシック" w:hint="eastAsia"/>
          <w:sz w:val="21"/>
        </w:rPr>
        <w:t>これとは別に日本学術会議マスタープランについて</w:t>
      </w:r>
      <w:r w:rsidR="00CE6DFA">
        <w:rPr>
          <w:rFonts w:ascii="ＭＳ Ｐゴシック" w:eastAsia="ＭＳ Ｐゴシック" w:hAnsi="ＭＳ Ｐゴシック" w:hint="eastAsia"/>
          <w:sz w:val="21"/>
        </w:rPr>
        <w:t>は</w:t>
      </w:r>
      <w:r>
        <w:rPr>
          <w:rFonts w:ascii="ＭＳ Ｐゴシック" w:eastAsia="ＭＳ Ｐゴシック" w:hAnsi="ＭＳ Ｐゴシック" w:hint="eastAsia"/>
          <w:sz w:val="21"/>
        </w:rPr>
        <w:t>、66課題</w:t>
      </w:r>
      <w:r w:rsidR="00CE6DFA">
        <w:rPr>
          <w:rFonts w:ascii="ＭＳ Ｐゴシック" w:eastAsia="ＭＳ Ｐゴシック" w:hAnsi="ＭＳ Ｐゴシック" w:hint="eastAsia"/>
          <w:sz w:val="21"/>
        </w:rPr>
        <w:t>に対し今後ヒアリングを行い</w:t>
      </w:r>
      <w:r>
        <w:rPr>
          <w:rFonts w:ascii="ＭＳ Ｐゴシック" w:eastAsia="ＭＳ Ｐゴシック" w:hAnsi="ＭＳ Ｐゴシック" w:hint="eastAsia"/>
          <w:sz w:val="21"/>
        </w:rPr>
        <w:t>25課題程度に選考を行う。分野は31分野あるので1分野1課題が限度であると考える。</w:t>
      </w:r>
    </w:p>
    <w:p w:rsidR="00CE6DFA" w:rsidRDefault="00CE6DFA" w:rsidP="00CE6DFA">
      <w:pPr>
        <w:pStyle w:val="a3"/>
        <w:rPr>
          <w:rFonts w:ascii="ＭＳ Ｐゴシック" w:eastAsia="ＭＳ Ｐゴシック" w:hAnsi="ＭＳ Ｐゴシック"/>
          <w:sz w:val="21"/>
        </w:rPr>
      </w:pPr>
    </w:p>
    <w:p w:rsidR="00645D95" w:rsidRDefault="009E46A7" w:rsidP="009E46A7">
      <w:pPr>
        <w:pStyle w:val="a3"/>
        <w:ind w:left="630" w:hangingChars="300" w:hanging="630"/>
        <w:rPr>
          <w:rFonts w:ascii="ＭＳ Ｐゴシック" w:eastAsia="ＭＳ Ｐゴシック" w:hAnsi="ＭＳ Ｐゴシック"/>
          <w:sz w:val="21"/>
        </w:rPr>
      </w:pPr>
      <w:r>
        <w:rPr>
          <w:rFonts w:ascii="ＭＳ Ｐゴシック" w:eastAsia="ＭＳ Ｐゴシック" w:hAnsi="ＭＳ Ｐゴシック"/>
          <w:sz w:val="21"/>
        </w:rPr>
        <w:t xml:space="preserve">  </w:t>
      </w:r>
      <w:r>
        <w:rPr>
          <w:rFonts w:ascii="ＭＳ Ｐゴシック" w:eastAsia="ＭＳ Ｐゴシック" w:hAnsi="ＭＳ Ｐゴシック" w:hint="eastAsia"/>
          <w:sz w:val="21"/>
        </w:rPr>
        <w:t>（田内）</w:t>
      </w:r>
      <w:r w:rsidR="00645D95">
        <w:rPr>
          <w:rFonts w:ascii="ＭＳ Ｐゴシック" w:eastAsia="ＭＳ Ｐゴシック" w:hAnsi="ＭＳ Ｐゴシック" w:hint="eastAsia"/>
          <w:sz w:val="21"/>
        </w:rPr>
        <w:t>この検討委員会での答申とマスタープランとの関係、答申時期</w:t>
      </w:r>
      <w:r w:rsidR="00054FA3">
        <w:rPr>
          <w:rFonts w:ascii="ＭＳ Ｐゴシック" w:eastAsia="ＭＳ Ｐゴシック" w:hAnsi="ＭＳ Ｐゴシック" w:hint="eastAsia"/>
          <w:sz w:val="21"/>
        </w:rPr>
        <w:t>はどうなっているのか。また、マ</w:t>
      </w:r>
      <w:r w:rsidR="00645D95">
        <w:rPr>
          <w:rFonts w:ascii="ＭＳ Ｐゴシック" w:eastAsia="ＭＳ Ｐゴシック" w:hAnsi="ＭＳ Ｐゴシック" w:hint="eastAsia"/>
          <w:sz w:val="21"/>
        </w:rPr>
        <w:t>スタープランのヒアリングの予定はどうなっているのか。</w:t>
      </w:r>
    </w:p>
    <w:p w:rsidR="00645D95" w:rsidRDefault="00645D95" w:rsidP="009E46A7">
      <w:pPr>
        <w:pStyle w:val="a3"/>
        <w:ind w:leftChars="100" w:left="630" w:hangingChars="200" w:hanging="420"/>
        <w:rPr>
          <w:rFonts w:ascii="ＭＳ Ｐゴシック" w:eastAsia="ＭＳ Ｐゴシック" w:hAnsi="ＭＳ Ｐゴシック"/>
          <w:sz w:val="21"/>
        </w:rPr>
      </w:pPr>
      <w:r>
        <w:rPr>
          <w:rFonts w:ascii="ＭＳ Ｐゴシック" w:eastAsia="ＭＳ Ｐゴシック" w:hAnsi="ＭＳ Ｐゴシック" w:hint="eastAsia"/>
          <w:sz w:val="21"/>
        </w:rPr>
        <w:t>（相原）マスタープランの議長によれば整合性が必要とのことである。ヒアリングは</w:t>
      </w:r>
      <w:r>
        <w:rPr>
          <w:rFonts w:ascii="ＭＳ Ｐゴシック" w:eastAsia="ＭＳ Ｐゴシック" w:hAnsi="ＭＳ Ｐゴシック"/>
          <w:sz w:val="21"/>
        </w:rPr>
        <w:t>9</w:t>
      </w:r>
      <w:r>
        <w:rPr>
          <w:rFonts w:ascii="ＭＳ Ｐゴシック" w:eastAsia="ＭＳ Ｐゴシック" w:hAnsi="ＭＳ Ｐゴシック" w:hint="eastAsia"/>
          <w:sz w:val="21"/>
        </w:rPr>
        <w:t>月</w:t>
      </w:r>
      <w:r>
        <w:rPr>
          <w:rFonts w:ascii="ＭＳ Ｐゴシック" w:eastAsia="ＭＳ Ｐゴシック" w:hAnsi="ＭＳ Ｐゴシック"/>
          <w:sz w:val="21"/>
        </w:rPr>
        <w:t>21</w:t>
      </w:r>
      <w:r>
        <w:rPr>
          <w:rFonts w:ascii="ＭＳ Ｐゴシック" w:eastAsia="ＭＳ Ｐゴシック" w:hAnsi="ＭＳ Ｐゴシック" w:hint="eastAsia"/>
          <w:sz w:val="21"/>
        </w:rPr>
        <w:t>日に予定されている。</w:t>
      </w:r>
    </w:p>
    <w:p w:rsidR="00CE6DFA" w:rsidRDefault="00E630D1" w:rsidP="00CE6DFA">
      <w:pPr>
        <w:pStyle w:val="a3"/>
        <w:ind w:leftChars="100" w:left="630" w:hangingChars="200" w:hanging="420"/>
        <w:rPr>
          <w:rFonts w:ascii="ＭＳ Ｐゴシック" w:eastAsia="ＭＳ Ｐゴシック" w:hAnsi="ＭＳ Ｐゴシック"/>
          <w:sz w:val="21"/>
        </w:rPr>
      </w:pPr>
      <w:r>
        <w:rPr>
          <w:rFonts w:ascii="ＭＳ Ｐゴシック" w:eastAsia="ＭＳ Ｐゴシック" w:hAnsi="ＭＳ Ｐゴシック" w:hint="eastAsia"/>
          <w:sz w:val="21"/>
        </w:rPr>
        <w:t>（</w:t>
      </w:r>
      <w:r w:rsidR="00222840">
        <w:rPr>
          <w:rFonts w:ascii="ＭＳ Ｐゴシック" w:eastAsia="ＭＳ Ｐゴシック" w:hAnsi="ＭＳ Ｐゴシック" w:hint="eastAsia"/>
          <w:sz w:val="21"/>
        </w:rPr>
        <w:t>峠</w:t>
      </w:r>
      <w:r>
        <w:rPr>
          <w:rFonts w:ascii="ＭＳ Ｐゴシック" w:eastAsia="ＭＳ Ｐゴシック" w:hAnsi="ＭＳ Ｐゴシック" w:hint="eastAsia"/>
          <w:sz w:val="21"/>
        </w:rPr>
        <w:t>）</w:t>
      </w:r>
      <w:r w:rsidR="00222840">
        <w:rPr>
          <w:rFonts w:ascii="ＭＳ Ｐゴシック" w:eastAsia="ＭＳ Ｐゴシック" w:hAnsi="ＭＳ Ｐゴシック" w:hint="eastAsia"/>
          <w:sz w:val="21"/>
        </w:rPr>
        <w:t>マスタープランとの整合性</w:t>
      </w:r>
      <w:r w:rsidR="00541B26">
        <w:rPr>
          <w:rFonts w:ascii="ＭＳ Ｐゴシック" w:eastAsia="ＭＳ Ｐゴシック" w:hAnsi="ＭＳ Ｐゴシック" w:hint="eastAsia"/>
          <w:sz w:val="21"/>
        </w:rPr>
        <w:t>の関係で、規模からしてマスタープランの対象外という扱いになることはあるのか。</w:t>
      </w:r>
    </w:p>
    <w:p w:rsidR="00541B26" w:rsidRPr="00541B26" w:rsidRDefault="00E630D1" w:rsidP="00CE6DFA">
      <w:pPr>
        <w:pStyle w:val="a3"/>
        <w:ind w:leftChars="100" w:left="630" w:hangingChars="200" w:hanging="420"/>
        <w:rPr>
          <w:rFonts w:ascii="ＭＳ Ｐゴシック" w:eastAsia="ＭＳ Ｐゴシック" w:hAnsi="ＭＳ Ｐゴシック"/>
          <w:sz w:val="21"/>
        </w:rPr>
      </w:pPr>
      <w:r>
        <w:rPr>
          <w:rFonts w:ascii="ＭＳ Ｐゴシック" w:eastAsia="ＭＳ Ｐゴシック" w:hAnsi="ＭＳ Ｐゴシック" w:hint="eastAsia"/>
          <w:sz w:val="21"/>
        </w:rPr>
        <w:t>（</w:t>
      </w:r>
      <w:r w:rsidR="00541B26">
        <w:rPr>
          <w:rFonts w:ascii="ＭＳ Ｐゴシック" w:eastAsia="ＭＳ Ｐゴシック" w:hAnsi="ＭＳ Ｐゴシック" w:hint="eastAsia"/>
          <w:sz w:val="21"/>
        </w:rPr>
        <w:t>相原</w:t>
      </w:r>
      <w:r>
        <w:rPr>
          <w:rFonts w:ascii="ＭＳ Ｐゴシック" w:eastAsia="ＭＳ Ｐゴシック" w:hAnsi="ＭＳ Ｐゴシック" w:hint="eastAsia"/>
          <w:sz w:val="21"/>
        </w:rPr>
        <w:t>）</w:t>
      </w:r>
      <w:r w:rsidR="00541B26">
        <w:rPr>
          <w:rFonts w:ascii="ＭＳ Ｐゴシック" w:eastAsia="ＭＳ Ｐゴシック" w:hAnsi="ＭＳ Ｐゴシック" w:hint="eastAsia"/>
          <w:sz w:val="21"/>
        </w:rPr>
        <w:t>マスタープランの議論は学術的に優れているかどうかが判断基準なので予算規模等は関係ないのではないか。</w:t>
      </w:r>
    </w:p>
    <w:p w:rsidR="003E2941" w:rsidRPr="000716D1" w:rsidRDefault="003E2941" w:rsidP="00C9591A">
      <w:pPr>
        <w:pStyle w:val="a3"/>
        <w:rPr>
          <w:rFonts w:ascii="ＭＳ Ｐゴシック" w:eastAsia="ＭＳ Ｐゴシック" w:hAnsi="ＭＳ Ｐゴシック"/>
          <w:sz w:val="21"/>
        </w:rPr>
      </w:pPr>
    </w:p>
    <w:p w:rsidR="007E0B0C" w:rsidRDefault="004452BC" w:rsidP="00C9591A">
      <w:pPr>
        <w:pStyle w:val="a3"/>
        <w:rPr>
          <w:rFonts w:ascii="ＭＳ Ｐゴシック" w:eastAsia="ＭＳ Ｐゴシック" w:hAnsi="ＭＳ Ｐゴシック"/>
          <w:sz w:val="21"/>
        </w:rPr>
      </w:pPr>
      <w:r>
        <w:rPr>
          <w:rFonts w:ascii="ＭＳ Ｐゴシック" w:eastAsia="ＭＳ Ｐゴシック" w:hAnsi="ＭＳ Ｐゴシック" w:hint="eastAsia"/>
          <w:sz w:val="21"/>
        </w:rPr>
        <w:t>３</w:t>
      </w:r>
      <w:r w:rsidR="00062F18">
        <w:rPr>
          <w:rFonts w:ascii="ＭＳ Ｐゴシック" w:eastAsia="ＭＳ Ｐゴシック" w:hAnsi="ＭＳ Ｐゴシック" w:hint="eastAsia"/>
          <w:sz w:val="21"/>
        </w:rPr>
        <w:t>．リニアコライダー・国際情勢</w:t>
      </w:r>
    </w:p>
    <w:p w:rsidR="00062F18" w:rsidRDefault="00062F18" w:rsidP="00062F18">
      <w:pPr>
        <w:pStyle w:val="a3"/>
        <w:ind w:firstLineChars="100" w:firstLine="210"/>
        <w:rPr>
          <w:rFonts w:ascii="ＭＳ Ｐゴシック" w:eastAsia="ＭＳ Ｐゴシック" w:hAnsi="ＭＳ Ｐゴシック"/>
          <w:sz w:val="21"/>
        </w:rPr>
      </w:pPr>
      <w:r>
        <w:rPr>
          <w:rFonts w:ascii="ＭＳ Ｐゴシック" w:eastAsia="ＭＳ Ｐゴシック" w:hAnsi="ＭＳ Ｐゴシック" w:hint="eastAsia"/>
          <w:sz w:val="21"/>
        </w:rPr>
        <w:t>駒宮委員から、LCB、LCCを含む国際情勢について報告があった。</w:t>
      </w:r>
    </w:p>
    <w:p w:rsidR="00CE6DFA" w:rsidRDefault="00062F18" w:rsidP="00062F18">
      <w:pPr>
        <w:pStyle w:val="a3"/>
        <w:ind w:firstLineChars="100" w:firstLine="210"/>
        <w:rPr>
          <w:rFonts w:ascii="ＭＳ Ｐゴシック" w:eastAsia="ＭＳ Ｐゴシック" w:hAnsi="ＭＳ Ｐゴシック"/>
          <w:sz w:val="21"/>
        </w:rPr>
      </w:pPr>
      <w:r>
        <w:rPr>
          <w:rFonts w:ascii="ＭＳ Ｐゴシック" w:eastAsia="ＭＳ Ｐゴシック" w:hAnsi="ＭＳ Ｐゴシック" w:hint="eastAsia"/>
          <w:sz w:val="21"/>
        </w:rPr>
        <w:t>Lepton Photon国際会議に合わせて</w:t>
      </w:r>
      <w:r w:rsidR="00541B26">
        <w:rPr>
          <w:rFonts w:ascii="ＭＳ Ｐゴシック" w:eastAsia="ＭＳ Ｐゴシック" w:hAnsi="ＭＳ Ｐゴシック" w:hint="eastAsia"/>
          <w:sz w:val="21"/>
        </w:rPr>
        <w:t>6月26日に</w:t>
      </w:r>
      <w:r>
        <w:rPr>
          <w:rFonts w:ascii="ＭＳ Ｐゴシック" w:eastAsia="ＭＳ Ｐゴシック" w:hAnsi="ＭＳ Ｐゴシック" w:hint="eastAsia"/>
          <w:sz w:val="21"/>
        </w:rPr>
        <w:t>LCBが開催された。LCB</w:t>
      </w:r>
      <w:r w:rsidR="00CE6DFA">
        <w:rPr>
          <w:rFonts w:ascii="ＭＳ Ｐゴシック" w:eastAsia="ＭＳ Ｐゴシック" w:hAnsi="ＭＳ Ｐゴシック" w:hint="eastAsia"/>
          <w:sz w:val="21"/>
        </w:rPr>
        <w:t>会合</w:t>
      </w:r>
      <w:r>
        <w:rPr>
          <w:rFonts w:ascii="ＭＳ Ｐゴシック" w:eastAsia="ＭＳ Ｐゴシック" w:hAnsi="ＭＳ Ｐゴシック" w:hint="eastAsia"/>
          <w:sz w:val="21"/>
        </w:rPr>
        <w:t xml:space="preserve">では、LCC </w:t>
      </w:r>
      <w:r w:rsidR="00CE6DFA">
        <w:rPr>
          <w:rFonts w:ascii="ＭＳ Ｐゴシック" w:eastAsia="ＭＳ Ｐゴシック" w:hAnsi="ＭＳ Ｐゴシック" w:hint="eastAsia"/>
          <w:sz w:val="21"/>
        </w:rPr>
        <w:t xml:space="preserve">Associate Director </w:t>
      </w:r>
      <w:r w:rsidR="00E630D1">
        <w:rPr>
          <w:rFonts w:ascii="ＭＳ Ｐゴシック" w:eastAsia="ＭＳ Ｐゴシック" w:hAnsi="ＭＳ Ｐゴシック" w:hint="eastAsia"/>
          <w:sz w:val="21"/>
        </w:rPr>
        <w:t>（</w:t>
      </w:r>
      <w:r>
        <w:rPr>
          <w:rFonts w:ascii="ＭＳ Ｐゴシック" w:eastAsia="ＭＳ Ｐゴシック" w:hAnsi="ＭＳ Ｐゴシック" w:hint="eastAsia"/>
          <w:sz w:val="21"/>
        </w:rPr>
        <w:t>ILC</w:t>
      </w:r>
      <w:r w:rsidR="00E630D1">
        <w:rPr>
          <w:rFonts w:ascii="ＭＳ Ｐゴシック" w:eastAsia="ＭＳ Ｐゴシック" w:hAnsi="ＭＳ Ｐゴシック" w:hint="eastAsia"/>
          <w:sz w:val="21"/>
        </w:rPr>
        <w:t>）</w:t>
      </w:r>
      <w:r>
        <w:rPr>
          <w:rFonts w:ascii="ＭＳ Ｐゴシック" w:eastAsia="ＭＳ Ｐゴシック" w:hAnsi="ＭＳ Ｐゴシック" w:hint="eastAsia"/>
          <w:sz w:val="21"/>
        </w:rPr>
        <w:t>であるM.Harrisonから、陽電子源について</w:t>
      </w:r>
      <w:r w:rsidR="00645D95">
        <w:rPr>
          <w:rFonts w:ascii="ＭＳ Ｐゴシック" w:eastAsia="ＭＳ Ｐゴシック" w:hAnsi="ＭＳ Ｐゴシック"/>
          <w:sz w:val="21"/>
        </w:rPr>
        <w:t>Conventional source (</w:t>
      </w:r>
      <w:r>
        <w:rPr>
          <w:rFonts w:ascii="ＭＳ Ｐゴシック" w:eastAsia="ＭＳ Ｐゴシック" w:hAnsi="ＭＳ Ｐゴシック" w:hint="eastAsia"/>
          <w:sz w:val="21"/>
        </w:rPr>
        <w:t>non polarization</w:t>
      </w:r>
      <w:r w:rsidR="00645D95">
        <w:rPr>
          <w:rFonts w:ascii="ＭＳ Ｐゴシック" w:eastAsia="ＭＳ Ｐゴシック" w:hAnsi="ＭＳ Ｐゴシック"/>
          <w:sz w:val="21"/>
        </w:rPr>
        <w:t>)</w:t>
      </w:r>
      <w:r>
        <w:rPr>
          <w:rFonts w:ascii="ＭＳ Ｐゴシック" w:eastAsia="ＭＳ Ｐゴシック" w:hAnsi="ＭＳ Ｐゴシック" w:hint="eastAsia"/>
          <w:sz w:val="21"/>
        </w:rPr>
        <w:t>のオプションも検討するよう指摘されている。</w:t>
      </w:r>
    </w:p>
    <w:p w:rsidR="00062F18" w:rsidRDefault="00062F18" w:rsidP="00062F18">
      <w:pPr>
        <w:pStyle w:val="a3"/>
        <w:ind w:firstLineChars="100" w:firstLine="210"/>
        <w:rPr>
          <w:rFonts w:ascii="ＭＳ Ｐゴシック" w:eastAsia="ＭＳ Ｐゴシック" w:hAnsi="ＭＳ Ｐゴシック"/>
          <w:sz w:val="21"/>
        </w:rPr>
      </w:pPr>
      <w:r>
        <w:rPr>
          <w:rFonts w:ascii="ＭＳ Ｐゴシック" w:eastAsia="ＭＳ Ｐゴシック" w:hAnsi="ＭＳ Ｐゴシック" w:hint="eastAsia"/>
          <w:sz w:val="21"/>
        </w:rPr>
        <w:t>LCC設立MoUに関する議論では、米国からこのような多国間MoUに署名することはできないが、LCCの</w:t>
      </w:r>
      <w:r w:rsidR="00CE6DFA">
        <w:rPr>
          <w:rFonts w:ascii="ＭＳ Ｐゴシック" w:eastAsia="ＭＳ Ｐゴシック" w:hAnsi="ＭＳ Ｐゴシック" w:hint="eastAsia"/>
          <w:sz w:val="21"/>
        </w:rPr>
        <w:t>コモンファンドへの貢献</w:t>
      </w:r>
      <w:r w:rsidR="00541B26">
        <w:rPr>
          <w:rFonts w:ascii="ＭＳ Ｐゴシック" w:eastAsia="ＭＳ Ｐゴシック" w:hAnsi="ＭＳ Ｐゴシック" w:hint="eastAsia"/>
          <w:sz w:val="21"/>
        </w:rPr>
        <w:t>は</w:t>
      </w:r>
      <w:r w:rsidR="00CE6DFA">
        <w:rPr>
          <w:rFonts w:ascii="ＭＳ Ｐゴシック" w:eastAsia="ＭＳ Ｐゴシック" w:hAnsi="ＭＳ Ｐゴシック" w:hint="eastAsia"/>
          <w:sz w:val="21"/>
        </w:rPr>
        <w:t>行う旨発言があった</w:t>
      </w:r>
      <w:r>
        <w:rPr>
          <w:rFonts w:ascii="ＭＳ Ｐゴシック" w:eastAsia="ＭＳ Ｐゴシック" w:hAnsi="ＭＳ Ｐゴシック" w:hint="eastAsia"/>
          <w:sz w:val="21"/>
        </w:rPr>
        <w:t>。</w:t>
      </w:r>
    </w:p>
    <w:p w:rsidR="00062F18" w:rsidRDefault="00062F18" w:rsidP="00062F18">
      <w:pPr>
        <w:pStyle w:val="a3"/>
        <w:ind w:firstLineChars="100" w:firstLine="210"/>
        <w:rPr>
          <w:rFonts w:ascii="ＭＳ Ｐゴシック" w:eastAsia="ＭＳ Ｐゴシック" w:hAnsi="ＭＳ Ｐゴシック"/>
          <w:sz w:val="21"/>
        </w:rPr>
      </w:pPr>
      <w:r>
        <w:rPr>
          <w:rFonts w:ascii="ＭＳ Ｐゴシック" w:eastAsia="ＭＳ Ｐゴシック" w:hAnsi="ＭＳ Ｐゴシック" w:hint="eastAsia"/>
          <w:sz w:val="21"/>
        </w:rPr>
        <w:t>アジアの動きとしては、</w:t>
      </w:r>
      <w:r w:rsidR="00CE6DFA">
        <w:rPr>
          <w:rFonts w:ascii="ＭＳ Ｐゴシック" w:eastAsia="ＭＳ Ｐゴシック" w:hAnsi="ＭＳ Ｐゴシック" w:hint="eastAsia"/>
          <w:sz w:val="21"/>
        </w:rPr>
        <w:t>7月17日に開催された</w:t>
      </w:r>
      <w:r>
        <w:rPr>
          <w:rFonts w:ascii="ＭＳ Ｐゴシック" w:eastAsia="ＭＳ Ｐゴシック" w:hAnsi="ＭＳ Ｐゴシック" w:hint="eastAsia"/>
          <w:sz w:val="21"/>
        </w:rPr>
        <w:t>AsiaHEPにおいてアジアとしてのstatementを発表することで合意され現在作成中である。</w:t>
      </w:r>
      <w:r w:rsidR="005C57DF">
        <w:rPr>
          <w:rFonts w:ascii="ＭＳ Ｐゴシック" w:eastAsia="ＭＳ Ｐゴシック" w:hAnsi="ＭＳ Ｐゴシック" w:hint="eastAsia"/>
          <w:sz w:val="21"/>
        </w:rPr>
        <w:t>また中国のYifang Wang高能研所長からは、中国としての貢献を明記してほしいとのコメント</w:t>
      </w:r>
      <w:r w:rsidR="00E630D1">
        <w:rPr>
          <w:rFonts w:ascii="ＭＳ Ｐゴシック" w:eastAsia="ＭＳ Ｐゴシック" w:hAnsi="ＭＳ Ｐゴシック" w:hint="eastAsia"/>
          <w:sz w:val="21"/>
        </w:rPr>
        <w:t>が</w:t>
      </w:r>
      <w:r w:rsidR="005C57DF">
        <w:rPr>
          <w:rFonts w:ascii="ＭＳ Ｐゴシック" w:eastAsia="ＭＳ Ｐゴシック" w:hAnsi="ＭＳ Ｐゴシック" w:hint="eastAsia"/>
          <w:sz w:val="21"/>
        </w:rPr>
        <w:t>あった。</w:t>
      </w:r>
    </w:p>
    <w:p w:rsidR="00541B26" w:rsidRPr="00062F18" w:rsidRDefault="00541B26" w:rsidP="00062F18">
      <w:pPr>
        <w:pStyle w:val="a3"/>
        <w:ind w:firstLineChars="100" w:firstLine="210"/>
        <w:rPr>
          <w:rFonts w:ascii="ＭＳ Ｐゴシック" w:eastAsia="ＭＳ Ｐゴシック" w:hAnsi="ＭＳ Ｐゴシック"/>
          <w:sz w:val="21"/>
        </w:rPr>
      </w:pPr>
      <w:r>
        <w:rPr>
          <w:rFonts w:ascii="ＭＳ Ｐゴシック" w:eastAsia="ＭＳ Ｐゴシック" w:hAnsi="ＭＳ Ｐゴシック" w:hint="eastAsia"/>
          <w:sz w:val="21"/>
        </w:rPr>
        <w:t>LCBとしては、PACの設置が遅れている。現在人選が終わり、承諾を得る作業をしている。今後はILCの研究所としての運営体制</w:t>
      </w:r>
      <w:r w:rsidR="005C226D">
        <w:rPr>
          <w:rFonts w:ascii="ＭＳ Ｐゴシック" w:eastAsia="ＭＳ Ｐゴシック" w:hAnsi="ＭＳ Ｐゴシック" w:hint="eastAsia"/>
          <w:sz w:val="21"/>
        </w:rPr>
        <w:t>・組織</w:t>
      </w:r>
      <w:r>
        <w:rPr>
          <w:rFonts w:ascii="ＭＳ Ｐゴシック" w:eastAsia="ＭＳ Ｐゴシック" w:hAnsi="ＭＳ Ｐゴシック" w:hint="eastAsia"/>
          <w:sz w:val="21"/>
        </w:rPr>
        <w:t>等についての議論を開始する。これはLCBの下にLab Director</w:t>
      </w:r>
      <w:r w:rsidR="005C226D">
        <w:rPr>
          <w:rFonts w:ascii="ＭＳ Ｐゴシック" w:eastAsia="ＭＳ Ｐゴシック" w:hAnsi="ＭＳ Ｐゴシック" w:hint="eastAsia"/>
          <w:sz w:val="21"/>
        </w:rPr>
        <w:t>クラスをメンバーとした</w:t>
      </w:r>
      <w:r>
        <w:rPr>
          <w:rFonts w:ascii="ＭＳ Ｐゴシック" w:eastAsia="ＭＳ Ｐゴシック" w:hAnsi="ＭＳ Ｐゴシック" w:hint="eastAsia"/>
          <w:sz w:val="21"/>
        </w:rPr>
        <w:t>WGを設置して議論する予定である。</w:t>
      </w:r>
    </w:p>
    <w:p w:rsidR="00E630D1" w:rsidRDefault="00E630D1" w:rsidP="00C9591A">
      <w:pPr>
        <w:pStyle w:val="a3"/>
        <w:rPr>
          <w:rFonts w:ascii="ＭＳ Ｐゴシック" w:eastAsia="ＭＳ Ｐゴシック" w:hAnsi="ＭＳ Ｐゴシック"/>
          <w:sz w:val="21"/>
        </w:rPr>
      </w:pPr>
    </w:p>
    <w:p w:rsidR="00645D95" w:rsidRDefault="00E630D1" w:rsidP="00E630D1">
      <w:pPr>
        <w:pStyle w:val="a3"/>
        <w:ind w:firstLineChars="100" w:firstLine="210"/>
        <w:rPr>
          <w:rFonts w:ascii="ＭＳ Ｐゴシック" w:eastAsia="ＭＳ Ｐゴシック" w:hAnsi="ＭＳ Ｐゴシック"/>
          <w:sz w:val="21"/>
        </w:rPr>
      </w:pPr>
      <w:r>
        <w:rPr>
          <w:rFonts w:ascii="ＭＳ Ｐゴシック" w:eastAsia="ＭＳ Ｐゴシック" w:hAnsi="ＭＳ Ｐゴシック" w:hint="eastAsia"/>
          <w:sz w:val="21"/>
        </w:rPr>
        <w:t>（</w:t>
      </w:r>
      <w:r w:rsidR="005C226D">
        <w:rPr>
          <w:rFonts w:ascii="ＭＳ Ｐゴシック" w:eastAsia="ＭＳ Ｐゴシック" w:hAnsi="ＭＳ Ｐゴシック" w:hint="eastAsia"/>
          <w:sz w:val="21"/>
        </w:rPr>
        <w:t>田内</w:t>
      </w:r>
      <w:r>
        <w:rPr>
          <w:rFonts w:ascii="ＭＳ Ｐゴシック" w:eastAsia="ＭＳ Ｐゴシック" w:hAnsi="ＭＳ Ｐゴシック" w:hint="eastAsia"/>
          <w:sz w:val="21"/>
        </w:rPr>
        <w:t>）</w:t>
      </w:r>
      <w:r w:rsidR="005C226D">
        <w:rPr>
          <w:rFonts w:ascii="ＭＳ Ｐゴシック" w:eastAsia="ＭＳ Ｐゴシック" w:hAnsi="ＭＳ Ｐゴシック" w:hint="eastAsia"/>
          <w:sz w:val="21"/>
        </w:rPr>
        <w:t>中国のILCへの貢献は</w:t>
      </w:r>
      <w:r w:rsidR="00645D95">
        <w:rPr>
          <w:rFonts w:ascii="ＭＳ Ｐゴシック" w:eastAsia="ＭＳ Ｐゴシック" w:hAnsi="ＭＳ Ｐゴシック" w:hint="eastAsia"/>
          <w:sz w:val="21"/>
        </w:rPr>
        <w:t>いくらか。</w:t>
      </w:r>
    </w:p>
    <w:p w:rsidR="00E630D1" w:rsidRDefault="00645D95" w:rsidP="00E630D1">
      <w:pPr>
        <w:pStyle w:val="a3"/>
        <w:ind w:firstLineChars="100" w:firstLine="210"/>
        <w:rPr>
          <w:rFonts w:ascii="ＭＳ Ｐゴシック" w:eastAsia="ＭＳ Ｐゴシック" w:hAnsi="ＭＳ Ｐゴシック"/>
          <w:sz w:val="21"/>
        </w:rPr>
      </w:pPr>
      <w:r>
        <w:rPr>
          <w:rFonts w:ascii="ＭＳ Ｐゴシック" w:eastAsia="ＭＳ Ｐゴシック" w:hAnsi="ＭＳ Ｐゴシック" w:hint="eastAsia"/>
          <w:sz w:val="21"/>
        </w:rPr>
        <w:t>（駒宮）</w:t>
      </w:r>
      <w:r>
        <w:rPr>
          <w:rFonts w:ascii="ＭＳ Ｐゴシック" w:eastAsia="ＭＳ Ｐゴシック" w:hAnsi="ＭＳ Ｐゴシック"/>
          <w:sz w:val="21"/>
        </w:rPr>
        <w:t xml:space="preserve"> LHC</w:t>
      </w:r>
      <w:r>
        <w:rPr>
          <w:rFonts w:ascii="ＭＳ Ｐゴシック" w:eastAsia="ＭＳ Ｐゴシック" w:hAnsi="ＭＳ Ｐゴシック" w:hint="eastAsia"/>
          <w:sz w:val="21"/>
        </w:rPr>
        <w:t>よりは増やして中国の</w:t>
      </w:r>
      <w:r>
        <w:rPr>
          <w:rFonts w:ascii="ＭＳ Ｐゴシック" w:eastAsia="ＭＳ Ｐゴシック" w:hAnsi="ＭＳ Ｐゴシック"/>
          <w:sz w:val="21"/>
        </w:rPr>
        <w:t>visibility</w:t>
      </w:r>
      <w:r>
        <w:rPr>
          <w:rFonts w:ascii="ＭＳ Ｐゴシック" w:eastAsia="ＭＳ Ｐゴシック" w:hAnsi="ＭＳ Ｐゴシック" w:hint="eastAsia"/>
          <w:sz w:val="21"/>
        </w:rPr>
        <w:t>を高めたいとの説明を受けた。</w:t>
      </w:r>
    </w:p>
    <w:p w:rsidR="005C226D" w:rsidRDefault="00E630D1" w:rsidP="00E630D1">
      <w:pPr>
        <w:pStyle w:val="a3"/>
        <w:ind w:firstLineChars="100" w:firstLine="210"/>
        <w:rPr>
          <w:rFonts w:ascii="ＭＳ Ｐゴシック" w:eastAsia="ＭＳ Ｐゴシック" w:hAnsi="ＭＳ Ｐゴシック"/>
          <w:sz w:val="21"/>
        </w:rPr>
      </w:pPr>
      <w:r>
        <w:rPr>
          <w:rFonts w:ascii="ＭＳ Ｐゴシック" w:eastAsia="ＭＳ Ｐゴシック" w:hAnsi="ＭＳ Ｐゴシック" w:hint="eastAsia"/>
          <w:sz w:val="21"/>
        </w:rPr>
        <w:t>（</w:t>
      </w:r>
      <w:r w:rsidR="005C226D">
        <w:rPr>
          <w:rFonts w:ascii="ＭＳ Ｐゴシック" w:eastAsia="ＭＳ Ｐゴシック" w:hAnsi="ＭＳ Ｐゴシック" w:hint="eastAsia"/>
          <w:sz w:val="21"/>
        </w:rPr>
        <w:t>野崎</w:t>
      </w:r>
      <w:r>
        <w:rPr>
          <w:rFonts w:ascii="ＭＳ Ｐゴシック" w:eastAsia="ＭＳ Ｐゴシック" w:hAnsi="ＭＳ Ｐゴシック" w:hint="eastAsia"/>
          <w:sz w:val="21"/>
        </w:rPr>
        <w:t>）</w:t>
      </w:r>
      <w:r w:rsidR="005C226D">
        <w:rPr>
          <w:rFonts w:ascii="ＭＳ Ｐゴシック" w:eastAsia="ＭＳ Ｐゴシック" w:hAnsi="ＭＳ Ｐゴシック" w:hint="eastAsia"/>
          <w:sz w:val="21"/>
        </w:rPr>
        <w:t>ILCのコスト</w:t>
      </w:r>
      <w:r>
        <w:rPr>
          <w:rFonts w:ascii="ＭＳ Ｐゴシック" w:eastAsia="ＭＳ Ｐゴシック" w:hAnsi="ＭＳ Ｐゴシック" w:hint="eastAsia"/>
          <w:sz w:val="21"/>
        </w:rPr>
        <w:t>総額</w:t>
      </w:r>
      <w:r w:rsidR="005C226D">
        <w:rPr>
          <w:rFonts w:ascii="ＭＳ Ｐゴシック" w:eastAsia="ＭＳ Ｐゴシック" w:hAnsi="ＭＳ Ｐゴシック" w:hint="eastAsia"/>
          <w:sz w:val="21"/>
        </w:rPr>
        <w:t>の5～10%という口頭での発言があった。</w:t>
      </w:r>
    </w:p>
    <w:p w:rsidR="005C226D" w:rsidRDefault="00E630D1" w:rsidP="005C226D">
      <w:pPr>
        <w:pStyle w:val="a3"/>
        <w:ind w:firstLineChars="100" w:firstLine="210"/>
        <w:rPr>
          <w:rFonts w:ascii="ＭＳ Ｐゴシック" w:eastAsia="ＭＳ Ｐゴシック" w:hAnsi="ＭＳ Ｐゴシック"/>
          <w:sz w:val="21"/>
        </w:rPr>
      </w:pPr>
      <w:r>
        <w:rPr>
          <w:rFonts w:ascii="ＭＳ Ｐゴシック" w:eastAsia="ＭＳ Ｐゴシック" w:hAnsi="ＭＳ Ｐゴシック" w:hint="eastAsia"/>
          <w:sz w:val="21"/>
        </w:rPr>
        <w:t>（</w:t>
      </w:r>
      <w:r w:rsidR="005C226D">
        <w:rPr>
          <w:rFonts w:ascii="ＭＳ Ｐゴシック" w:eastAsia="ＭＳ Ｐゴシック" w:hAnsi="ＭＳ Ｐゴシック" w:hint="eastAsia"/>
          <w:sz w:val="21"/>
        </w:rPr>
        <w:t>岡田</w:t>
      </w:r>
      <w:r>
        <w:rPr>
          <w:rFonts w:ascii="ＭＳ Ｐゴシック" w:eastAsia="ＭＳ Ｐゴシック" w:hAnsi="ＭＳ Ｐゴシック" w:hint="eastAsia"/>
          <w:sz w:val="21"/>
        </w:rPr>
        <w:t>）</w:t>
      </w:r>
      <w:r w:rsidR="005C226D">
        <w:rPr>
          <w:rFonts w:ascii="ＭＳ Ｐゴシック" w:eastAsia="ＭＳ Ｐゴシック" w:hAnsi="ＭＳ Ｐゴシック" w:hint="eastAsia"/>
          <w:sz w:val="21"/>
        </w:rPr>
        <w:t>政府ではなく、研究者レベルでの意見である。</w:t>
      </w:r>
    </w:p>
    <w:p w:rsidR="005C226D" w:rsidRPr="005C226D" w:rsidRDefault="005C226D" w:rsidP="005C226D">
      <w:pPr>
        <w:pStyle w:val="a3"/>
        <w:ind w:firstLineChars="100" w:firstLine="210"/>
        <w:rPr>
          <w:rFonts w:ascii="ＭＳ Ｐゴシック" w:eastAsia="ＭＳ Ｐゴシック" w:hAnsi="ＭＳ Ｐゴシック"/>
          <w:sz w:val="21"/>
        </w:rPr>
      </w:pPr>
    </w:p>
    <w:p w:rsidR="00062F18" w:rsidRDefault="004452BC" w:rsidP="00C9591A">
      <w:pPr>
        <w:pStyle w:val="a3"/>
        <w:rPr>
          <w:rFonts w:ascii="ＭＳ Ｐゴシック" w:eastAsia="ＭＳ Ｐゴシック" w:hAnsi="ＭＳ Ｐゴシック"/>
          <w:sz w:val="21"/>
        </w:rPr>
      </w:pPr>
      <w:r>
        <w:rPr>
          <w:rFonts w:ascii="ＭＳ Ｐゴシック" w:eastAsia="ＭＳ Ｐゴシック" w:hAnsi="ＭＳ Ｐゴシック" w:hint="eastAsia"/>
          <w:sz w:val="21"/>
        </w:rPr>
        <w:t>４</w:t>
      </w:r>
      <w:r w:rsidR="005C57DF">
        <w:rPr>
          <w:rFonts w:ascii="ＭＳ Ｐゴシック" w:eastAsia="ＭＳ Ｐゴシック" w:hAnsi="ＭＳ Ｐゴシック" w:hint="eastAsia"/>
          <w:sz w:val="21"/>
        </w:rPr>
        <w:t>．リニアコライダー計画の推進に関する状況</w:t>
      </w:r>
      <w:r w:rsidR="00E630D1">
        <w:rPr>
          <w:rFonts w:ascii="ＭＳ Ｐゴシック" w:eastAsia="ＭＳ Ｐゴシック" w:hAnsi="ＭＳ Ｐゴシック" w:hint="eastAsia"/>
          <w:sz w:val="21"/>
        </w:rPr>
        <w:t>（電話による参加）</w:t>
      </w:r>
    </w:p>
    <w:p w:rsidR="005C57DF" w:rsidRDefault="005C57DF" w:rsidP="005C57DF">
      <w:pPr>
        <w:pStyle w:val="a3"/>
        <w:ind w:firstLineChars="100" w:firstLine="210"/>
        <w:rPr>
          <w:rFonts w:ascii="ＭＳ Ｐゴシック" w:eastAsia="ＭＳ Ｐゴシック" w:hAnsi="ＭＳ Ｐゴシック"/>
          <w:sz w:val="21"/>
        </w:rPr>
      </w:pPr>
      <w:r>
        <w:rPr>
          <w:rFonts w:ascii="ＭＳ Ｐゴシック" w:eastAsia="ＭＳ Ｐゴシック" w:hAnsi="ＭＳ Ｐゴシック" w:hint="eastAsia"/>
          <w:sz w:val="21"/>
        </w:rPr>
        <w:t>鈴木機構長から、今後のプロジェクトの進め方について説明があった。</w:t>
      </w:r>
    </w:p>
    <w:p w:rsidR="005C57DF" w:rsidRDefault="00E630D1" w:rsidP="005C57DF">
      <w:pPr>
        <w:pStyle w:val="a3"/>
        <w:ind w:firstLineChars="100" w:firstLine="210"/>
        <w:rPr>
          <w:rFonts w:ascii="ＭＳ Ｐゴシック" w:eastAsia="ＭＳ Ｐゴシック" w:hAnsi="ＭＳ Ｐゴシック"/>
          <w:sz w:val="21"/>
        </w:rPr>
      </w:pPr>
      <w:r>
        <w:rPr>
          <w:rFonts w:ascii="ＭＳ Ｐゴシック" w:eastAsia="ＭＳ Ｐゴシック" w:hAnsi="ＭＳ Ｐゴシック" w:hint="eastAsia"/>
          <w:sz w:val="21"/>
        </w:rPr>
        <w:t>現在</w:t>
      </w:r>
      <w:r w:rsidR="00BC0924">
        <w:rPr>
          <w:rFonts w:ascii="ＭＳ Ｐゴシック" w:eastAsia="ＭＳ Ｐゴシック" w:hAnsi="ＭＳ Ｐゴシック" w:hint="eastAsia"/>
          <w:sz w:val="21"/>
        </w:rPr>
        <w:t>、</w:t>
      </w:r>
      <w:r w:rsidR="005C57DF">
        <w:rPr>
          <w:rFonts w:ascii="ＭＳ Ｐゴシック" w:eastAsia="ＭＳ Ｐゴシック" w:hAnsi="ＭＳ Ｐゴシック" w:hint="eastAsia"/>
          <w:sz w:val="21"/>
        </w:rPr>
        <w:t>ILC準備室</w:t>
      </w:r>
      <w:r>
        <w:rPr>
          <w:rFonts w:ascii="ＭＳ Ｐゴシック" w:eastAsia="ＭＳ Ｐゴシック" w:hAnsi="ＭＳ Ｐゴシック" w:hint="eastAsia"/>
          <w:sz w:val="21"/>
        </w:rPr>
        <w:t>（</w:t>
      </w:r>
      <w:r w:rsidR="005C57DF">
        <w:rPr>
          <w:rFonts w:ascii="ＭＳ Ｐゴシック" w:eastAsia="ＭＳ Ｐゴシック" w:hAnsi="ＭＳ Ｐゴシック" w:hint="eastAsia"/>
          <w:sz w:val="21"/>
        </w:rPr>
        <w:t>仮称</w:t>
      </w:r>
      <w:r>
        <w:rPr>
          <w:rFonts w:ascii="ＭＳ Ｐゴシック" w:eastAsia="ＭＳ Ｐゴシック" w:hAnsi="ＭＳ Ｐゴシック" w:hint="eastAsia"/>
          <w:sz w:val="21"/>
        </w:rPr>
        <w:t>）を</w:t>
      </w:r>
      <w:r w:rsidR="005C57DF">
        <w:rPr>
          <w:rFonts w:ascii="ＭＳ Ｐゴシック" w:eastAsia="ＭＳ Ｐゴシック" w:hAnsi="ＭＳ Ｐゴシック" w:hint="eastAsia"/>
          <w:sz w:val="21"/>
        </w:rPr>
        <w:t>KEK</w:t>
      </w:r>
      <w:r>
        <w:rPr>
          <w:rFonts w:ascii="ＭＳ Ｐゴシック" w:eastAsia="ＭＳ Ｐゴシック" w:hAnsi="ＭＳ Ｐゴシック" w:hint="eastAsia"/>
          <w:sz w:val="21"/>
        </w:rPr>
        <w:t>に設置する方向で</w:t>
      </w:r>
      <w:r w:rsidR="00BE3B0E">
        <w:rPr>
          <w:rFonts w:ascii="ＭＳ Ｐゴシック" w:eastAsia="ＭＳ Ｐゴシック" w:hAnsi="ＭＳ Ｐゴシック" w:hint="eastAsia"/>
          <w:sz w:val="21"/>
        </w:rPr>
        <w:t>準備を進めている</w:t>
      </w:r>
      <w:r w:rsidR="005C57DF">
        <w:rPr>
          <w:rFonts w:ascii="ＭＳ Ｐゴシック" w:eastAsia="ＭＳ Ｐゴシック" w:hAnsi="ＭＳ Ｐゴシック" w:hint="eastAsia"/>
          <w:sz w:val="21"/>
        </w:rPr>
        <w:t>。</w:t>
      </w:r>
    </w:p>
    <w:p w:rsidR="005C57DF" w:rsidRDefault="005C57DF" w:rsidP="005C57DF">
      <w:pPr>
        <w:pStyle w:val="a3"/>
        <w:ind w:firstLineChars="100" w:firstLine="210"/>
        <w:rPr>
          <w:rFonts w:ascii="ＭＳ Ｐゴシック" w:eastAsia="ＭＳ Ｐゴシック" w:hAnsi="ＭＳ Ｐゴシック"/>
          <w:sz w:val="21"/>
        </w:rPr>
      </w:pPr>
      <w:r>
        <w:rPr>
          <w:rFonts w:ascii="ＭＳ Ｐゴシック" w:eastAsia="ＭＳ Ｐゴシック" w:hAnsi="ＭＳ Ｐゴシック" w:hint="eastAsia"/>
          <w:sz w:val="21"/>
        </w:rPr>
        <w:t>ILC準備室には、計画推進統括部を置き</w:t>
      </w:r>
      <w:r w:rsidR="00BE3B0E">
        <w:rPr>
          <w:rFonts w:ascii="ＭＳ Ｐゴシック" w:eastAsia="ＭＳ Ｐゴシック" w:hAnsi="ＭＳ Ｐゴシック" w:hint="eastAsia"/>
          <w:sz w:val="21"/>
        </w:rPr>
        <w:t>、</w:t>
      </w:r>
      <w:r>
        <w:rPr>
          <w:rFonts w:ascii="ＭＳ Ｐゴシック" w:eastAsia="ＭＳ Ｐゴシック" w:hAnsi="ＭＳ Ｐゴシック" w:hint="eastAsia"/>
          <w:sz w:val="21"/>
        </w:rPr>
        <w:t>その下に、加速器</w:t>
      </w:r>
      <w:r w:rsidR="005C226D">
        <w:rPr>
          <w:rFonts w:ascii="ＭＳ Ｐゴシック" w:eastAsia="ＭＳ Ｐゴシック" w:hAnsi="ＭＳ Ｐゴシック" w:hint="eastAsia"/>
          <w:sz w:val="21"/>
        </w:rPr>
        <w:t>推進</w:t>
      </w:r>
      <w:r>
        <w:rPr>
          <w:rFonts w:ascii="ＭＳ Ｐゴシック" w:eastAsia="ＭＳ Ｐゴシック" w:hAnsi="ＭＳ Ｐゴシック" w:hint="eastAsia"/>
          <w:sz w:val="21"/>
        </w:rPr>
        <w:t>部、測定器</w:t>
      </w:r>
      <w:r w:rsidR="005C226D">
        <w:rPr>
          <w:rFonts w:ascii="ＭＳ Ｐゴシック" w:eastAsia="ＭＳ Ｐゴシック" w:hAnsi="ＭＳ Ｐゴシック" w:hint="eastAsia"/>
          <w:sz w:val="21"/>
        </w:rPr>
        <w:t>推進</w:t>
      </w:r>
      <w:r>
        <w:rPr>
          <w:rFonts w:ascii="ＭＳ Ｐゴシック" w:eastAsia="ＭＳ Ｐゴシック" w:hAnsi="ＭＳ Ｐゴシック" w:hint="eastAsia"/>
          <w:sz w:val="21"/>
        </w:rPr>
        <w:t>部、サイト施設設計</w:t>
      </w:r>
      <w:r w:rsidR="005C226D">
        <w:rPr>
          <w:rFonts w:ascii="ＭＳ Ｐゴシック" w:eastAsia="ＭＳ Ｐゴシック" w:hAnsi="ＭＳ Ｐゴシック" w:hint="eastAsia"/>
          <w:sz w:val="21"/>
        </w:rPr>
        <w:t>推進</w:t>
      </w:r>
      <w:r>
        <w:rPr>
          <w:rFonts w:ascii="ＭＳ Ｐゴシック" w:eastAsia="ＭＳ Ｐゴシック" w:hAnsi="ＭＳ Ｐゴシック" w:hint="eastAsia"/>
          <w:sz w:val="21"/>
        </w:rPr>
        <w:t>部を置き、これまでの研究開発を引き続き進めることとする。</w:t>
      </w:r>
    </w:p>
    <w:p w:rsidR="005C57DF" w:rsidRDefault="005C57DF" w:rsidP="005C57DF">
      <w:pPr>
        <w:pStyle w:val="a3"/>
        <w:ind w:firstLineChars="100" w:firstLine="210"/>
        <w:rPr>
          <w:rFonts w:ascii="ＭＳ Ｐゴシック" w:eastAsia="ＭＳ Ｐゴシック" w:hAnsi="ＭＳ Ｐゴシック"/>
          <w:sz w:val="21"/>
        </w:rPr>
      </w:pPr>
      <w:r>
        <w:rPr>
          <w:rFonts w:ascii="ＭＳ Ｐゴシック" w:eastAsia="ＭＳ Ｐゴシック" w:hAnsi="ＭＳ Ｐゴシック" w:hint="eastAsia"/>
          <w:sz w:val="21"/>
        </w:rPr>
        <w:t>計画推進統括部では、</w:t>
      </w:r>
      <w:r w:rsidR="00BE3B0E">
        <w:rPr>
          <w:rFonts w:ascii="ＭＳ Ｐゴシック" w:eastAsia="ＭＳ Ｐゴシック" w:hAnsi="ＭＳ Ｐゴシック" w:hint="eastAsia"/>
          <w:sz w:val="21"/>
        </w:rPr>
        <w:t>政府と協力しつつ経費分担等も含めた政府間協定までの</w:t>
      </w:r>
      <w:r>
        <w:rPr>
          <w:rFonts w:ascii="ＭＳ Ｐゴシック" w:eastAsia="ＭＳ Ｐゴシック" w:hAnsi="ＭＳ Ｐゴシック" w:hint="eastAsia"/>
          <w:sz w:val="21"/>
        </w:rPr>
        <w:t>国際承認プロセス</w:t>
      </w:r>
      <w:r w:rsidR="00BE3B0E">
        <w:rPr>
          <w:rFonts w:ascii="ＭＳ Ｐゴシック" w:eastAsia="ＭＳ Ｐゴシック" w:hAnsi="ＭＳ Ｐゴシック" w:hint="eastAsia"/>
          <w:sz w:val="21"/>
        </w:rPr>
        <w:t>、</w:t>
      </w:r>
      <w:r>
        <w:rPr>
          <w:rFonts w:ascii="ＭＳ Ｐゴシック" w:eastAsia="ＭＳ Ｐゴシック" w:hAnsi="ＭＳ Ｐゴシック" w:hint="eastAsia"/>
          <w:sz w:val="21"/>
        </w:rPr>
        <w:t>LC</w:t>
      </w:r>
      <w:r w:rsidR="00BE3B0E">
        <w:rPr>
          <w:rFonts w:ascii="ＭＳ Ｐゴシック" w:eastAsia="ＭＳ Ｐゴシック" w:hAnsi="ＭＳ Ｐゴシック" w:hint="eastAsia"/>
          <w:sz w:val="21"/>
        </w:rPr>
        <w:t>C</w:t>
      </w:r>
      <w:r>
        <w:rPr>
          <w:rFonts w:ascii="ＭＳ Ｐゴシック" w:eastAsia="ＭＳ Ｐゴシック" w:hAnsi="ＭＳ Ｐゴシック" w:hint="eastAsia"/>
          <w:sz w:val="21"/>
        </w:rPr>
        <w:t>と連携して</w:t>
      </w:r>
      <w:r w:rsidR="00BE3B0E">
        <w:rPr>
          <w:rFonts w:ascii="ＭＳ Ｐゴシック" w:eastAsia="ＭＳ Ｐゴシック" w:hAnsi="ＭＳ Ｐゴシック" w:hint="eastAsia"/>
          <w:sz w:val="21"/>
        </w:rPr>
        <w:t>ILCプロジェクトの最終設計書の作成、LCBと連携し</w:t>
      </w:r>
      <w:r>
        <w:rPr>
          <w:rFonts w:ascii="ＭＳ Ｐゴシック" w:eastAsia="ＭＳ Ｐゴシック" w:hAnsi="ＭＳ Ｐゴシック" w:hint="eastAsia"/>
          <w:sz w:val="21"/>
        </w:rPr>
        <w:t>ILC研究所</w:t>
      </w:r>
      <w:r w:rsidR="00E630D1">
        <w:rPr>
          <w:rFonts w:ascii="ＭＳ Ｐゴシック" w:eastAsia="ＭＳ Ｐゴシック" w:hAnsi="ＭＳ Ｐゴシック" w:hint="eastAsia"/>
          <w:sz w:val="21"/>
        </w:rPr>
        <w:t>（</w:t>
      </w:r>
      <w:r>
        <w:rPr>
          <w:rFonts w:ascii="ＭＳ Ｐゴシック" w:eastAsia="ＭＳ Ｐゴシック" w:hAnsi="ＭＳ Ｐゴシック" w:hint="eastAsia"/>
          <w:sz w:val="21"/>
        </w:rPr>
        <w:t>仮称</w:t>
      </w:r>
      <w:r w:rsidR="00E630D1">
        <w:rPr>
          <w:rFonts w:ascii="ＭＳ Ｐゴシック" w:eastAsia="ＭＳ Ｐゴシック" w:hAnsi="ＭＳ Ｐゴシック" w:hint="eastAsia"/>
          <w:sz w:val="21"/>
        </w:rPr>
        <w:t>）</w:t>
      </w:r>
      <w:r>
        <w:rPr>
          <w:rFonts w:ascii="ＭＳ Ｐゴシック" w:eastAsia="ＭＳ Ｐゴシック" w:hAnsi="ＭＳ Ｐゴシック" w:hint="eastAsia"/>
          <w:sz w:val="21"/>
        </w:rPr>
        <w:t>の組織、運営体制</w:t>
      </w:r>
      <w:r w:rsidR="00BE3B0E">
        <w:rPr>
          <w:rFonts w:ascii="ＭＳ Ｐゴシック" w:eastAsia="ＭＳ Ｐゴシック" w:hAnsi="ＭＳ Ｐゴシック" w:hint="eastAsia"/>
          <w:sz w:val="21"/>
        </w:rPr>
        <w:t>、法的基盤、人材等も含めた詳細設計の作成を行う予定である。</w:t>
      </w:r>
      <w:r>
        <w:rPr>
          <w:rFonts w:ascii="ＭＳ Ｐゴシック" w:eastAsia="ＭＳ Ｐゴシック" w:hAnsi="ＭＳ Ｐゴシック" w:hint="eastAsia"/>
          <w:sz w:val="21"/>
        </w:rPr>
        <w:t>これらは来年度予算を見据えつつ進めていくこととなる。</w:t>
      </w:r>
    </w:p>
    <w:p w:rsidR="004452BC" w:rsidRDefault="004452BC" w:rsidP="005C57DF">
      <w:pPr>
        <w:pStyle w:val="a3"/>
        <w:ind w:firstLineChars="100" w:firstLine="210"/>
        <w:rPr>
          <w:rFonts w:ascii="ＭＳ Ｐゴシック" w:eastAsia="ＭＳ Ｐゴシック" w:hAnsi="ＭＳ Ｐゴシック"/>
          <w:sz w:val="21"/>
        </w:rPr>
      </w:pPr>
    </w:p>
    <w:p w:rsidR="004452BC" w:rsidRDefault="004452BC" w:rsidP="004452BC">
      <w:pPr>
        <w:pStyle w:val="a3"/>
        <w:rPr>
          <w:rFonts w:ascii="ＭＳ Ｐゴシック" w:eastAsia="ＭＳ Ｐゴシック" w:hAnsi="ＭＳ Ｐゴシック"/>
          <w:sz w:val="21"/>
        </w:rPr>
      </w:pPr>
      <w:r>
        <w:rPr>
          <w:rFonts w:ascii="ＭＳ Ｐゴシック" w:eastAsia="ＭＳ Ｐゴシック" w:hAnsi="ＭＳ Ｐゴシック" w:hint="eastAsia"/>
          <w:sz w:val="21"/>
        </w:rPr>
        <w:t>５．リニアコライダー戦略会議から</w:t>
      </w:r>
      <w:r w:rsidR="00E630D1">
        <w:rPr>
          <w:rFonts w:ascii="ＭＳ Ｐゴシック" w:eastAsia="ＭＳ Ｐゴシック" w:hAnsi="ＭＳ Ｐゴシック" w:hint="eastAsia"/>
          <w:sz w:val="21"/>
        </w:rPr>
        <w:t>（電話による参加）</w:t>
      </w:r>
    </w:p>
    <w:p w:rsidR="005C57DF" w:rsidRDefault="00BE3B0E" w:rsidP="005C57DF">
      <w:pPr>
        <w:pStyle w:val="a3"/>
        <w:ind w:firstLineChars="100" w:firstLine="210"/>
        <w:rPr>
          <w:rFonts w:ascii="ＭＳ Ｐゴシック" w:eastAsia="ＭＳ Ｐゴシック" w:hAnsi="ＭＳ Ｐゴシック"/>
          <w:sz w:val="21"/>
        </w:rPr>
      </w:pPr>
      <w:r>
        <w:rPr>
          <w:rFonts w:ascii="ＭＳ Ｐゴシック" w:eastAsia="ＭＳ Ｐゴシック" w:hAnsi="ＭＳ Ｐゴシック" w:hint="eastAsia"/>
          <w:sz w:val="21"/>
        </w:rPr>
        <w:t>続いて</w:t>
      </w:r>
      <w:r w:rsidR="005C57DF">
        <w:rPr>
          <w:rFonts w:ascii="ＭＳ Ｐゴシック" w:eastAsia="ＭＳ Ｐゴシック" w:hAnsi="ＭＳ Ｐゴシック" w:hint="eastAsia"/>
          <w:sz w:val="21"/>
        </w:rPr>
        <w:t>山下委員からは、午前中にあった日本の候補地選考の結果について、それぞれの候補地、特に選から漏れた</w:t>
      </w:r>
      <w:r w:rsidR="00E630D1">
        <w:rPr>
          <w:rFonts w:ascii="ＭＳ Ｐゴシック" w:eastAsia="ＭＳ Ｐゴシック" w:hAnsi="ＭＳ Ｐゴシック" w:hint="eastAsia"/>
          <w:sz w:val="21"/>
        </w:rPr>
        <w:t>脊振</w:t>
      </w:r>
      <w:r w:rsidR="005C57DF">
        <w:rPr>
          <w:rFonts w:ascii="ＭＳ Ｐゴシック" w:eastAsia="ＭＳ Ｐゴシック" w:hAnsi="ＭＳ Ｐゴシック" w:hint="eastAsia"/>
          <w:sz w:val="21"/>
        </w:rPr>
        <w:t>地区についてはきちんとした説明を</w:t>
      </w:r>
      <w:r w:rsidR="00645D95">
        <w:rPr>
          <w:rFonts w:ascii="ＭＳ Ｐゴシック" w:eastAsia="ＭＳ Ｐゴシック" w:hAnsi="ＭＳ Ｐゴシック" w:hint="eastAsia"/>
          <w:sz w:val="21"/>
        </w:rPr>
        <w:t>地元に</w:t>
      </w:r>
      <w:r w:rsidR="009E46A7">
        <w:rPr>
          <w:rFonts w:ascii="ＭＳ Ｐゴシック" w:eastAsia="ＭＳ Ｐゴシック" w:hAnsi="ＭＳ Ｐゴシック" w:hint="eastAsia"/>
          <w:sz w:val="21"/>
        </w:rPr>
        <w:t>対して</w:t>
      </w:r>
      <w:r w:rsidR="005C57DF">
        <w:rPr>
          <w:rFonts w:ascii="ＭＳ Ｐゴシック" w:eastAsia="ＭＳ Ｐゴシック" w:hAnsi="ＭＳ Ｐゴシック" w:hint="eastAsia"/>
          <w:sz w:val="21"/>
        </w:rPr>
        <w:t>行うことが重要であるとの説明があった。</w:t>
      </w:r>
    </w:p>
    <w:p w:rsidR="005C57DF" w:rsidRPr="00BE3B0E" w:rsidRDefault="005C57DF" w:rsidP="005C57DF">
      <w:pPr>
        <w:pStyle w:val="a3"/>
        <w:ind w:firstLineChars="100" w:firstLine="210"/>
        <w:rPr>
          <w:rFonts w:ascii="ＭＳ Ｐゴシック" w:eastAsia="ＭＳ Ｐゴシック" w:hAnsi="ＭＳ Ｐゴシック"/>
          <w:sz w:val="21"/>
        </w:rPr>
      </w:pPr>
    </w:p>
    <w:p w:rsidR="005C57DF" w:rsidRDefault="004452BC" w:rsidP="00C9591A">
      <w:pPr>
        <w:pStyle w:val="a3"/>
        <w:rPr>
          <w:rFonts w:ascii="ＭＳ Ｐゴシック" w:eastAsia="ＭＳ Ｐゴシック" w:hAnsi="ＭＳ Ｐゴシック"/>
          <w:sz w:val="21"/>
        </w:rPr>
      </w:pPr>
      <w:r>
        <w:rPr>
          <w:rFonts w:ascii="ＭＳ Ｐゴシック" w:eastAsia="ＭＳ Ｐゴシック" w:hAnsi="ＭＳ Ｐゴシック" w:hint="eastAsia"/>
          <w:sz w:val="21"/>
        </w:rPr>
        <w:t>６</w:t>
      </w:r>
      <w:r w:rsidR="005C57DF">
        <w:rPr>
          <w:rFonts w:ascii="ＭＳ Ｐゴシック" w:eastAsia="ＭＳ Ｐゴシック" w:hAnsi="ＭＳ Ｐゴシック" w:hint="eastAsia"/>
          <w:sz w:val="21"/>
        </w:rPr>
        <w:t>．Snowmass報告</w:t>
      </w:r>
    </w:p>
    <w:p w:rsidR="005C57DF" w:rsidRDefault="005C57DF" w:rsidP="005C57DF">
      <w:pPr>
        <w:pStyle w:val="a3"/>
        <w:ind w:firstLineChars="100" w:firstLine="210"/>
        <w:rPr>
          <w:rFonts w:ascii="ＭＳ Ｐゴシック" w:eastAsia="ＭＳ Ｐゴシック" w:hAnsi="ＭＳ Ｐゴシック"/>
          <w:sz w:val="21"/>
        </w:rPr>
      </w:pPr>
      <w:r>
        <w:rPr>
          <w:rFonts w:ascii="ＭＳ Ｐゴシック" w:eastAsia="ＭＳ Ｐゴシック" w:hAnsi="ＭＳ Ｐゴシック" w:hint="eastAsia"/>
          <w:sz w:val="21"/>
        </w:rPr>
        <w:t>岡田委員から、米国のSnowmass</w:t>
      </w:r>
      <w:r w:rsidR="00E630D1">
        <w:rPr>
          <w:rFonts w:ascii="ＭＳ Ｐゴシック" w:eastAsia="ＭＳ Ｐゴシック" w:hAnsi="ＭＳ Ｐゴシック" w:hint="eastAsia"/>
          <w:sz w:val="21"/>
        </w:rPr>
        <w:t>会合</w:t>
      </w:r>
      <w:r>
        <w:rPr>
          <w:rFonts w:ascii="ＭＳ Ｐゴシック" w:eastAsia="ＭＳ Ｐゴシック" w:hAnsi="ＭＳ Ｐゴシック" w:hint="eastAsia"/>
          <w:sz w:val="21"/>
        </w:rPr>
        <w:t>の状況について報告があった。</w:t>
      </w:r>
    </w:p>
    <w:p w:rsidR="005C57DF" w:rsidRDefault="005C57DF" w:rsidP="005C57DF">
      <w:pPr>
        <w:pStyle w:val="a3"/>
        <w:ind w:firstLineChars="100" w:firstLine="210"/>
        <w:rPr>
          <w:rFonts w:ascii="ＭＳ Ｐゴシック" w:eastAsia="ＭＳ Ｐゴシック" w:hAnsi="ＭＳ Ｐゴシック"/>
          <w:sz w:val="21"/>
        </w:rPr>
      </w:pPr>
      <w:r>
        <w:rPr>
          <w:rFonts w:ascii="ＭＳ Ｐゴシック" w:eastAsia="ＭＳ Ｐゴシック" w:hAnsi="ＭＳ Ｐゴシック" w:hint="eastAsia"/>
          <w:sz w:val="21"/>
        </w:rPr>
        <w:t>米国の将来計画策定プロセスであるSnowmassプロセスは、昨年より</w:t>
      </w:r>
      <w:r w:rsidR="00BE3B0E">
        <w:rPr>
          <w:rFonts w:ascii="ＭＳ Ｐゴシック" w:eastAsia="ＭＳ Ｐゴシック" w:hAnsi="ＭＳ Ｐゴシック" w:hint="eastAsia"/>
          <w:sz w:val="21"/>
        </w:rPr>
        <w:t>約1</w:t>
      </w:r>
      <w:r w:rsidR="00206E3B">
        <w:rPr>
          <w:rFonts w:ascii="ＭＳ Ｐゴシック" w:eastAsia="ＭＳ Ｐゴシック" w:hAnsi="ＭＳ Ｐゴシック" w:hint="eastAsia"/>
          <w:sz w:val="21"/>
        </w:rPr>
        <w:t>年にわたり各コミュニティーにおいて</w:t>
      </w:r>
      <w:r>
        <w:rPr>
          <w:rFonts w:ascii="ＭＳ Ｐゴシック" w:eastAsia="ＭＳ Ｐゴシック" w:hAnsi="ＭＳ Ｐゴシック" w:hint="eastAsia"/>
          <w:sz w:val="21"/>
        </w:rPr>
        <w:t>議論</w:t>
      </w:r>
      <w:r w:rsidR="00206E3B">
        <w:rPr>
          <w:rFonts w:ascii="ＭＳ Ｐゴシック" w:eastAsia="ＭＳ Ｐゴシック" w:hAnsi="ＭＳ Ｐゴシック" w:hint="eastAsia"/>
          <w:sz w:val="21"/>
        </w:rPr>
        <w:t>が行われてきた。コミュニティーの意見を集約することを目的として</w:t>
      </w:r>
      <w:r>
        <w:rPr>
          <w:rFonts w:ascii="ＭＳ Ｐゴシック" w:eastAsia="ＭＳ Ｐゴシック" w:hAnsi="ＭＳ Ｐゴシック" w:hint="eastAsia"/>
          <w:sz w:val="21"/>
        </w:rPr>
        <w:t>7月下旬から8月上旬にかけて</w:t>
      </w:r>
      <w:r w:rsidR="00845BAB">
        <w:rPr>
          <w:rFonts w:ascii="ＭＳ Ｐゴシック" w:eastAsia="ＭＳ Ｐゴシック" w:hAnsi="ＭＳ Ｐゴシック" w:hint="eastAsia"/>
          <w:sz w:val="21"/>
        </w:rPr>
        <w:t>ミネソタで全体会合が行われた。今後は</w:t>
      </w:r>
      <w:r w:rsidR="00BC2412">
        <w:rPr>
          <w:rFonts w:ascii="ＭＳ Ｐゴシック" w:eastAsia="ＭＳ Ｐゴシック" w:hAnsi="ＭＳ Ｐゴシック" w:hint="eastAsia"/>
          <w:sz w:val="21"/>
        </w:rPr>
        <w:t>Snowmassプロセスでまとめられた報告を基に、</w:t>
      </w:r>
      <w:r w:rsidR="00845BAB">
        <w:rPr>
          <w:rFonts w:ascii="ＭＳ Ｐゴシック" w:eastAsia="ＭＳ Ｐゴシック" w:hAnsi="ＭＳ Ｐゴシック" w:hint="eastAsia"/>
          <w:sz w:val="21"/>
        </w:rPr>
        <w:t>HEPAPPの下に置かれたP5において</w:t>
      </w:r>
      <w:r w:rsidR="00BC2412">
        <w:rPr>
          <w:rFonts w:ascii="ＭＳ Ｐゴシック" w:eastAsia="ＭＳ Ｐゴシック" w:hAnsi="ＭＳ Ｐゴシック" w:hint="eastAsia"/>
          <w:sz w:val="21"/>
        </w:rPr>
        <w:t>順位付けの作業が行われる予定である。</w:t>
      </w:r>
    </w:p>
    <w:p w:rsidR="00251A8C" w:rsidRDefault="005363AE" w:rsidP="005C57DF">
      <w:pPr>
        <w:pStyle w:val="a3"/>
        <w:ind w:firstLineChars="100" w:firstLine="210"/>
        <w:rPr>
          <w:rFonts w:ascii="ＭＳ Ｐゴシック" w:eastAsia="ＭＳ Ｐゴシック" w:hAnsi="ＭＳ Ｐゴシック"/>
          <w:sz w:val="21"/>
        </w:rPr>
      </w:pPr>
      <w:r>
        <w:rPr>
          <w:rFonts w:ascii="ＭＳ Ｐゴシック" w:eastAsia="ＭＳ Ｐゴシック" w:hAnsi="ＭＳ Ｐゴシック" w:hint="eastAsia"/>
          <w:sz w:val="21"/>
        </w:rPr>
        <w:t>Energy frontier分野の</w:t>
      </w:r>
      <w:r w:rsidR="00B1581B">
        <w:rPr>
          <w:rFonts w:ascii="ＭＳ Ｐゴシック" w:eastAsia="ＭＳ Ｐゴシック" w:hAnsi="ＭＳ Ｐゴシック" w:hint="eastAsia"/>
          <w:sz w:val="21"/>
        </w:rPr>
        <w:t>議論の内容としては、</w:t>
      </w:r>
      <w:r>
        <w:rPr>
          <w:rFonts w:ascii="ＭＳ Ｐゴシック" w:eastAsia="ＭＳ Ｐゴシック" w:hAnsi="ＭＳ Ｐゴシック" w:hint="eastAsia"/>
          <w:sz w:val="21"/>
        </w:rPr>
        <w:t>LHCでどこまで物理成果が見込めるか、LHC upgradeも含めたHiggsの精密測定の意義、更に高いエネルギーを目指す必要性、について議論された。LHC及びILCで見込める成果</w:t>
      </w:r>
      <w:r w:rsidR="00E630D1">
        <w:rPr>
          <w:rFonts w:ascii="ＭＳ Ｐゴシック" w:eastAsia="ＭＳ Ｐゴシック" w:hAnsi="ＭＳ Ｐゴシック" w:hint="eastAsia"/>
          <w:sz w:val="21"/>
        </w:rPr>
        <w:t>について</w:t>
      </w:r>
      <w:r>
        <w:rPr>
          <w:rFonts w:ascii="ＭＳ Ｐゴシック" w:eastAsia="ＭＳ Ｐゴシック" w:hAnsi="ＭＳ Ｐゴシック" w:hint="eastAsia"/>
          <w:sz w:val="21"/>
        </w:rPr>
        <w:t>Higgs coupling等の観点から</w:t>
      </w:r>
      <w:r w:rsidR="00E630D1">
        <w:rPr>
          <w:rFonts w:ascii="ＭＳ Ｐゴシック" w:eastAsia="ＭＳ Ｐゴシック" w:hAnsi="ＭＳ Ｐゴシック" w:hint="eastAsia"/>
          <w:sz w:val="21"/>
        </w:rPr>
        <w:t>、HL-LHCとILC双方がともに重要であるという結論となった。</w:t>
      </w:r>
      <w:r>
        <w:rPr>
          <w:rFonts w:ascii="ＭＳ Ｐゴシック" w:eastAsia="ＭＳ Ｐゴシック" w:hAnsi="ＭＳ Ｐゴシック" w:hint="eastAsia"/>
          <w:sz w:val="21"/>
        </w:rPr>
        <w:t>1年前のSnowmassプロセスのkick-off　meetingにおいて、日本にILCを招致するという日本のコミュニティーの結論を説明したところ、これに対する米国の対応をSnowmassプロセスにおいて議論</w:t>
      </w:r>
      <w:r w:rsidR="00E630D1">
        <w:rPr>
          <w:rFonts w:ascii="ＭＳ Ｐゴシック" w:eastAsia="ＭＳ Ｐゴシック" w:hAnsi="ＭＳ Ｐゴシック" w:hint="eastAsia"/>
          <w:sz w:val="21"/>
        </w:rPr>
        <w:t>することとなり、</w:t>
      </w:r>
      <w:r>
        <w:rPr>
          <w:rFonts w:ascii="ＭＳ Ｐゴシック" w:eastAsia="ＭＳ Ｐゴシック" w:hAnsi="ＭＳ Ｐゴシック" w:hint="eastAsia"/>
          <w:sz w:val="21"/>
        </w:rPr>
        <w:t>その結果、日本の</w:t>
      </w:r>
      <w:r w:rsidR="00C65411">
        <w:rPr>
          <w:rFonts w:ascii="ＭＳ Ｐゴシック" w:eastAsia="ＭＳ Ｐゴシック" w:hAnsi="ＭＳ Ｐゴシック" w:hint="eastAsia"/>
          <w:sz w:val="21"/>
        </w:rPr>
        <w:t>高エネルギー物理コミュニティーの</w:t>
      </w:r>
      <w:bookmarkStart w:id="0" w:name="_GoBack"/>
      <w:bookmarkEnd w:id="0"/>
      <w:r>
        <w:rPr>
          <w:rFonts w:ascii="ＭＳ Ｐゴシック" w:eastAsia="ＭＳ Ｐゴシック" w:hAnsi="ＭＳ Ｐゴシック" w:hint="eastAsia"/>
          <w:sz w:val="21"/>
        </w:rPr>
        <w:t>ILC</w:t>
      </w:r>
      <w:r w:rsidR="000A44A2">
        <w:rPr>
          <w:rFonts w:ascii="ＭＳ Ｐゴシック" w:eastAsia="ＭＳ Ｐゴシック" w:hAnsi="ＭＳ Ｐゴシック" w:hint="eastAsia"/>
          <w:sz w:val="21"/>
        </w:rPr>
        <w:t>招致</w:t>
      </w:r>
      <w:r>
        <w:rPr>
          <w:rFonts w:ascii="ＭＳ Ｐゴシック" w:eastAsia="ＭＳ Ｐゴシック" w:hAnsi="ＭＳ Ｐゴシック" w:hint="eastAsia"/>
          <w:sz w:val="21"/>
        </w:rPr>
        <w:t>の提案を歓迎する、</w:t>
      </w:r>
      <w:r w:rsidR="00E630D1">
        <w:rPr>
          <w:rFonts w:ascii="ＭＳ Ｐゴシック" w:eastAsia="ＭＳ Ｐゴシック" w:hAnsi="ＭＳ Ｐゴシック" w:hint="eastAsia"/>
          <w:sz w:val="21"/>
        </w:rPr>
        <w:t>という内容で発表があった。</w:t>
      </w:r>
    </w:p>
    <w:p w:rsidR="007468B6" w:rsidRDefault="005363AE" w:rsidP="007468B6">
      <w:pPr>
        <w:pStyle w:val="a3"/>
        <w:ind w:firstLineChars="100" w:firstLine="210"/>
        <w:rPr>
          <w:rFonts w:ascii="ＭＳ Ｐゴシック" w:eastAsia="ＭＳ Ｐゴシック" w:hAnsi="ＭＳ Ｐゴシック"/>
          <w:sz w:val="21"/>
        </w:rPr>
      </w:pPr>
      <w:r>
        <w:rPr>
          <w:rFonts w:ascii="ＭＳ Ｐゴシック" w:eastAsia="ＭＳ Ｐゴシック" w:hAnsi="ＭＳ Ｐゴシック" w:hint="eastAsia"/>
          <w:sz w:val="21"/>
        </w:rPr>
        <w:t>現時点では、米国内のコミュニティーの意見をまとめた段階であり、今後DOE等米国政府内での議論に移ることになる。また</w:t>
      </w:r>
      <w:r w:rsidR="00E630D1">
        <w:rPr>
          <w:rFonts w:ascii="ＭＳ Ｐゴシック" w:eastAsia="ＭＳ Ｐゴシック" w:hAnsi="ＭＳ Ｐゴシック" w:hint="eastAsia"/>
          <w:sz w:val="21"/>
        </w:rPr>
        <w:t>この他</w:t>
      </w:r>
      <w:r>
        <w:rPr>
          <w:rFonts w:ascii="ＭＳ Ｐゴシック" w:eastAsia="ＭＳ Ｐゴシック" w:hAnsi="ＭＳ Ｐゴシック" w:hint="eastAsia"/>
          <w:sz w:val="21"/>
        </w:rPr>
        <w:t>Snowmass</w:t>
      </w:r>
      <w:r w:rsidR="00E630D1">
        <w:rPr>
          <w:rFonts w:ascii="ＭＳ Ｐゴシック" w:eastAsia="ＭＳ Ｐゴシック" w:hAnsi="ＭＳ Ｐゴシック" w:hint="eastAsia"/>
          <w:sz w:val="21"/>
        </w:rPr>
        <w:t>会合</w:t>
      </w:r>
      <w:r>
        <w:rPr>
          <w:rFonts w:ascii="ＭＳ Ｐゴシック" w:eastAsia="ＭＳ Ｐゴシック" w:hAnsi="ＭＳ Ｐゴシック" w:hint="eastAsia"/>
          <w:sz w:val="21"/>
        </w:rPr>
        <w:t>では、</w:t>
      </w:r>
      <w:r w:rsidR="00E630D1">
        <w:rPr>
          <w:rFonts w:ascii="ＭＳ Ｐゴシック" w:eastAsia="ＭＳ Ｐゴシック" w:hAnsi="ＭＳ Ｐゴシック" w:hint="eastAsia"/>
          <w:sz w:val="21"/>
        </w:rPr>
        <w:t>これまで</w:t>
      </w:r>
      <w:r>
        <w:rPr>
          <w:rFonts w:ascii="ＭＳ Ｐゴシック" w:eastAsia="ＭＳ Ｐゴシック" w:hAnsi="ＭＳ Ｐゴシック" w:hint="eastAsia"/>
          <w:sz w:val="21"/>
        </w:rPr>
        <w:t>Energy, Intensity, Cosmicという3つのfrontier</w:t>
      </w:r>
      <w:r w:rsidR="00377E12">
        <w:rPr>
          <w:rFonts w:ascii="ＭＳ Ｐゴシック" w:eastAsia="ＭＳ Ｐゴシック" w:hAnsi="ＭＳ Ｐゴシック" w:hint="eastAsia"/>
          <w:sz w:val="21"/>
        </w:rPr>
        <w:t>としたが、このような区分けをしたことによりそれぞれのfrontierがバラバ</w:t>
      </w:r>
      <w:r w:rsidR="00E630D1">
        <w:rPr>
          <w:rFonts w:ascii="ＭＳ Ｐゴシック" w:eastAsia="ＭＳ Ｐゴシック" w:hAnsi="ＭＳ Ｐゴシック" w:hint="eastAsia"/>
          <w:sz w:val="21"/>
        </w:rPr>
        <w:t>ラに行動するようになってしまい、本来リンクしながら進むべきであった</w:t>
      </w:r>
      <w:r w:rsidR="00377E12">
        <w:rPr>
          <w:rFonts w:ascii="ＭＳ Ｐゴシック" w:eastAsia="ＭＳ Ｐゴシック" w:hAnsi="ＭＳ Ｐゴシック" w:hint="eastAsia"/>
          <w:sz w:val="21"/>
        </w:rPr>
        <w:t>、という反省の声があった。</w:t>
      </w:r>
    </w:p>
    <w:p w:rsidR="007468B6" w:rsidRDefault="007468B6" w:rsidP="007468B6">
      <w:pPr>
        <w:pStyle w:val="a3"/>
        <w:ind w:firstLineChars="100" w:firstLine="210"/>
        <w:rPr>
          <w:rFonts w:ascii="ＭＳ Ｐゴシック" w:eastAsia="ＭＳ Ｐゴシック" w:hAnsi="ＭＳ Ｐゴシック"/>
          <w:sz w:val="21"/>
        </w:rPr>
      </w:pPr>
    </w:p>
    <w:p w:rsidR="007468B6" w:rsidRDefault="00E630D1" w:rsidP="007468B6">
      <w:pPr>
        <w:pStyle w:val="a3"/>
        <w:ind w:leftChars="100" w:left="420" w:hangingChars="100" w:hanging="210"/>
        <w:rPr>
          <w:rFonts w:ascii="ＭＳ Ｐゴシック" w:eastAsia="ＭＳ Ｐゴシック" w:hAnsi="ＭＳ Ｐゴシック"/>
          <w:sz w:val="21"/>
        </w:rPr>
      </w:pPr>
      <w:r>
        <w:rPr>
          <w:rFonts w:ascii="ＭＳ Ｐゴシック" w:eastAsia="ＭＳ Ｐゴシック" w:hAnsi="ＭＳ Ｐゴシック" w:hint="eastAsia"/>
          <w:sz w:val="21"/>
        </w:rPr>
        <w:t>（</w:t>
      </w:r>
      <w:r w:rsidR="00377E12">
        <w:rPr>
          <w:rFonts w:ascii="ＭＳ Ｐゴシック" w:eastAsia="ＭＳ Ｐゴシック" w:hAnsi="ＭＳ Ｐゴシック" w:hint="eastAsia"/>
          <w:sz w:val="21"/>
        </w:rPr>
        <w:t>山内</w:t>
      </w:r>
      <w:r>
        <w:rPr>
          <w:rFonts w:ascii="ＭＳ Ｐゴシック" w:eastAsia="ＭＳ Ｐゴシック" w:hAnsi="ＭＳ Ｐゴシック" w:hint="eastAsia"/>
          <w:sz w:val="21"/>
        </w:rPr>
        <w:t>）</w:t>
      </w:r>
      <w:r w:rsidR="00377E12">
        <w:rPr>
          <w:rFonts w:ascii="ＭＳ Ｐゴシック" w:eastAsia="ＭＳ Ｐゴシック" w:hAnsi="ＭＳ Ｐゴシック" w:hint="eastAsia"/>
          <w:sz w:val="21"/>
        </w:rPr>
        <w:t>ILC, LHCとも米国以外のプロジェクトだが、米国内の、例えばFNALの今後の計画等の議論はなかったか。</w:t>
      </w:r>
    </w:p>
    <w:p w:rsidR="007468B6" w:rsidRDefault="00E630D1" w:rsidP="007468B6">
      <w:pPr>
        <w:pStyle w:val="a3"/>
        <w:ind w:leftChars="100" w:left="420" w:hangingChars="100" w:hanging="210"/>
        <w:rPr>
          <w:rFonts w:ascii="ＭＳ Ｐゴシック" w:eastAsia="ＭＳ Ｐゴシック" w:hAnsi="ＭＳ Ｐゴシック"/>
          <w:sz w:val="21"/>
        </w:rPr>
      </w:pPr>
      <w:r>
        <w:rPr>
          <w:rFonts w:ascii="ＭＳ Ｐゴシック" w:eastAsia="ＭＳ Ｐゴシック" w:hAnsi="ＭＳ Ｐゴシック" w:hint="eastAsia"/>
          <w:sz w:val="21"/>
        </w:rPr>
        <w:t>（</w:t>
      </w:r>
      <w:r w:rsidR="00377E12">
        <w:rPr>
          <w:rFonts w:ascii="ＭＳ Ｐゴシック" w:eastAsia="ＭＳ Ｐゴシック" w:hAnsi="ＭＳ Ｐゴシック" w:hint="eastAsia"/>
          <w:sz w:val="21"/>
        </w:rPr>
        <w:t>岡田</w:t>
      </w:r>
      <w:r>
        <w:rPr>
          <w:rFonts w:ascii="ＭＳ Ｐゴシック" w:eastAsia="ＭＳ Ｐゴシック" w:hAnsi="ＭＳ Ｐゴシック" w:hint="eastAsia"/>
          <w:sz w:val="21"/>
        </w:rPr>
        <w:t>）</w:t>
      </w:r>
      <w:r w:rsidR="00377E12">
        <w:rPr>
          <w:rFonts w:ascii="ＭＳ Ｐゴシック" w:eastAsia="ＭＳ Ｐゴシック" w:hAnsi="ＭＳ Ｐゴシック" w:hint="eastAsia"/>
          <w:sz w:val="21"/>
        </w:rPr>
        <w:t>それぞれのコミュニティーの意見集約は行われたが、全体</w:t>
      </w:r>
      <w:r w:rsidR="007468B6">
        <w:rPr>
          <w:rFonts w:ascii="ＭＳ Ｐゴシック" w:eastAsia="ＭＳ Ｐゴシック" w:hAnsi="ＭＳ Ｐゴシック" w:hint="eastAsia"/>
          <w:sz w:val="21"/>
        </w:rPr>
        <w:t>で米国としての</w:t>
      </w:r>
      <w:r w:rsidR="00BC0924">
        <w:rPr>
          <w:rFonts w:ascii="ＭＳ Ｐゴシック" w:eastAsia="ＭＳ Ｐゴシック" w:hAnsi="ＭＳ Ｐゴシック" w:hint="eastAsia"/>
          <w:sz w:val="21"/>
        </w:rPr>
        <w:t>方向性を</w:t>
      </w:r>
      <w:r w:rsidR="00377E12">
        <w:rPr>
          <w:rFonts w:ascii="ＭＳ Ｐゴシック" w:eastAsia="ＭＳ Ｐゴシック" w:hAnsi="ＭＳ Ｐゴシック" w:hint="eastAsia"/>
          <w:sz w:val="21"/>
        </w:rPr>
        <w:t>調整</w:t>
      </w:r>
      <w:r w:rsidR="007468B6">
        <w:rPr>
          <w:rFonts w:ascii="ＭＳ Ｐゴシック" w:eastAsia="ＭＳ Ｐゴシック" w:hAnsi="ＭＳ Ｐゴシック" w:hint="eastAsia"/>
          <w:sz w:val="21"/>
        </w:rPr>
        <w:t>するといったところ</w:t>
      </w:r>
      <w:r w:rsidR="00377E12">
        <w:rPr>
          <w:rFonts w:ascii="ＭＳ Ｐゴシック" w:eastAsia="ＭＳ Ｐゴシック" w:hAnsi="ＭＳ Ｐゴシック" w:hint="eastAsia"/>
          <w:sz w:val="21"/>
        </w:rPr>
        <w:t>までは至らなかった。P5に持ち越されたという印象である。</w:t>
      </w:r>
    </w:p>
    <w:p w:rsidR="007468B6" w:rsidRDefault="00E630D1" w:rsidP="007468B6">
      <w:pPr>
        <w:pStyle w:val="a3"/>
        <w:ind w:leftChars="100" w:left="420" w:hangingChars="100" w:hanging="210"/>
        <w:rPr>
          <w:rFonts w:ascii="ＭＳ Ｐゴシック" w:eastAsia="ＭＳ Ｐゴシック" w:hAnsi="ＭＳ Ｐゴシック"/>
          <w:sz w:val="21"/>
        </w:rPr>
      </w:pPr>
      <w:r>
        <w:rPr>
          <w:rFonts w:ascii="ＭＳ Ｐゴシック" w:eastAsia="ＭＳ Ｐゴシック" w:hAnsi="ＭＳ Ｐゴシック" w:hint="eastAsia"/>
          <w:sz w:val="21"/>
        </w:rPr>
        <w:t>（</w:t>
      </w:r>
      <w:r w:rsidR="00377E12">
        <w:rPr>
          <w:rFonts w:ascii="ＭＳ Ｐゴシック" w:eastAsia="ＭＳ Ｐゴシック" w:hAnsi="ＭＳ Ｐゴシック" w:hint="eastAsia"/>
          <w:sz w:val="21"/>
        </w:rPr>
        <w:t>委員長</w:t>
      </w:r>
      <w:r>
        <w:rPr>
          <w:rFonts w:ascii="ＭＳ Ｐゴシック" w:eastAsia="ＭＳ Ｐゴシック" w:hAnsi="ＭＳ Ｐゴシック" w:hint="eastAsia"/>
          <w:sz w:val="21"/>
        </w:rPr>
        <w:t>）</w:t>
      </w:r>
      <w:r w:rsidR="00377E12">
        <w:rPr>
          <w:rFonts w:ascii="ＭＳ Ｐゴシック" w:eastAsia="ＭＳ Ｐゴシック" w:hAnsi="ＭＳ Ｐゴシック" w:hint="eastAsia"/>
          <w:sz w:val="21"/>
        </w:rPr>
        <w:t>ILCは、Higgsのself-couplingのようなLHCでやりきれない部分ができるということで評価されたが、それはエネルギーを上げるということになるか</w:t>
      </w:r>
    </w:p>
    <w:p w:rsidR="007468B6" w:rsidRDefault="00E630D1" w:rsidP="007468B6">
      <w:pPr>
        <w:pStyle w:val="a3"/>
        <w:ind w:leftChars="100" w:left="420" w:hangingChars="100" w:hanging="210"/>
        <w:rPr>
          <w:rFonts w:ascii="ＭＳ Ｐゴシック" w:eastAsia="ＭＳ Ｐゴシック" w:hAnsi="ＭＳ Ｐゴシック"/>
          <w:sz w:val="21"/>
        </w:rPr>
      </w:pPr>
      <w:r>
        <w:rPr>
          <w:rFonts w:ascii="ＭＳ Ｐゴシック" w:eastAsia="ＭＳ Ｐゴシック" w:hAnsi="ＭＳ Ｐゴシック" w:hint="eastAsia"/>
          <w:sz w:val="21"/>
        </w:rPr>
        <w:t>（</w:t>
      </w:r>
      <w:r w:rsidR="00377E12">
        <w:rPr>
          <w:rFonts w:ascii="ＭＳ Ｐゴシック" w:eastAsia="ＭＳ Ｐゴシック" w:hAnsi="ＭＳ Ｐゴシック" w:hint="eastAsia"/>
          <w:sz w:val="21"/>
        </w:rPr>
        <w:t>岡田</w:t>
      </w:r>
      <w:r>
        <w:rPr>
          <w:rFonts w:ascii="ＭＳ Ｐゴシック" w:eastAsia="ＭＳ Ｐゴシック" w:hAnsi="ＭＳ Ｐゴシック" w:hint="eastAsia"/>
          <w:sz w:val="21"/>
        </w:rPr>
        <w:t>）</w:t>
      </w:r>
      <w:r w:rsidR="00377E12">
        <w:rPr>
          <w:rFonts w:ascii="ＭＳ Ｐゴシック" w:eastAsia="ＭＳ Ｐゴシック" w:hAnsi="ＭＳ Ｐゴシック" w:hint="eastAsia"/>
          <w:sz w:val="21"/>
        </w:rPr>
        <w:t>ILC</w:t>
      </w:r>
      <w:r w:rsidR="007468B6">
        <w:rPr>
          <w:rFonts w:ascii="ＭＳ Ｐゴシック" w:eastAsia="ＭＳ Ｐゴシック" w:hAnsi="ＭＳ Ｐゴシック" w:hint="eastAsia"/>
          <w:sz w:val="21"/>
        </w:rPr>
        <w:t>に関しては</w:t>
      </w:r>
      <w:r w:rsidR="00377E12">
        <w:rPr>
          <w:rFonts w:ascii="ＭＳ Ｐゴシック" w:eastAsia="ＭＳ Ｐゴシック" w:hAnsi="ＭＳ Ｐゴシック" w:hint="eastAsia"/>
          <w:sz w:val="21"/>
        </w:rPr>
        <w:t>、エネルギー、ルミノシティーの</w:t>
      </w:r>
      <w:r w:rsidR="007468B6">
        <w:rPr>
          <w:rFonts w:ascii="ＭＳ Ｐゴシック" w:eastAsia="ＭＳ Ｐゴシック" w:hAnsi="ＭＳ Ｐゴシック" w:hint="eastAsia"/>
          <w:sz w:val="21"/>
        </w:rPr>
        <w:t>拡張性</w:t>
      </w:r>
      <w:r w:rsidR="00377E12">
        <w:rPr>
          <w:rFonts w:ascii="ＭＳ Ｐゴシック" w:eastAsia="ＭＳ Ｐゴシック" w:hAnsi="ＭＳ Ｐゴシック" w:hint="eastAsia"/>
          <w:sz w:val="21"/>
        </w:rPr>
        <w:t>が強調された。</w:t>
      </w:r>
    </w:p>
    <w:p w:rsidR="00377E12" w:rsidRPr="00377E12" w:rsidRDefault="00E630D1" w:rsidP="007468B6">
      <w:pPr>
        <w:pStyle w:val="a3"/>
        <w:ind w:leftChars="100" w:left="420" w:hangingChars="100" w:hanging="210"/>
        <w:rPr>
          <w:rFonts w:ascii="ＭＳ Ｐゴシック" w:eastAsia="ＭＳ Ｐゴシック" w:hAnsi="ＭＳ Ｐゴシック"/>
          <w:sz w:val="21"/>
        </w:rPr>
      </w:pPr>
      <w:r>
        <w:rPr>
          <w:rFonts w:ascii="ＭＳ Ｐゴシック" w:eastAsia="ＭＳ Ｐゴシック" w:hAnsi="ＭＳ Ｐゴシック" w:hint="eastAsia"/>
          <w:sz w:val="21"/>
        </w:rPr>
        <w:t>（</w:t>
      </w:r>
      <w:r w:rsidR="00377E12">
        <w:rPr>
          <w:rFonts w:ascii="ＭＳ Ｐゴシック" w:eastAsia="ＭＳ Ｐゴシック" w:hAnsi="ＭＳ Ｐゴシック" w:hint="eastAsia"/>
          <w:sz w:val="21"/>
        </w:rPr>
        <w:t>相原</w:t>
      </w:r>
      <w:r>
        <w:rPr>
          <w:rFonts w:ascii="ＭＳ Ｐゴシック" w:eastAsia="ＭＳ Ｐゴシック" w:hAnsi="ＭＳ Ｐゴシック" w:hint="eastAsia"/>
          <w:sz w:val="21"/>
        </w:rPr>
        <w:t>）</w:t>
      </w:r>
      <w:r w:rsidR="00377E12">
        <w:rPr>
          <w:rFonts w:ascii="ＭＳ Ｐゴシック" w:eastAsia="ＭＳ Ｐゴシック" w:hAnsi="ＭＳ Ｐゴシック" w:hint="eastAsia"/>
          <w:sz w:val="21"/>
        </w:rPr>
        <w:t>ILCを実施に移すには米国からの多大な貢献が必須である。米国が積極的に参加し</w:t>
      </w:r>
      <w:r w:rsidR="00371F22">
        <w:rPr>
          <w:rFonts w:ascii="ＭＳ Ｐゴシック" w:eastAsia="ＭＳ Ｐゴシック" w:hAnsi="ＭＳ Ｐゴシック" w:hint="eastAsia"/>
          <w:sz w:val="21"/>
        </w:rPr>
        <w:t>その</w:t>
      </w:r>
      <w:r w:rsidR="00377E12">
        <w:rPr>
          <w:rFonts w:ascii="ＭＳ Ｐゴシック" w:eastAsia="ＭＳ Ｐゴシック" w:hAnsi="ＭＳ Ｐゴシック" w:hint="eastAsia"/>
          <w:sz w:val="21"/>
        </w:rPr>
        <w:t>貢献が目に見える形で、ある程度のリーダーシップも発揮できるような形で参加させるような戦略が必要である。</w:t>
      </w:r>
    </w:p>
    <w:p w:rsidR="008F5049" w:rsidRPr="00377E12" w:rsidRDefault="008F5049" w:rsidP="008F5049">
      <w:pPr>
        <w:pStyle w:val="a3"/>
        <w:rPr>
          <w:rFonts w:ascii="ＭＳ Ｐゴシック" w:eastAsia="ＭＳ Ｐゴシック" w:hAnsi="ＭＳ Ｐゴシック"/>
          <w:sz w:val="21"/>
        </w:rPr>
      </w:pPr>
    </w:p>
    <w:p w:rsidR="007E0B0C" w:rsidRDefault="004452BC" w:rsidP="00B3293F">
      <w:pPr>
        <w:pStyle w:val="a3"/>
        <w:rPr>
          <w:rFonts w:ascii="ＭＳ Ｐゴシック" w:eastAsia="ＭＳ Ｐゴシック" w:hAnsi="ＭＳ Ｐゴシック"/>
          <w:sz w:val="21"/>
        </w:rPr>
      </w:pPr>
      <w:r>
        <w:rPr>
          <w:rFonts w:ascii="ＭＳ Ｐゴシック" w:eastAsia="ＭＳ Ｐゴシック" w:hAnsi="ＭＳ Ｐゴシック" w:hint="eastAsia"/>
          <w:sz w:val="21"/>
        </w:rPr>
        <w:t>７．ILC候補地立地評価の結果</w:t>
      </w:r>
    </w:p>
    <w:p w:rsidR="005751CC" w:rsidRDefault="007468B6" w:rsidP="007468B6">
      <w:pPr>
        <w:pStyle w:val="a3"/>
        <w:ind w:firstLineChars="100" w:firstLine="210"/>
        <w:rPr>
          <w:rFonts w:ascii="ＭＳ Ｐゴシック" w:eastAsia="ＭＳ Ｐゴシック" w:hAnsi="ＭＳ Ｐゴシック"/>
          <w:sz w:val="21"/>
        </w:rPr>
      </w:pPr>
      <w:r>
        <w:rPr>
          <w:rFonts w:ascii="ＭＳ Ｐゴシック" w:eastAsia="ＭＳ Ｐゴシック" w:hAnsi="ＭＳ Ｐゴシック" w:hint="eastAsia"/>
          <w:sz w:val="21"/>
        </w:rPr>
        <w:t>委員長から、</w:t>
      </w:r>
      <w:r w:rsidR="005751CC">
        <w:rPr>
          <w:rFonts w:ascii="ＭＳ Ｐゴシック" w:eastAsia="ＭＳ Ｐゴシック" w:hAnsi="ＭＳ Ｐゴシック" w:hint="eastAsia"/>
          <w:sz w:val="21"/>
        </w:rPr>
        <w:t>午前中に行われた</w:t>
      </w:r>
      <w:r>
        <w:rPr>
          <w:rFonts w:ascii="ＭＳ Ｐゴシック" w:eastAsia="ＭＳ Ｐゴシック" w:hAnsi="ＭＳ Ｐゴシック" w:hint="eastAsia"/>
          <w:sz w:val="21"/>
        </w:rPr>
        <w:t>立地評価の</w:t>
      </w:r>
      <w:r w:rsidR="005751CC">
        <w:rPr>
          <w:rFonts w:ascii="ＭＳ Ｐゴシック" w:eastAsia="ＭＳ Ｐゴシック" w:hAnsi="ＭＳ Ｐゴシック" w:hint="eastAsia"/>
          <w:sz w:val="21"/>
        </w:rPr>
        <w:t>報告について</w:t>
      </w:r>
      <w:r w:rsidR="001F7183">
        <w:rPr>
          <w:rFonts w:ascii="ＭＳ Ｐゴシック" w:eastAsia="ＭＳ Ｐゴシック" w:hAnsi="ＭＳ Ｐゴシック" w:hint="eastAsia"/>
          <w:sz w:val="21"/>
        </w:rPr>
        <w:t>説明があった。</w:t>
      </w:r>
    </w:p>
    <w:p w:rsidR="001F7183" w:rsidRDefault="001F7183" w:rsidP="007468B6">
      <w:pPr>
        <w:pStyle w:val="a3"/>
        <w:ind w:firstLineChars="100" w:firstLine="210"/>
        <w:rPr>
          <w:rFonts w:ascii="ＭＳ Ｐゴシック" w:eastAsia="ＭＳ Ｐゴシック" w:hAnsi="ＭＳ Ｐゴシック"/>
          <w:sz w:val="21"/>
        </w:rPr>
      </w:pPr>
      <w:r>
        <w:rPr>
          <w:rFonts w:ascii="ＭＳ Ｐゴシック" w:eastAsia="ＭＳ Ｐゴシック" w:hAnsi="ＭＳ Ｐゴシック" w:hint="eastAsia"/>
          <w:sz w:val="21"/>
        </w:rPr>
        <w:t>北上、脊振両候補地とも、ILC建設のための要件は満たしていた。立地評価では、技術的</w:t>
      </w:r>
      <w:r w:rsidR="007468B6">
        <w:rPr>
          <w:rFonts w:ascii="ＭＳ Ｐゴシック" w:eastAsia="ＭＳ Ｐゴシック" w:hAnsi="ＭＳ Ｐゴシック" w:hint="eastAsia"/>
          <w:sz w:val="21"/>
        </w:rPr>
        <w:t>及び</w:t>
      </w:r>
      <w:r>
        <w:rPr>
          <w:rFonts w:ascii="ＭＳ Ｐゴシック" w:eastAsia="ＭＳ Ｐゴシック" w:hAnsi="ＭＳ Ｐゴシック" w:hint="eastAsia"/>
          <w:sz w:val="21"/>
        </w:rPr>
        <w:t>社会的基盤の</w:t>
      </w:r>
      <w:r w:rsidR="007468B6">
        <w:rPr>
          <w:rFonts w:ascii="ＭＳ Ｐゴシック" w:eastAsia="ＭＳ Ｐゴシック" w:hAnsi="ＭＳ Ｐゴシック" w:hint="eastAsia"/>
          <w:sz w:val="21"/>
        </w:rPr>
        <w:t>両方の</w:t>
      </w:r>
      <w:r>
        <w:rPr>
          <w:rFonts w:ascii="ＭＳ Ｐゴシック" w:eastAsia="ＭＳ Ｐゴシック" w:hAnsi="ＭＳ Ｐゴシック" w:hint="eastAsia"/>
          <w:sz w:val="21"/>
        </w:rPr>
        <w:t>観点から、より高い優位性について</w:t>
      </w:r>
      <w:r w:rsidR="007468B6">
        <w:rPr>
          <w:rFonts w:ascii="ＭＳ Ｐゴシック" w:eastAsia="ＭＳ Ｐゴシック" w:hAnsi="ＭＳ Ｐゴシック" w:hint="eastAsia"/>
          <w:sz w:val="21"/>
        </w:rPr>
        <w:t>の</w:t>
      </w:r>
      <w:r>
        <w:rPr>
          <w:rFonts w:ascii="ＭＳ Ｐゴシック" w:eastAsia="ＭＳ Ｐゴシック" w:hAnsi="ＭＳ Ｐゴシック" w:hint="eastAsia"/>
          <w:sz w:val="21"/>
        </w:rPr>
        <w:t>評価を行った。北上地域は、1TeV</w:t>
      </w:r>
      <w:r w:rsidR="00E630D1">
        <w:rPr>
          <w:rFonts w:ascii="ＭＳ Ｐゴシック" w:eastAsia="ＭＳ Ｐゴシック" w:hAnsi="ＭＳ Ｐゴシック" w:hint="eastAsia"/>
          <w:sz w:val="21"/>
        </w:rPr>
        <w:t>（</w:t>
      </w:r>
      <w:r>
        <w:rPr>
          <w:rFonts w:ascii="ＭＳ Ｐゴシック" w:eastAsia="ＭＳ Ｐゴシック" w:hAnsi="ＭＳ Ｐゴシック" w:hint="eastAsia"/>
          <w:sz w:val="21"/>
        </w:rPr>
        <w:t>50km</w:t>
      </w:r>
      <w:r w:rsidR="00E630D1">
        <w:rPr>
          <w:rFonts w:ascii="ＭＳ Ｐゴシック" w:eastAsia="ＭＳ Ｐゴシック" w:hAnsi="ＭＳ Ｐゴシック" w:hint="eastAsia"/>
          <w:sz w:val="21"/>
        </w:rPr>
        <w:t>）</w:t>
      </w:r>
      <w:r>
        <w:rPr>
          <w:rFonts w:ascii="ＭＳ Ｐゴシック" w:eastAsia="ＭＳ Ｐゴシック" w:hAnsi="ＭＳ Ｐゴシック" w:hint="eastAsia"/>
          <w:sz w:val="21"/>
        </w:rPr>
        <w:t>までの拡張</w:t>
      </w:r>
      <w:r w:rsidR="007468B6">
        <w:rPr>
          <w:rFonts w:ascii="ＭＳ Ｐゴシック" w:eastAsia="ＭＳ Ｐゴシック" w:hAnsi="ＭＳ Ｐゴシック" w:hint="eastAsia"/>
          <w:sz w:val="21"/>
        </w:rPr>
        <w:t>が可能</w:t>
      </w:r>
      <w:r>
        <w:rPr>
          <w:rFonts w:ascii="ＭＳ Ｐゴシック" w:eastAsia="ＭＳ Ｐゴシック" w:hAnsi="ＭＳ Ｐゴシック" w:hint="eastAsia"/>
          <w:sz w:val="21"/>
        </w:rPr>
        <w:t>、断層等からの距離、ダム、鉱山等の制約が</w:t>
      </w:r>
      <w:r w:rsidR="00BC0924">
        <w:rPr>
          <w:rFonts w:ascii="ＭＳ Ｐゴシック" w:eastAsia="ＭＳ Ｐゴシック" w:hAnsi="ＭＳ Ｐゴシック" w:hint="eastAsia"/>
          <w:sz w:val="21"/>
        </w:rPr>
        <w:t>少ない</w:t>
      </w:r>
      <w:r>
        <w:rPr>
          <w:rFonts w:ascii="ＭＳ Ｐゴシック" w:eastAsia="ＭＳ Ｐゴシック" w:hAnsi="ＭＳ Ｐゴシック" w:hint="eastAsia"/>
          <w:sz w:val="21"/>
        </w:rPr>
        <w:t>、海水面・河川との位置関係から非常排水の対応が可能</w:t>
      </w:r>
      <w:r w:rsidR="007468B6">
        <w:rPr>
          <w:rFonts w:ascii="ＭＳ Ｐゴシック" w:eastAsia="ＭＳ Ｐゴシック" w:hAnsi="ＭＳ Ｐゴシック" w:hint="eastAsia"/>
          <w:sz w:val="21"/>
        </w:rPr>
        <w:t>、</w:t>
      </w:r>
      <w:r>
        <w:rPr>
          <w:rFonts w:ascii="ＭＳ Ｐゴシック" w:eastAsia="ＭＳ Ｐゴシック" w:hAnsi="ＭＳ Ｐゴシック" w:hint="eastAsia"/>
          <w:sz w:val="21"/>
        </w:rPr>
        <w:t>といった優位性があった。脊振地域は、1TeVまで拡張した場合、唐津市近郊で河川の下を通すこと</w:t>
      </w:r>
      <w:r w:rsidR="007468B6">
        <w:rPr>
          <w:rFonts w:ascii="ＭＳ Ｐゴシック" w:eastAsia="ＭＳ Ｐゴシック" w:hAnsi="ＭＳ Ｐゴシック" w:hint="eastAsia"/>
          <w:sz w:val="21"/>
        </w:rPr>
        <w:t>になることが指摘された</w:t>
      </w:r>
      <w:r>
        <w:rPr>
          <w:rFonts w:ascii="ＭＳ Ｐゴシック" w:eastAsia="ＭＳ Ｐゴシック" w:hAnsi="ＭＳ Ｐゴシック" w:hint="eastAsia"/>
          <w:sz w:val="21"/>
        </w:rPr>
        <w:t>。北上地域での地震の影響については、十分な耐震性を有すると</w:t>
      </w:r>
      <w:r w:rsidR="00BC0924">
        <w:rPr>
          <w:rFonts w:ascii="ＭＳ Ｐゴシック" w:eastAsia="ＭＳ Ｐゴシック" w:hAnsi="ＭＳ Ｐゴシック" w:hint="eastAsia"/>
          <w:sz w:val="21"/>
        </w:rPr>
        <w:t>評価</w:t>
      </w:r>
      <w:r>
        <w:rPr>
          <w:rFonts w:ascii="ＭＳ Ｐゴシック" w:eastAsia="ＭＳ Ｐゴシック" w:hAnsi="ＭＳ Ｐゴシック" w:hint="eastAsia"/>
          <w:sz w:val="21"/>
        </w:rPr>
        <w:t>した。社会的基盤の観点では、両地域とも国際都市としての機能は十分ではなく、自治体等の協力が</w:t>
      </w:r>
      <w:r w:rsidR="00BC0924">
        <w:rPr>
          <w:rFonts w:ascii="ＭＳ Ｐゴシック" w:eastAsia="ＭＳ Ｐゴシック" w:hAnsi="ＭＳ Ｐゴシック" w:hint="eastAsia"/>
          <w:sz w:val="21"/>
        </w:rPr>
        <w:t>不可欠</w:t>
      </w:r>
      <w:r>
        <w:rPr>
          <w:rFonts w:ascii="ＭＳ Ｐゴシック" w:eastAsia="ＭＳ Ｐゴシック" w:hAnsi="ＭＳ Ｐゴシック" w:hint="eastAsia"/>
          <w:sz w:val="21"/>
        </w:rPr>
        <w:t>である</w:t>
      </w:r>
      <w:r w:rsidR="00BC0924">
        <w:rPr>
          <w:rFonts w:ascii="ＭＳ Ｐゴシック" w:eastAsia="ＭＳ Ｐゴシック" w:hAnsi="ＭＳ Ｐゴシック" w:hint="eastAsia"/>
          <w:sz w:val="21"/>
        </w:rPr>
        <w:t>。</w:t>
      </w:r>
      <w:r>
        <w:rPr>
          <w:rFonts w:ascii="ＭＳ Ｐゴシック" w:eastAsia="ＭＳ Ｐゴシック" w:hAnsi="ＭＳ Ｐゴシック" w:hint="eastAsia"/>
          <w:sz w:val="21"/>
        </w:rPr>
        <w:t>脊振地域は福岡市や唐津市といった都市から近いことで、若干北上地域より優位と</w:t>
      </w:r>
      <w:r w:rsidR="00BC0924">
        <w:rPr>
          <w:rFonts w:ascii="ＭＳ Ｐゴシック" w:eastAsia="ＭＳ Ｐゴシック" w:hAnsi="ＭＳ Ｐゴシック" w:hint="eastAsia"/>
          <w:sz w:val="21"/>
        </w:rPr>
        <w:t>評価</w:t>
      </w:r>
      <w:r>
        <w:rPr>
          <w:rFonts w:ascii="ＭＳ Ｐゴシック" w:eastAsia="ＭＳ Ｐゴシック" w:hAnsi="ＭＳ Ｐゴシック" w:hint="eastAsia"/>
          <w:sz w:val="21"/>
        </w:rPr>
        <w:t>した。最終的に総合的な評価では、北上地域の技術的優位性を覆す</w:t>
      </w:r>
      <w:r w:rsidR="00BC0924">
        <w:rPr>
          <w:rFonts w:ascii="ＭＳ Ｐゴシック" w:eastAsia="ＭＳ Ｐゴシック" w:hAnsi="ＭＳ Ｐゴシック" w:hint="eastAsia"/>
          <w:sz w:val="21"/>
        </w:rPr>
        <w:t>だけ</w:t>
      </w:r>
      <w:r>
        <w:rPr>
          <w:rFonts w:ascii="ＭＳ Ｐゴシック" w:eastAsia="ＭＳ Ｐゴシック" w:hAnsi="ＭＳ Ｐゴシック" w:hint="eastAsia"/>
          <w:sz w:val="21"/>
        </w:rPr>
        <w:t>の社会基盤の優位性が脊振地域にはなかったということで、北上地域を候補地と決めた。</w:t>
      </w:r>
    </w:p>
    <w:p w:rsidR="001F7183" w:rsidRDefault="001F7183" w:rsidP="00B3293F">
      <w:pPr>
        <w:pStyle w:val="a3"/>
        <w:rPr>
          <w:rFonts w:ascii="ＭＳ Ｐゴシック" w:eastAsia="ＭＳ Ｐゴシック" w:hAnsi="ＭＳ Ｐゴシック"/>
          <w:sz w:val="21"/>
        </w:rPr>
      </w:pPr>
    </w:p>
    <w:p w:rsidR="001F7183" w:rsidRDefault="004452BC" w:rsidP="00B3293F">
      <w:pPr>
        <w:pStyle w:val="a3"/>
        <w:rPr>
          <w:rFonts w:ascii="ＭＳ Ｐゴシック" w:eastAsia="ＭＳ Ｐゴシック" w:hAnsi="ＭＳ Ｐゴシック"/>
          <w:sz w:val="21"/>
        </w:rPr>
      </w:pPr>
      <w:r>
        <w:rPr>
          <w:rFonts w:ascii="ＭＳ Ｐゴシック" w:eastAsia="ＭＳ Ｐゴシック" w:hAnsi="ＭＳ Ｐゴシック" w:hint="eastAsia"/>
          <w:sz w:val="21"/>
        </w:rPr>
        <w:t>８．</w:t>
      </w:r>
      <w:r w:rsidR="002C6DE4">
        <w:rPr>
          <w:rFonts w:ascii="ＭＳ Ｐゴシック" w:eastAsia="ＭＳ Ｐゴシック" w:hAnsi="ＭＳ Ｐゴシック" w:hint="eastAsia"/>
          <w:sz w:val="21"/>
        </w:rPr>
        <w:t>今後の技術的課題について</w:t>
      </w:r>
      <w:r>
        <w:rPr>
          <w:rFonts w:ascii="ＭＳ Ｐゴシック" w:eastAsia="ＭＳ Ｐゴシック" w:hAnsi="ＭＳ Ｐゴシック" w:hint="eastAsia"/>
          <w:sz w:val="21"/>
        </w:rPr>
        <w:t>/ディスカッション</w:t>
      </w:r>
    </w:p>
    <w:p w:rsidR="007468B6" w:rsidRDefault="007468B6" w:rsidP="007468B6">
      <w:pPr>
        <w:pStyle w:val="a3"/>
        <w:ind w:firstLineChars="100" w:firstLine="210"/>
        <w:rPr>
          <w:rFonts w:ascii="ＭＳ Ｐゴシック" w:eastAsia="ＭＳ Ｐゴシック" w:hAnsi="ＭＳ Ｐゴシック"/>
          <w:sz w:val="21"/>
        </w:rPr>
      </w:pPr>
      <w:r>
        <w:rPr>
          <w:rFonts w:ascii="ＭＳ Ｐゴシック" w:eastAsia="ＭＳ Ｐゴシック" w:hAnsi="ＭＳ Ｐゴシック" w:hint="eastAsia"/>
          <w:sz w:val="21"/>
        </w:rPr>
        <w:t>委員長から、今後の技術的課題について以下のとおり説明があった後、意見交換を行った。</w:t>
      </w:r>
    </w:p>
    <w:p w:rsidR="007468B6" w:rsidRDefault="00F922B4" w:rsidP="007468B6">
      <w:pPr>
        <w:pStyle w:val="a3"/>
        <w:ind w:firstLineChars="100" w:firstLine="210"/>
        <w:rPr>
          <w:rFonts w:ascii="ＭＳ Ｐゴシック" w:eastAsia="ＭＳ Ｐゴシック" w:hAnsi="ＭＳ Ｐゴシック"/>
          <w:sz w:val="21"/>
        </w:rPr>
      </w:pPr>
      <w:r>
        <w:rPr>
          <w:rFonts w:ascii="ＭＳ Ｐゴシック" w:eastAsia="ＭＳ Ｐゴシック" w:hAnsi="ＭＳ Ｐゴシック" w:hint="eastAsia"/>
          <w:sz w:val="21"/>
        </w:rPr>
        <w:t>TDRの完成、日本学術会議検討委員会での議論、候補地の一本化などに伴い状況は変化してきている。今後検討実施すべき課題として以下のものが考えられる。</w:t>
      </w:r>
    </w:p>
    <w:p w:rsidR="007468B6" w:rsidRDefault="007468B6" w:rsidP="007468B6">
      <w:pPr>
        <w:pStyle w:val="a3"/>
        <w:ind w:leftChars="100" w:left="420" w:hangingChars="100" w:hanging="210"/>
        <w:rPr>
          <w:rFonts w:ascii="ＭＳ Ｐゴシック" w:eastAsia="ＭＳ Ｐゴシック" w:hAnsi="ＭＳ Ｐゴシック"/>
          <w:sz w:val="21"/>
        </w:rPr>
      </w:pPr>
      <w:r>
        <w:rPr>
          <w:rFonts w:ascii="ＭＳ Ｐゴシック" w:eastAsia="ＭＳ Ｐゴシック" w:hAnsi="ＭＳ Ｐゴシック" w:hint="eastAsia"/>
          <w:sz w:val="21"/>
        </w:rPr>
        <w:t xml:space="preserve">- </w:t>
      </w:r>
      <w:r w:rsidR="00F922B4">
        <w:rPr>
          <w:rFonts w:ascii="ＭＳ Ｐゴシック" w:eastAsia="ＭＳ Ｐゴシック" w:hAnsi="ＭＳ Ｐゴシック" w:hint="eastAsia"/>
          <w:sz w:val="21"/>
        </w:rPr>
        <w:t>加速器の更なる詳細設計及び250GeVから500GeVへのステージングシナリオについて検討し、方針を決定。その際陽電子源の設計も考慮し、それに伴う設計変更なども行う</w:t>
      </w:r>
      <w:r>
        <w:rPr>
          <w:rFonts w:ascii="ＭＳ Ｐゴシック" w:eastAsia="ＭＳ Ｐゴシック" w:hAnsi="ＭＳ Ｐゴシック" w:hint="eastAsia"/>
          <w:sz w:val="21"/>
        </w:rPr>
        <w:t>。</w:t>
      </w:r>
    </w:p>
    <w:p w:rsidR="007468B6" w:rsidRDefault="007468B6" w:rsidP="007468B6">
      <w:pPr>
        <w:pStyle w:val="a3"/>
        <w:ind w:leftChars="100" w:left="420" w:hangingChars="100" w:hanging="210"/>
        <w:rPr>
          <w:rFonts w:ascii="ＭＳ Ｐゴシック" w:eastAsia="ＭＳ Ｐゴシック" w:hAnsi="ＭＳ Ｐゴシック"/>
          <w:sz w:val="21"/>
        </w:rPr>
      </w:pPr>
      <w:r>
        <w:rPr>
          <w:rFonts w:ascii="ＭＳ Ｐゴシック" w:eastAsia="ＭＳ Ｐゴシック" w:hAnsi="ＭＳ Ｐゴシック" w:hint="eastAsia"/>
          <w:sz w:val="21"/>
        </w:rPr>
        <w:t xml:space="preserve">- </w:t>
      </w:r>
      <w:r w:rsidR="00F922B4">
        <w:rPr>
          <w:rFonts w:ascii="ＭＳ Ｐゴシック" w:eastAsia="ＭＳ Ｐゴシック" w:hAnsi="ＭＳ Ｐゴシック"/>
          <w:sz w:val="21"/>
        </w:rPr>
        <w:t>Engineering</w:t>
      </w:r>
      <w:r w:rsidR="00F922B4">
        <w:rPr>
          <w:rFonts w:ascii="ＭＳ Ｐゴシック" w:eastAsia="ＭＳ Ｐゴシック" w:hAnsi="ＭＳ Ｐゴシック" w:hint="eastAsia"/>
          <w:sz w:val="21"/>
        </w:rPr>
        <w:t xml:space="preserve"> teamを立ち上げ設計作業等を行うとともに、EDMSのようなシステムを構築し技術情報等データ蓄積を行う必要がある</w:t>
      </w:r>
      <w:r>
        <w:rPr>
          <w:rFonts w:ascii="ＭＳ Ｐゴシック" w:eastAsia="ＭＳ Ｐゴシック" w:hAnsi="ＭＳ Ｐゴシック" w:hint="eastAsia"/>
          <w:sz w:val="21"/>
        </w:rPr>
        <w:t>。</w:t>
      </w:r>
    </w:p>
    <w:p w:rsidR="007468B6" w:rsidRDefault="007468B6" w:rsidP="007468B6">
      <w:pPr>
        <w:pStyle w:val="a3"/>
        <w:ind w:leftChars="100" w:left="420" w:hangingChars="100" w:hanging="210"/>
        <w:rPr>
          <w:rFonts w:ascii="ＭＳ Ｐゴシック" w:eastAsia="ＭＳ Ｐゴシック" w:hAnsi="ＭＳ Ｐゴシック"/>
          <w:sz w:val="21"/>
        </w:rPr>
      </w:pPr>
      <w:r>
        <w:rPr>
          <w:rFonts w:ascii="ＭＳ Ｐゴシック" w:eastAsia="ＭＳ Ｐゴシック" w:hAnsi="ＭＳ Ｐゴシック" w:hint="eastAsia"/>
          <w:sz w:val="21"/>
        </w:rPr>
        <w:t xml:space="preserve">- </w:t>
      </w:r>
      <w:r w:rsidR="00F922B4">
        <w:rPr>
          <w:rFonts w:ascii="ＭＳ Ｐゴシック" w:eastAsia="ＭＳ Ｐゴシック" w:hAnsi="ＭＳ Ｐゴシック" w:hint="eastAsia"/>
          <w:sz w:val="21"/>
        </w:rPr>
        <w:t>工業化検討とコスト見積、海外製品との性能及びコストの比較</w:t>
      </w:r>
      <w:r>
        <w:rPr>
          <w:rFonts w:ascii="ＭＳ Ｐゴシック" w:eastAsia="ＭＳ Ｐゴシック" w:hAnsi="ＭＳ Ｐゴシック" w:hint="eastAsia"/>
          <w:sz w:val="21"/>
        </w:rPr>
        <w:t>できるようにする</w:t>
      </w:r>
      <w:r w:rsidR="00F922B4">
        <w:rPr>
          <w:rFonts w:ascii="ＭＳ Ｐゴシック" w:eastAsia="ＭＳ Ｐゴシック" w:hAnsi="ＭＳ Ｐゴシック" w:hint="eastAsia"/>
          <w:sz w:val="21"/>
        </w:rPr>
        <w:t>。</w:t>
      </w:r>
    </w:p>
    <w:p w:rsidR="007468B6" w:rsidRDefault="007468B6" w:rsidP="007468B6">
      <w:pPr>
        <w:pStyle w:val="a3"/>
        <w:ind w:leftChars="100" w:left="420" w:hangingChars="100" w:hanging="210"/>
        <w:rPr>
          <w:rFonts w:ascii="ＭＳ Ｐゴシック" w:eastAsia="ＭＳ Ｐゴシック" w:hAnsi="ＭＳ Ｐゴシック"/>
          <w:sz w:val="21"/>
        </w:rPr>
      </w:pPr>
      <w:r>
        <w:rPr>
          <w:rFonts w:ascii="ＭＳ Ｐゴシック" w:eastAsia="ＭＳ Ｐゴシック" w:hAnsi="ＭＳ Ｐゴシック" w:hint="eastAsia"/>
          <w:sz w:val="21"/>
        </w:rPr>
        <w:t xml:space="preserve">- </w:t>
      </w:r>
      <w:r w:rsidR="00F922B4">
        <w:rPr>
          <w:rFonts w:ascii="ＭＳ Ｐゴシック" w:eastAsia="ＭＳ Ｐゴシック" w:hAnsi="ＭＳ Ｐゴシック" w:hint="eastAsia"/>
          <w:sz w:val="21"/>
        </w:rPr>
        <w:t>ナノビームのビームハンドリングで、測定器を設置してのコミッショニングを想定するなど、より現実的な設計が求められる</w:t>
      </w:r>
      <w:r>
        <w:rPr>
          <w:rFonts w:ascii="ＭＳ Ｐゴシック" w:eastAsia="ＭＳ Ｐゴシック" w:hAnsi="ＭＳ Ｐゴシック" w:hint="eastAsia"/>
          <w:sz w:val="21"/>
        </w:rPr>
        <w:t>。</w:t>
      </w:r>
    </w:p>
    <w:p w:rsidR="00241D59" w:rsidRDefault="007468B6" w:rsidP="00241D59">
      <w:pPr>
        <w:pStyle w:val="a3"/>
        <w:ind w:leftChars="100" w:left="420" w:hangingChars="100" w:hanging="210"/>
        <w:rPr>
          <w:rFonts w:ascii="ＭＳ Ｐゴシック" w:eastAsia="ＭＳ Ｐゴシック" w:hAnsi="ＭＳ Ｐゴシック"/>
          <w:sz w:val="21"/>
        </w:rPr>
      </w:pPr>
      <w:r>
        <w:rPr>
          <w:rFonts w:ascii="ＭＳ Ｐゴシック" w:eastAsia="ＭＳ Ｐゴシック" w:hAnsi="ＭＳ Ｐゴシック" w:hint="eastAsia"/>
          <w:sz w:val="21"/>
        </w:rPr>
        <w:t xml:space="preserve">- </w:t>
      </w:r>
      <w:r w:rsidR="00F922B4">
        <w:rPr>
          <w:rFonts w:ascii="ＭＳ Ｐゴシック" w:eastAsia="ＭＳ Ｐゴシック" w:hAnsi="ＭＳ Ｐゴシック" w:hint="eastAsia"/>
          <w:sz w:val="21"/>
        </w:rPr>
        <w:t>これらの研究開発によりさらに精度を上げたコスト見積を出す。</w:t>
      </w:r>
    </w:p>
    <w:p w:rsidR="00241D59" w:rsidRDefault="00241D59" w:rsidP="00241D59">
      <w:pPr>
        <w:pStyle w:val="a3"/>
        <w:ind w:leftChars="100" w:left="420" w:hangingChars="100" w:hanging="210"/>
        <w:rPr>
          <w:rFonts w:ascii="ＭＳ Ｐゴシック" w:eastAsia="ＭＳ Ｐゴシック" w:hAnsi="ＭＳ Ｐゴシック"/>
          <w:sz w:val="21"/>
        </w:rPr>
      </w:pPr>
      <w:r>
        <w:rPr>
          <w:rFonts w:ascii="ＭＳ Ｐゴシック" w:eastAsia="ＭＳ Ｐゴシック" w:hAnsi="ＭＳ Ｐゴシック" w:hint="eastAsia"/>
          <w:sz w:val="21"/>
        </w:rPr>
        <w:t>- サイト決定に伴い、より詳細な地質調査、環境アセスメントを行い、周辺住民等の理解を得る必要がある。</w:t>
      </w:r>
    </w:p>
    <w:p w:rsidR="00F922B4" w:rsidRPr="00F922B4" w:rsidRDefault="00241D59" w:rsidP="00241D59">
      <w:pPr>
        <w:pStyle w:val="a3"/>
        <w:ind w:leftChars="100" w:left="420" w:hangingChars="100" w:hanging="210"/>
        <w:rPr>
          <w:rFonts w:ascii="ＭＳ Ｐゴシック" w:eastAsia="ＭＳ Ｐゴシック" w:hAnsi="ＭＳ Ｐゴシック"/>
          <w:sz w:val="21"/>
        </w:rPr>
      </w:pPr>
      <w:r>
        <w:rPr>
          <w:rFonts w:ascii="ＭＳ Ｐゴシック" w:eastAsia="ＭＳ Ｐゴシック" w:hAnsi="ＭＳ Ｐゴシック" w:hint="eastAsia"/>
          <w:sz w:val="21"/>
        </w:rPr>
        <w:t xml:space="preserve">- </w:t>
      </w:r>
      <w:r w:rsidR="00F922B4">
        <w:rPr>
          <w:rFonts w:ascii="ＭＳ Ｐゴシック" w:eastAsia="ＭＳ Ｐゴシック" w:hAnsi="ＭＳ Ｐゴシック" w:hint="eastAsia"/>
          <w:sz w:val="21"/>
        </w:rPr>
        <w:t>長期的な展望からILCの意義、多額の予算に見合う活用方法、</w:t>
      </w:r>
      <w:r w:rsidR="00B24A03">
        <w:rPr>
          <w:rFonts w:ascii="ＭＳ Ｐゴシック" w:eastAsia="ＭＳ Ｐゴシック" w:hAnsi="ＭＳ Ｐゴシック" w:hint="eastAsia"/>
          <w:sz w:val="21"/>
        </w:rPr>
        <w:t>例えば</w:t>
      </w:r>
      <w:r>
        <w:rPr>
          <w:rFonts w:ascii="ＭＳ Ｐゴシック" w:eastAsia="ＭＳ Ｐゴシック" w:hAnsi="ＭＳ Ｐゴシック" w:hint="eastAsia"/>
          <w:sz w:val="21"/>
        </w:rPr>
        <w:t>将来的に</w:t>
      </w:r>
      <w:r w:rsidR="00F922B4">
        <w:rPr>
          <w:rFonts w:ascii="ＭＳ Ｐゴシック" w:eastAsia="ＭＳ Ｐゴシック" w:hAnsi="ＭＳ Ｐゴシック" w:hint="eastAsia"/>
          <w:sz w:val="21"/>
        </w:rPr>
        <w:t>放射光</w:t>
      </w:r>
      <w:r>
        <w:rPr>
          <w:rFonts w:ascii="ＭＳ Ｐゴシック" w:eastAsia="ＭＳ Ｐゴシック" w:hAnsi="ＭＳ Ｐゴシック" w:hint="eastAsia"/>
          <w:sz w:val="21"/>
        </w:rPr>
        <w:t>施設</w:t>
      </w:r>
      <w:r w:rsidR="00F922B4">
        <w:rPr>
          <w:rFonts w:ascii="ＭＳ Ｐゴシック" w:eastAsia="ＭＳ Ｐゴシック" w:hAnsi="ＭＳ Ｐゴシック" w:hint="eastAsia"/>
          <w:sz w:val="21"/>
        </w:rPr>
        <w:t>への転用など</w:t>
      </w:r>
      <w:r w:rsidR="00B24A03">
        <w:rPr>
          <w:rFonts w:ascii="ＭＳ Ｐゴシック" w:eastAsia="ＭＳ Ｐゴシック" w:hAnsi="ＭＳ Ｐゴシック" w:hint="eastAsia"/>
          <w:sz w:val="21"/>
        </w:rPr>
        <w:t>について</w:t>
      </w:r>
      <w:r w:rsidR="00F922B4">
        <w:rPr>
          <w:rFonts w:ascii="ＭＳ Ｐゴシック" w:eastAsia="ＭＳ Ｐゴシック" w:hAnsi="ＭＳ Ｐゴシック" w:hint="eastAsia"/>
          <w:sz w:val="21"/>
        </w:rPr>
        <w:t>も</w:t>
      </w:r>
      <w:r w:rsidR="00B24A03">
        <w:rPr>
          <w:rFonts w:ascii="ＭＳ Ｐゴシック" w:eastAsia="ＭＳ Ｐゴシック" w:hAnsi="ＭＳ Ｐゴシック" w:hint="eastAsia"/>
          <w:sz w:val="21"/>
        </w:rPr>
        <w:t>議論すべきである</w:t>
      </w:r>
    </w:p>
    <w:p w:rsidR="00241D59" w:rsidRDefault="00241D59" w:rsidP="00B3293F">
      <w:pPr>
        <w:pStyle w:val="a3"/>
        <w:rPr>
          <w:rFonts w:ascii="ＭＳ Ｐゴシック" w:eastAsia="ＭＳ Ｐゴシック" w:hAnsi="ＭＳ Ｐゴシック"/>
          <w:sz w:val="21"/>
        </w:rPr>
      </w:pPr>
    </w:p>
    <w:p w:rsidR="00241D59" w:rsidRDefault="00E630D1" w:rsidP="00241D59">
      <w:pPr>
        <w:pStyle w:val="a3"/>
        <w:ind w:leftChars="100" w:left="420" w:hangingChars="100" w:hanging="210"/>
        <w:rPr>
          <w:rFonts w:ascii="ＭＳ Ｐゴシック" w:eastAsia="ＭＳ Ｐゴシック" w:hAnsi="ＭＳ Ｐゴシック"/>
          <w:sz w:val="21"/>
        </w:rPr>
      </w:pPr>
      <w:r>
        <w:rPr>
          <w:rFonts w:ascii="ＭＳ Ｐゴシック" w:eastAsia="ＭＳ Ｐゴシック" w:hAnsi="ＭＳ Ｐゴシック" w:hint="eastAsia"/>
          <w:sz w:val="21"/>
        </w:rPr>
        <w:t>（</w:t>
      </w:r>
      <w:r w:rsidR="007218FA">
        <w:rPr>
          <w:rFonts w:ascii="ＭＳ Ｐゴシック" w:eastAsia="ＭＳ Ｐゴシック" w:hAnsi="ＭＳ Ｐゴシック" w:hint="eastAsia"/>
          <w:sz w:val="21"/>
        </w:rPr>
        <w:t>相原</w:t>
      </w:r>
      <w:r>
        <w:rPr>
          <w:rFonts w:ascii="ＭＳ Ｐゴシック" w:eastAsia="ＭＳ Ｐゴシック" w:hAnsi="ＭＳ Ｐゴシック" w:hint="eastAsia"/>
          <w:sz w:val="21"/>
        </w:rPr>
        <w:t>）</w:t>
      </w:r>
      <w:r w:rsidR="007218FA">
        <w:rPr>
          <w:rFonts w:ascii="ＭＳ Ｐゴシック" w:eastAsia="ＭＳ Ｐゴシック" w:hAnsi="ＭＳ Ｐゴシック" w:hint="eastAsia"/>
          <w:sz w:val="21"/>
        </w:rPr>
        <w:t>環境アセスメント、特に放射線に関する事項は慎重に実施し、</w:t>
      </w:r>
      <w:r w:rsidR="00B24A03">
        <w:rPr>
          <w:rFonts w:ascii="ＭＳ Ｐゴシック" w:eastAsia="ＭＳ Ｐゴシック" w:hAnsi="ＭＳ Ｐゴシック" w:hint="eastAsia"/>
          <w:sz w:val="21"/>
        </w:rPr>
        <w:t>安全性については早期に</w:t>
      </w:r>
      <w:r w:rsidR="007218FA">
        <w:rPr>
          <w:rFonts w:ascii="ＭＳ Ｐゴシック" w:eastAsia="ＭＳ Ｐゴシック" w:hAnsi="ＭＳ Ｐゴシック" w:hint="eastAsia"/>
          <w:sz w:val="21"/>
        </w:rPr>
        <w:t>一般社会の理解を得ることが重要である</w:t>
      </w:r>
    </w:p>
    <w:p w:rsidR="00241D59" w:rsidRDefault="00E630D1" w:rsidP="00241D59">
      <w:pPr>
        <w:pStyle w:val="a3"/>
        <w:ind w:leftChars="100" w:left="420" w:hangingChars="100" w:hanging="210"/>
        <w:rPr>
          <w:rFonts w:ascii="ＭＳ Ｐゴシック" w:eastAsia="ＭＳ Ｐゴシック" w:hAnsi="ＭＳ Ｐゴシック"/>
          <w:sz w:val="21"/>
        </w:rPr>
      </w:pPr>
      <w:r>
        <w:rPr>
          <w:rFonts w:ascii="ＭＳ Ｐゴシック" w:eastAsia="ＭＳ Ｐゴシック" w:hAnsi="ＭＳ Ｐゴシック" w:hint="eastAsia"/>
          <w:sz w:val="21"/>
        </w:rPr>
        <w:t>（</w:t>
      </w:r>
      <w:r w:rsidR="00E43E6D">
        <w:rPr>
          <w:rFonts w:ascii="ＭＳ Ｐゴシック" w:eastAsia="ＭＳ Ｐゴシック" w:hAnsi="ＭＳ Ｐゴシック" w:hint="eastAsia"/>
          <w:sz w:val="21"/>
        </w:rPr>
        <w:t>大森</w:t>
      </w:r>
      <w:r>
        <w:rPr>
          <w:rFonts w:ascii="ＭＳ Ｐゴシック" w:eastAsia="ＭＳ Ｐゴシック" w:hAnsi="ＭＳ Ｐゴシック" w:hint="eastAsia"/>
          <w:sz w:val="21"/>
        </w:rPr>
        <w:t>）</w:t>
      </w:r>
      <w:r w:rsidR="00183D6D">
        <w:rPr>
          <w:rFonts w:ascii="ＭＳ Ｐゴシック" w:eastAsia="ＭＳ Ｐゴシック" w:hAnsi="ＭＳ Ｐゴシック" w:hint="eastAsia"/>
          <w:sz w:val="21"/>
        </w:rPr>
        <w:t>日本学術会議検討委員会の</w:t>
      </w:r>
      <w:r w:rsidR="00E43E6D">
        <w:rPr>
          <w:rFonts w:ascii="ＭＳ Ｐゴシック" w:eastAsia="ＭＳ Ｐゴシック" w:hAnsi="ＭＳ Ｐゴシック" w:hint="eastAsia"/>
          <w:sz w:val="21"/>
        </w:rPr>
        <w:t>論点にある時期尚早という表現の意図は</w:t>
      </w:r>
      <w:r w:rsidR="00241D59">
        <w:rPr>
          <w:rFonts w:ascii="ＭＳ Ｐゴシック" w:eastAsia="ＭＳ Ｐゴシック" w:hAnsi="ＭＳ Ｐゴシック" w:hint="eastAsia"/>
          <w:sz w:val="21"/>
        </w:rPr>
        <w:t>。</w:t>
      </w:r>
    </w:p>
    <w:p w:rsidR="00241D59" w:rsidRDefault="00E630D1" w:rsidP="00241D59">
      <w:pPr>
        <w:pStyle w:val="a3"/>
        <w:ind w:leftChars="100" w:left="420" w:hangingChars="100" w:hanging="210"/>
        <w:rPr>
          <w:rFonts w:ascii="ＭＳ Ｐゴシック" w:eastAsia="ＭＳ Ｐゴシック" w:hAnsi="ＭＳ Ｐゴシック"/>
          <w:sz w:val="21"/>
        </w:rPr>
      </w:pPr>
      <w:r>
        <w:rPr>
          <w:rFonts w:ascii="ＭＳ Ｐゴシック" w:eastAsia="ＭＳ Ｐゴシック" w:hAnsi="ＭＳ Ｐゴシック" w:hint="eastAsia"/>
          <w:sz w:val="21"/>
        </w:rPr>
        <w:t>（</w:t>
      </w:r>
      <w:r w:rsidR="00E43E6D">
        <w:rPr>
          <w:rFonts w:ascii="ＭＳ Ｐゴシック" w:eastAsia="ＭＳ Ｐゴシック" w:hAnsi="ＭＳ Ｐゴシック" w:hint="eastAsia"/>
          <w:sz w:val="21"/>
        </w:rPr>
        <w:t>相原</w:t>
      </w:r>
      <w:r>
        <w:rPr>
          <w:rFonts w:ascii="ＭＳ Ｐゴシック" w:eastAsia="ＭＳ Ｐゴシック" w:hAnsi="ＭＳ Ｐゴシック" w:hint="eastAsia"/>
          <w:sz w:val="21"/>
        </w:rPr>
        <w:t>）</w:t>
      </w:r>
      <w:r w:rsidR="00E43E6D">
        <w:rPr>
          <w:rFonts w:ascii="ＭＳ Ｐゴシック" w:eastAsia="ＭＳ Ｐゴシック" w:hAnsi="ＭＳ Ｐゴシック" w:hint="eastAsia"/>
          <w:sz w:val="21"/>
        </w:rPr>
        <w:t>日本誘致を決定することについては時期尚早ということで</w:t>
      </w:r>
      <w:r w:rsidR="00241D59">
        <w:rPr>
          <w:rFonts w:ascii="ＭＳ Ｐゴシック" w:eastAsia="ＭＳ Ｐゴシック" w:hAnsi="ＭＳ Ｐゴシック" w:hint="eastAsia"/>
          <w:sz w:val="21"/>
        </w:rPr>
        <w:t>、</w:t>
      </w:r>
      <w:r w:rsidR="00E43E6D">
        <w:rPr>
          <w:rFonts w:ascii="ＭＳ Ｐゴシック" w:eastAsia="ＭＳ Ｐゴシック" w:hAnsi="ＭＳ Ｐゴシック" w:hint="eastAsia"/>
          <w:sz w:val="21"/>
        </w:rPr>
        <w:t>外国政府等との交渉を開始す</w:t>
      </w:r>
      <w:r w:rsidR="00241D59">
        <w:rPr>
          <w:rFonts w:ascii="ＭＳ Ｐゴシック" w:eastAsia="ＭＳ Ｐゴシック" w:hAnsi="ＭＳ Ｐゴシック" w:hint="eastAsia"/>
          <w:sz w:val="21"/>
        </w:rPr>
        <w:t>べき</w:t>
      </w:r>
      <w:r w:rsidR="00E43E6D">
        <w:rPr>
          <w:rFonts w:ascii="ＭＳ Ｐゴシック" w:eastAsia="ＭＳ Ｐゴシック" w:hAnsi="ＭＳ Ｐゴシック" w:hint="eastAsia"/>
          <w:sz w:val="21"/>
        </w:rPr>
        <w:t>といった内容も盛り込まれており、必ずしもILCの活動そのものを止めるものではない。</w:t>
      </w:r>
    </w:p>
    <w:p w:rsidR="00241D59" w:rsidRDefault="00E630D1" w:rsidP="00241D59">
      <w:pPr>
        <w:pStyle w:val="a3"/>
        <w:ind w:leftChars="100" w:left="420" w:hangingChars="100" w:hanging="210"/>
        <w:rPr>
          <w:rFonts w:ascii="ＭＳ Ｐゴシック" w:eastAsia="ＭＳ Ｐゴシック" w:hAnsi="ＭＳ Ｐゴシック"/>
          <w:sz w:val="21"/>
        </w:rPr>
      </w:pPr>
      <w:r>
        <w:rPr>
          <w:rFonts w:ascii="ＭＳ Ｐゴシック" w:eastAsia="ＭＳ Ｐゴシック" w:hAnsi="ＭＳ Ｐゴシック" w:hint="eastAsia"/>
          <w:sz w:val="21"/>
        </w:rPr>
        <w:t>（</w:t>
      </w:r>
      <w:r w:rsidR="007218FA">
        <w:rPr>
          <w:rFonts w:ascii="ＭＳ Ｐゴシック" w:eastAsia="ＭＳ Ｐゴシック" w:hAnsi="ＭＳ Ｐゴシック" w:hint="eastAsia"/>
          <w:sz w:val="21"/>
        </w:rPr>
        <w:t>生出</w:t>
      </w:r>
      <w:r>
        <w:rPr>
          <w:rFonts w:ascii="ＭＳ Ｐゴシック" w:eastAsia="ＭＳ Ｐゴシック" w:hAnsi="ＭＳ Ｐゴシック" w:hint="eastAsia"/>
          <w:sz w:val="21"/>
        </w:rPr>
        <w:t>）</w:t>
      </w:r>
      <w:r w:rsidR="007218FA">
        <w:rPr>
          <w:rFonts w:ascii="ＭＳ Ｐゴシック" w:eastAsia="ＭＳ Ｐゴシック" w:hAnsi="ＭＳ Ｐゴシック" w:hint="eastAsia"/>
          <w:sz w:val="21"/>
        </w:rPr>
        <w:t>ILC計画の課題・問題点を十分認識しそれに対する対応策を検討すべきである</w:t>
      </w:r>
    </w:p>
    <w:p w:rsidR="00241D59" w:rsidRDefault="00E630D1" w:rsidP="00241D59">
      <w:pPr>
        <w:pStyle w:val="a3"/>
        <w:ind w:leftChars="100" w:left="420" w:hangingChars="100" w:hanging="210"/>
        <w:rPr>
          <w:rFonts w:ascii="ＭＳ Ｐゴシック" w:eastAsia="ＭＳ Ｐゴシック" w:hAnsi="ＭＳ Ｐゴシック"/>
          <w:sz w:val="21"/>
        </w:rPr>
      </w:pPr>
      <w:r>
        <w:rPr>
          <w:rFonts w:ascii="ＭＳ Ｐゴシック" w:eastAsia="ＭＳ Ｐゴシック" w:hAnsi="ＭＳ Ｐゴシック" w:hint="eastAsia"/>
          <w:sz w:val="21"/>
        </w:rPr>
        <w:t>（</w:t>
      </w:r>
      <w:r w:rsidR="007218FA">
        <w:rPr>
          <w:rFonts w:ascii="ＭＳ Ｐゴシック" w:eastAsia="ＭＳ Ｐゴシック" w:hAnsi="ＭＳ Ｐゴシック" w:hint="eastAsia"/>
          <w:sz w:val="21"/>
        </w:rPr>
        <w:t>相原</w:t>
      </w:r>
      <w:r>
        <w:rPr>
          <w:rFonts w:ascii="ＭＳ Ｐゴシック" w:eastAsia="ＭＳ Ｐゴシック" w:hAnsi="ＭＳ Ｐゴシック" w:hint="eastAsia"/>
          <w:sz w:val="21"/>
        </w:rPr>
        <w:t>）</w:t>
      </w:r>
      <w:r w:rsidR="007218FA">
        <w:rPr>
          <w:rFonts w:ascii="ＭＳ Ｐゴシック" w:eastAsia="ＭＳ Ｐゴシック" w:hAnsi="ＭＳ Ｐゴシック" w:hint="eastAsia"/>
          <w:sz w:val="21"/>
        </w:rPr>
        <w:t>加速器施設長として積極的に取り組んでいただきたい</w:t>
      </w:r>
      <w:r w:rsidR="00E43E6D">
        <w:rPr>
          <w:rFonts w:ascii="ＭＳ Ｐゴシック" w:eastAsia="ＭＳ Ｐゴシック" w:hAnsi="ＭＳ Ｐゴシック" w:hint="eastAsia"/>
          <w:sz w:val="21"/>
        </w:rPr>
        <w:t>。</w:t>
      </w:r>
    </w:p>
    <w:p w:rsidR="00241D59" w:rsidRDefault="00E630D1" w:rsidP="00241D59">
      <w:pPr>
        <w:pStyle w:val="a3"/>
        <w:ind w:leftChars="100" w:left="420" w:hangingChars="100" w:hanging="210"/>
        <w:rPr>
          <w:rFonts w:ascii="ＭＳ Ｐゴシック" w:eastAsia="ＭＳ Ｐゴシック" w:hAnsi="ＭＳ Ｐゴシック"/>
          <w:sz w:val="21"/>
        </w:rPr>
      </w:pPr>
      <w:r>
        <w:rPr>
          <w:rFonts w:ascii="ＭＳ Ｐゴシック" w:eastAsia="ＭＳ Ｐゴシック" w:hAnsi="ＭＳ Ｐゴシック" w:hint="eastAsia"/>
          <w:sz w:val="21"/>
        </w:rPr>
        <w:t>（</w:t>
      </w:r>
      <w:r w:rsidR="00E43E6D">
        <w:rPr>
          <w:rFonts w:ascii="ＭＳ Ｐゴシック" w:eastAsia="ＭＳ Ｐゴシック" w:hAnsi="ＭＳ Ｐゴシック" w:hint="eastAsia"/>
          <w:sz w:val="21"/>
        </w:rPr>
        <w:t>栗木</w:t>
      </w:r>
      <w:r>
        <w:rPr>
          <w:rFonts w:ascii="ＭＳ Ｐゴシック" w:eastAsia="ＭＳ Ｐゴシック" w:hAnsi="ＭＳ Ｐゴシック" w:hint="eastAsia"/>
          <w:sz w:val="21"/>
        </w:rPr>
        <w:t>）</w:t>
      </w:r>
      <w:r w:rsidR="00E43E6D">
        <w:rPr>
          <w:rFonts w:ascii="ＭＳ Ｐゴシック" w:eastAsia="ＭＳ Ｐゴシック" w:hAnsi="ＭＳ Ｐゴシック" w:hint="eastAsia"/>
          <w:sz w:val="21"/>
        </w:rPr>
        <w:t>加速器学会で一部誤解を与えるような表現の発言があったので注意した方が良い。</w:t>
      </w:r>
    </w:p>
    <w:p w:rsidR="00241D59" w:rsidRDefault="00E630D1" w:rsidP="00241D59">
      <w:pPr>
        <w:pStyle w:val="a3"/>
        <w:ind w:leftChars="100" w:left="420" w:hangingChars="100" w:hanging="210"/>
        <w:rPr>
          <w:rFonts w:ascii="ＭＳ Ｐゴシック" w:eastAsia="ＭＳ Ｐゴシック" w:hAnsi="ＭＳ Ｐゴシック"/>
          <w:sz w:val="21"/>
        </w:rPr>
      </w:pPr>
      <w:r>
        <w:rPr>
          <w:rFonts w:ascii="ＭＳ Ｐゴシック" w:eastAsia="ＭＳ Ｐゴシック" w:hAnsi="ＭＳ Ｐゴシック" w:hint="eastAsia"/>
          <w:sz w:val="21"/>
        </w:rPr>
        <w:t>（</w:t>
      </w:r>
      <w:r w:rsidR="007218FA">
        <w:rPr>
          <w:rFonts w:ascii="ＭＳ Ｐゴシック" w:eastAsia="ＭＳ Ｐゴシック" w:hAnsi="ＭＳ Ｐゴシック" w:hint="eastAsia"/>
          <w:sz w:val="21"/>
        </w:rPr>
        <w:t>小磯</w:t>
      </w:r>
      <w:r>
        <w:rPr>
          <w:rFonts w:ascii="ＭＳ Ｐゴシック" w:eastAsia="ＭＳ Ｐゴシック" w:hAnsi="ＭＳ Ｐゴシック" w:hint="eastAsia"/>
          <w:sz w:val="21"/>
        </w:rPr>
        <w:t>）</w:t>
      </w:r>
      <w:r w:rsidR="007218FA">
        <w:rPr>
          <w:rFonts w:ascii="ＭＳ Ｐゴシック" w:eastAsia="ＭＳ Ｐゴシック" w:hAnsi="ＭＳ Ｐゴシック" w:hint="eastAsia"/>
          <w:sz w:val="21"/>
        </w:rPr>
        <w:t>KEK加速器研究施設内では、ILCの問題点等について認識を共有しており、</w:t>
      </w:r>
      <w:r w:rsidR="00241D59">
        <w:rPr>
          <w:rFonts w:ascii="ＭＳ Ｐゴシック" w:eastAsia="ＭＳ Ｐゴシック" w:hAnsi="ＭＳ Ｐゴシック" w:hint="eastAsia"/>
          <w:sz w:val="21"/>
        </w:rPr>
        <w:t>現行</w:t>
      </w:r>
      <w:r w:rsidR="00F922B4">
        <w:rPr>
          <w:rFonts w:ascii="ＭＳ Ｐゴシック" w:eastAsia="ＭＳ Ｐゴシック" w:hAnsi="ＭＳ Ｐゴシック" w:hint="eastAsia"/>
          <w:sz w:val="21"/>
        </w:rPr>
        <w:t>の加速器研究施設の体制で支援は考えていく必要が</w:t>
      </w:r>
      <w:r w:rsidR="00E43E6D">
        <w:rPr>
          <w:rFonts w:ascii="ＭＳ Ｐゴシック" w:eastAsia="ＭＳ Ｐゴシック" w:hAnsi="ＭＳ Ｐゴシック" w:hint="eastAsia"/>
          <w:sz w:val="21"/>
        </w:rPr>
        <w:t>ある。</w:t>
      </w:r>
    </w:p>
    <w:p w:rsidR="00241D59" w:rsidRDefault="00E630D1" w:rsidP="00241D59">
      <w:pPr>
        <w:pStyle w:val="a3"/>
        <w:ind w:leftChars="100" w:left="420" w:hangingChars="100" w:hanging="210"/>
        <w:rPr>
          <w:rFonts w:ascii="ＭＳ Ｐゴシック" w:eastAsia="ＭＳ Ｐゴシック" w:hAnsi="ＭＳ Ｐゴシック"/>
          <w:sz w:val="21"/>
        </w:rPr>
      </w:pPr>
      <w:r>
        <w:rPr>
          <w:rFonts w:ascii="ＭＳ Ｐゴシック" w:eastAsia="ＭＳ Ｐゴシック" w:hAnsi="ＭＳ Ｐゴシック" w:hint="eastAsia"/>
          <w:sz w:val="21"/>
        </w:rPr>
        <w:t>（</w:t>
      </w:r>
      <w:r w:rsidR="007218FA">
        <w:rPr>
          <w:rFonts w:ascii="ＭＳ Ｐゴシック" w:eastAsia="ＭＳ Ｐゴシック" w:hAnsi="ＭＳ Ｐゴシック" w:hint="eastAsia"/>
          <w:sz w:val="21"/>
        </w:rPr>
        <w:t>委員長</w:t>
      </w:r>
      <w:r>
        <w:rPr>
          <w:rFonts w:ascii="ＭＳ Ｐゴシック" w:eastAsia="ＭＳ Ｐゴシック" w:hAnsi="ＭＳ Ｐゴシック" w:hint="eastAsia"/>
          <w:sz w:val="21"/>
        </w:rPr>
        <w:t>）</w:t>
      </w:r>
      <w:r w:rsidR="007218FA">
        <w:rPr>
          <w:rFonts w:ascii="ＭＳ Ｐゴシック" w:eastAsia="ＭＳ Ｐゴシック" w:hAnsi="ＭＳ Ｐゴシック" w:hint="eastAsia"/>
          <w:sz w:val="21"/>
        </w:rPr>
        <w:t>LC計画推進室は、</w:t>
      </w:r>
      <w:r w:rsidR="00241D59">
        <w:rPr>
          <w:rFonts w:ascii="ＭＳ Ｐゴシック" w:eastAsia="ＭＳ Ｐゴシック" w:hAnsi="ＭＳ Ｐゴシック" w:hint="eastAsia"/>
          <w:sz w:val="21"/>
        </w:rPr>
        <w:t>KEKの研究所・施設</w:t>
      </w:r>
      <w:r w:rsidR="007218FA">
        <w:rPr>
          <w:rFonts w:ascii="ＭＳ Ｐゴシック" w:eastAsia="ＭＳ Ｐゴシック" w:hAnsi="ＭＳ Ｐゴシック" w:hint="eastAsia"/>
          <w:sz w:val="21"/>
        </w:rPr>
        <w:t>との協力によりプロジェクトを推進する体制であることをよく理解して</w:t>
      </w:r>
      <w:r w:rsidR="00241D59">
        <w:rPr>
          <w:rFonts w:ascii="ＭＳ Ｐゴシック" w:eastAsia="ＭＳ Ｐゴシック" w:hAnsi="ＭＳ Ｐゴシック" w:hint="eastAsia"/>
          <w:sz w:val="21"/>
        </w:rPr>
        <w:t>、</w:t>
      </w:r>
      <w:r w:rsidR="007218FA">
        <w:rPr>
          <w:rFonts w:ascii="ＭＳ Ｐゴシック" w:eastAsia="ＭＳ Ｐゴシック" w:hAnsi="ＭＳ Ｐゴシック" w:hint="eastAsia"/>
          <w:sz w:val="21"/>
        </w:rPr>
        <w:t>協力していただきたい。</w:t>
      </w:r>
    </w:p>
    <w:p w:rsidR="002E1C0A" w:rsidRPr="00193912" w:rsidRDefault="00E630D1" w:rsidP="00241D59">
      <w:pPr>
        <w:pStyle w:val="a3"/>
        <w:ind w:leftChars="100" w:left="420" w:hangingChars="100" w:hanging="210"/>
        <w:rPr>
          <w:rFonts w:ascii="ＭＳ Ｐゴシック" w:eastAsia="ＭＳ Ｐゴシック" w:hAnsi="ＭＳ Ｐゴシック"/>
          <w:sz w:val="21"/>
        </w:rPr>
      </w:pPr>
      <w:r>
        <w:rPr>
          <w:rFonts w:ascii="ＭＳ Ｐゴシック" w:eastAsia="ＭＳ Ｐゴシック" w:hAnsi="ＭＳ Ｐゴシック" w:hint="eastAsia"/>
          <w:sz w:val="21"/>
        </w:rPr>
        <w:t>（</w:t>
      </w:r>
      <w:r w:rsidR="007218FA">
        <w:rPr>
          <w:rFonts w:ascii="ＭＳ Ｐゴシック" w:eastAsia="ＭＳ Ｐゴシック" w:hAnsi="ＭＳ Ｐゴシック" w:hint="eastAsia"/>
          <w:sz w:val="21"/>
        </w:rPr>
        <w:t>岡田</w:t>
      </w:r>
      <w:r>
        <w:rPr>
          <w:rFonts w:ascii="ＭＳ Ｐゴシック" w:eastAsia="ＭＳ Ｐゴシック" w:hAnsi="ＭＳ Ｐゴシック" w:hint="eastAsia"/>
          <w:sz w:val="21"/>
        </w:rPr>
        <w:t>）</w:t>
      </w:r>
      <w:r w:rsidR="002E1C0A">
        <w:rPr>
          <w:rFonts w:ascii="ＭＳ Ｐゴシック" w:eastAsia="ＭＳ Ｐゴシック" w:hAnsi="ＭＳ Ｐゴシック" w:hint="eastAsia"/>
          <w:sz w:val="21"/>
        </w:rPr>
        <w:t>日本学術会議検討委員会の議論で、ILCの意義を認められたということは、他分野も含めてその意義を認めてもらえたという意味で重要なことである。ILC</w:t>
      </w:r>
      <w:r w:rsidR="00BC0924">
        <w:rPr>
          <w:rFonts w:ascii="ＭＳ Ｐゴシック" w:eastAsia="ＭＳ Ｐゴシック" w:hAnsi="ＭＳ Ｐゴシック" w:hint="eastAsia"/>
          <w:sz w:val="21"/>
        </w:rPr>
        <w:t>の実現に向けては、今後は国家間の交渉が不可欠な</w:t>
      </w:r>
      <w:r w:rsidR="002E1C0A">
        <w:rPr>
          <w:rFonts w:ascii="ＭＳ Ｐゴシック" w:eastAsia="ＭＳ Ｐゴシック" w:hAnsi="ＭＳ Ｐゴシック" w:hint="eastAsia"/>
          <w:sz w:val="21"/>
        </w:rPr>
        <w:t>段階に入る。</w:t>
      </w:r>
      <w:r w:rsidR="007218FA">
        <w:rPr>
          <w:rFonts w:ascii="ＭＳ Ｐゴシック" w:eastAsia="ＭＳ Ｐゴシック" w:hAnsi="ＭＳ Ｐゴシック" w:hint="eastAsia"/>
          <w:sz w:val="21"/>
        </w:rPr>
        <w:t>これまでの</w:t>
      </w:r>
      <w:r w:rsidR="002E1C0A">
        <w:rPr>
          <w:rFonts w:ascii="ＭＳ Ｐゴシック" w:eastAsia="ＭＳ Ｐゴシック" w:hAnsi="ＭＳ Ｐゴシック" w:hint="eastAsia"/>
          <w:sz w:val="21"/>
        </w:rPr>
        <w:t>研究者コミュニティーによる</w:t>
      </w:r>
      <w:r w:rsidR="007218FA">
        <w:rPr>
          <w:rFonts w:ascii="ＭＳ Ｐゴシック" w:eastAsia="ＭＳ Ｐゴシック" w:hAnsi="ＭＳ Ｐゴシック" w:hint="eastAsia"/>
          <w:sz w:val="21"/>
        </w:rPr>
        <w:t>研究開発の段階からもう一段上のレベルに上がり、これまでとは異なる責任等も負うこ</w:t>
      </w:r>
      <w:r w:rsidR="00241D59">
        <w:rPr>
          <w:rFonts w:ascii="ＭＳ Ｐゴシック" w:eastAsia="ＭＳ Ｐゴシック" w:hAnsi="ＭＳ Ｐゴシック" w:hint="eastAsia"/>
          <w:sz w:val="21"/>
        </w:rPr>
        <w:t>と</w:t>
      </w:r>
      <w:r w:rsidR="002E1C0A">
        <w:rPr>
          <w:rFonts w:ascii="ＭＳ Ｐゴシック" w:eastAsia="ＭＳ Ｐゴシック" w:hAnsi="ＭＳ Ｐゴシック" w:hint="eastAsia"/>
          <w:sz w:val="21"/>
        </w:rPr>
        <w:t>になることを自覚する必要がある。ILCが今後の国際プロジェクトの推進あるいは国際的な課題解決の</w:t>
      </w:r>
      <w:r w:rsidR="00371F22">
        <w:rPr>
          <w:rFonts w:ascii="ＭＳ Ｐゴシック" w:eastAsia="ＭＳ Ｐゴシック" w:hAnsi="ＭＳ Ｐゴシック" w:hint="eastAsia"/>
          <w:sz w:val="21"/>
        </w:rPr>
        <w:t>リーディングモデル</w:t>
      </w:r>
      <w:r w:rsidR="002E1C0A">
        <w:rPr>
          <w:rFonts w:ascii="ＭＳ Ｐゴシック" w:eastAsia="ＭＳ Ｐゴシック" w:hAnsi="ＭＳ Ｐゴシック" w:hint="eastAsia"/>
          <w:sz w:val="21"/>
        </w:rPr>
        <w:t>となるよう</w:t>
      </w:r>
      <w:r w:rsidR="004452BC">
        <w:rPr>
          <w:rFonts w:ascii="ＭＳ Ｐゴシック" w:eastAsia="ＭＳ Ｐゴシック" w:hAnsi="ＭＳ Ｐゴシック" w:hint="eastAsia"/>
          <w:sz w:val="21"/>
        </w:rPr>
        <w:t>今後も活動を続けていく必要がある。</w:t>
      </w:r>
    </w:p>
    <w:p w:rsidR="001760E2" w:rsidRPr="004452BC" w:rsidRDefault="001760E2" w:rsidP="00185F37">
      <w:pPr>
        <w:pStyle w:val="a3"/>
        <w:rPr>
          <w:rFonts w:ascii="ＭＳ Ｐゴシック" w:eastAsia="ＭＳ Ｐゴシック" w:hAnsi="ＭＳ Ｐゴシック"/>
          <w:sz w:val="21"/>
        </w:rPr>
      </w:pPr>
    </w:p>
    <w:p w:rsidR="00241D59" w:rsidRDefault="00241D59" w:rsidP="004808CC">
      <w:pPr>
        <w:pStyle w:val="a3"/>
        <w:ind w:firstLineChars="100" w:firstLine="210"/>
        <w:rPr>
          <w:rFonts w:ascii="ＭＳ Ｐゴシック" w:eastAsia="ＭＳ Ｐゴシック" w:hAnsi="ＭＳ Ｐゴシック"/>
          <w:sz w:val="21"/>
        </w:rPr>
      </w:pPr>
    </w:p>
    <w:p w:rsidR="004808CC" w:rsidRPr="00193912" w:rsidRDefault="00A90E61" w:rsidP="004808CC">
      <w:pPr>
        <w:pStyle w:val="a3"/>
        <w:ind w:firstLineChars="100" w:firstLine="210"/>
        <w:rPr>
          <w:rFonts w:ascii="ＭＳ Ｐゴシック" w:eastAsia="ＭＳ Ｐゴシック" w:hAnsi="ＭＳ Ｐゴシック"/>
          <w:sz w:val="21"/>
        </w:rPr>
      </w:pPr>
      <w:r w:rsidRPr="00193912">
        <w:rPr>
          <w:rFonts w:ascii="ＭＳ Ｐゴシック" w:eastAsia="ＭＳ Ｐゴシック" w:hAnsi="ＭＳ Ｐゴシック" w:hint="eastAsia"/>
          <w:sz w:val="21"/>
        </w:rPr>
        <w:t>次回は</w:t>
      </w:r>
      <w:r w:rsidR="004452BC">
        <w:rPr>
          <w:rFonts w:ascii="ＭＳ Ｐゴシック" w:eastAsia="ＭＳ Ｐゴシック" w:hAnsi="ＭＳ Ｐゴシック" w:hint="eastAsia"/>
          <w:sz w:val="21"/>
        </w:rPr>
        <w:t>10</w:t>
      </w:r>
      <w:r w:rsidRPr="00193912">
        <w:rPr>
          <w:rFonts w:ascii="ＭＳ Ｐゴシック" w:eastAsia="ＭＳ Ｐゴシック" w:hAnsi="ＭＳ Ｐゴシック" w:hint="eastAsia"/>
          <w:sz w:val="21"/>
        </w:rPr>
        <w:t>月</w:t>
      </w:r>
      <w:r w:rsidR="004452BC">
        <w:rPr>
          <w:rFonts w:ascii="ＭＳ Ｐゴシック" w:eastAsia="ＭＳ Ｐゴシック" w:hAnsi="ＭＳ Ｐゴシック" w:hint="eastAsia"/>
          <w:sz w:val="21"/>
        </w:rPr>
        <w:t>30</w:t>
      </w:r>
      <w:r w:rsidRPr="00193912">
        <w:rPr>
          <w:rFonts w:ascii="ＭＳ Ｐゴシック" w:eastAsia="ＭＳ Ｐゴシック" w:hAnsi="ＭＳ Ｐゴシック" w:hint="eastAsia"/>
          <w:sz w:val="21"/>
        </w:rPr>
        <w:t>日</w:t>
      </w:r>
      <w:r w:rsidR="00E630D1">
        <w:rPr>
          <w:rFonts w:ascii="ＭＳ Ｐゴシック" w:eastAsia="ＭＳ Ｐゴシック" w:hAnsi="ＭＳ Ｐゴシック" w:hint="eastAsia"/>
          <w:sz w:val="21"/>
        </w:rPr>
        <w:t>（</w:t>
      </w:r>
      <w:r w:rsidR="004452BC">
        <w:rPr>
          <w:rFonts w:ascii="ＭＳ Ｐゴシック" w:eastAsia="ＭＳ Ｐゴシック" w:hAnsi="ＭＳ Ｐゴシック" w:hint="eastAsia"/>
          <w:sz w:val="21"/>
        </w:rPr>
        <w:t>水</w:t>
      </w:r>
      <w:r w:rsidR="00E630D1">
        <w:rPr>
          <w:rFonts w:ascii="ＭＳ Ｐゴシック" w:eastAsia="ＭＳ Ｐゴシック" w:hAnsi="ＭＳ Ｐゴシック" w:hint="eastAsia"/>
          <w:sz w:val="21"/>
        </w:rPr>
        <w:t>）</w:t>
      </w:r>
      <w:r w:rsidRPr="00193912">
        <w:rPr>
          <w:rFonts w:ascii="ＭＳ Ｐゴシック" w:eastAsia="ＭＳ Ｐゴシック" w:hAnsi="ＭＳ Ｐゴシック" w:hint="eastAsia"/>
          <w:sz w:val="21"/>
        </w:rPr>
        <w:t>13時～、次々回は1</w:t>
      </w:r>
      <w:r w:rsidR="004452BC">
        <w:rPr>
          <w:rFonts w:ascii="ＭＳ Ｐゴシック" w:eastAsia="ＭＳ Ｐゴシック" w:hAnsi="ＭＳ Ｐゴシック" w:hint="eastAsia"/>
          <w:sz w:val="21"/>
        </w:rPr>
        <w:t>2</w:t>
      </w:r>
      <w:r w:rsidRPr="00193912">
        <w:rPr>
          <w:rFonts w:ascii="ＭＳ Ｐゴシック" w:eastAsia="ＭＳ Ｐゴシック" w:hAnsi="ＭＳ Ｐゴシック" w:hint="eastAsia"/>
          <w:sz w:val="21"/>
        </w:rPr>
        <w:t>月</w:t>
      </w:r>
      <w:r w:rsidR="004452BC">
        <w:rPr>
          <w:rFonts w:ascii="ＭＳ Ｐゴシック" w:eastAsia="ＭＳ Ｐゴシック" w:hAnsi="ＭＳ Ｐゴシック" w:hint="eastAsia"/>
          <w:sz w:val="21"/>
        </w:rPr>
        <w:t>27</w:t>
      </w:r>
      <w:r w:rsidRPr="00193912">
        <w:rPr>
          <w:rFonts w:ascii="ＭＳ Ｐゴシック" w:eastAsia="ＭＳ Ｐゴシック" w:hAnsi="ＭＳ Ｐゴシック" w:hint="eastAsia"/>
          <w:sz w:val="21"/>
        </w:rPr>
        <w:t>日</w:t>
      </w:r>
      <w:r w:rsidR="00E630D1">
        <w:rPr>
          <w:rFonts w:ascii="ＭＳ Ｐゴシック" w:eastAsia="ＭＳ Ｐゴシック" w:hAnsi="ＭＳ Ｐゴシック" w:hint="eastAsia"/>
          <w:sz w:val="21"/>
        </w:rPr>
        <w:t>（</w:t>
      </w:r>
      <w:r w:rsidR="004452BC">
        <w:rPr>
          <w:rFonts w:ascii="ＭＳ Ｐゴシック" w:eastAsia="ＭＳ Ｐゴシック" w:hAnsi="ＭＳ Ｐゴシック" w:hint="eastAsia"/>
          <w:sz w:val="21"/>
        </w:rPr>
        <w:t>金</w:t>
      </w:r>
      <w:r w:rsidR="00E630D1">
        <w:rPr>
          <w:rFonts w:ascii="ＭＳ Ｐゴシック" w:eastAsia="ＭＳ Ｐゴシック" w:hAnsi="ＭＳ Ｐゴシック" w:hint="eastAsia"/>
          <w:sz w:val="21"/>
        </w:rPr>
        <w:t>）</w:t>
      </w:r>
      <w:r w:rsidRPr="00193912">
        <w:rPr>
          <w:rFonts w:ascii="ＭＳ Ｐゴシック" w:eastAsia="ＭＳ Ｐゴシック" w:hAnsi="ＭＳ Ｐゴシック" w:hint="eastAsia"/>
          <w:sz w:val="21"/>
        </w:rPr>
        <w:t>13時～、開催することとした。</w:t>
      </w:r>
    </w:p>
    <w:p w:rsidR="00F4393C" w:rsidRPr="00193912" w:rsidRDefault="00F4393C" w:rsidP="00F4393C">
      <w:pPr>
        <w:pStyle w:val="a3"/>
        <w:jc w:val="right"/>
        <w:rPr>
          <w:rFonts w:ascii="ＭＳ Ｐゴシック" w:eastAsia="ＭＳ Ｐゴシック" w:hAnsi="ＭＳ Ｐゴシック"/>
          <w:sz w:val="21"/>
        </w:rPr>
      </w:pPr>
      <w:r w:rsidRPr="00193912">
        <w:rPr>
          <w:rFonts w:ascii="ＭＳ Ｐゴシック" w:eastAsia="ＭＳ Ｐゴシック" w:hAnsi="ＭＳ Ｐゴシック" w:hint="eastAsia"/>
          <w:sz w:val="21"/>
        </w:rPr>
        <w:t>以　上</w:t>
      </w:r>
    </w:p>
    <w:sectPr w:rsidR="00F4393C" w:rsidRPr="00193912" w:rsidSect="00E85958">
      <w:pgSz w:w="11906" w:h="16838" w:code="9"/>
      <w:pgMar w:top="1701" w:right="1418" w:bottom="1701" w:left="1701" w:header="851" w:footer="992" w:gutter="0"/>
      <w:cols w:space="425"/>
      <w:docGrid w:type="lines"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44A2" w:rsidRDefault="000A44A2" w:rsidP="00301F63">
      <w:r>
        <w:separator/>
      </w:r>
    </w:p>
  </w:endnote>
  <w:endnote w:type="continuationSeparator" w:id="0">
    <w:p w:rsidR="000A44A2" w:rsidRDefault="000A44A2" w:rsidP="00301F63">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auto"/>
    <w:pitch w:val="variable"/>
    <w:sig w:usb0="00000003" w:usb1="00000000" w:usb2="00000000" w:usb3="00000000" w:csb0="00000001" w:csb1="00000000"/>
  </w:font>
  <w:font w:name="ＭＳ 明朝">
    <w:panose1 w:val="02020609040205080304"/>
    <w:charset w:val="4E"/>
    <w:family w:val="auto"/>
    <w:pitch w:val="variable"/>
    <w:sig w:usb0="00000001" w:usb1="00000000" w:usb2="01000407" w:usb3="00000000" w:csb0="00020000" w:csb1="00000000"/>
  </w:font>
  <w:font w:name="Times New Roman">
    <w:panose1 w:val="02020603050405020304"/>
    <w:charset w:val="00"/>
    <w:family w:val="auto"/>
    <w:pitch w:val="variable"/>
    <w:sig w:usb0="00000003" w:usb1="00000000" w:usb2="00000000" w:usb3="00000000" w:csb0="00000001" w:csb1="00000000"/>
  </w:font>
  <w:font w:name="ＭＳ ゴシック">
    <w:panose1 w:val="020B0609070205080204"/>
    <w:charset w:val="4E"/>
    <w:family w:val="auto"/>
    <w:pitch w:val="variable"/>
    <w:sig w:usb0="00000001" w:usb1="00000000" w:usb2="01000407" w:usb3="00000000" w:csb0="00020000" w:csb1="00000000"/>
  </w:font>
  <w:font w:name="Courier New">
    <w:panose1 w:val="02070309020205020404"/>
    <w:charset w:val="00"/>
    <w:family w:val="auto"/>
    <w:pitch w:val="variable"/>
    <w:sig w:usb0="00000003" w:usb1="00000000" w:usb2="00000000" w:usb3="00000000" w:csb0="00000001" w:csb1="00000000"/>
  </w:font>
  <w:font w:name="ヒラギノ角ゴ ProN W3">
    <w:altName w:val="ヒラギノ角ゴ ProN W3"/>
    <w:panose1 w:val="02000000000000000000"/>
    <w:charset w:val="4E"/>
    <w:family w:val="auto"/>
    <w:pitch w:val="variable"/>
    <w:sig w:usb0="E00002FF" w:usb1="7AC7FFFF" w:usb2="00000012" w:usb3="00000000" w:csb0="0002000D" w:csb1="00000000"/>
  </w:font>
  <w:font w:name="Calibri">
    <w:panose1 w:val="020F0502020204030204"/>
    <w:charset w:val="00"/>
    <w:family w:val="auto"/>
    <w:pitch w:val="variable"/>
    <w:sig w:usb0="00000003" w:usb1="00000000" w:usb2="00000000" w:usb3="00000000" w:csb0="00000001" w:csb1="00000000"/>
  </w:font>
  <w:font w:name="ＭＳ Ｐゴシック">
    <w:panose1 w:val="020B0600070205080204"/>
    <w:charset w:val="4E"/>
    <w:family w:val="auto"/>
    <w:pitch w:val="variable"/>
    <w:sig w:usb0="00000001" w:usb1="00000000" w:usb2="01000407" w:usb3="00000000" w:csb0="00020000"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44A2" w:rsidRDefault="000A44A2" w:rsidP="00301F63">
      <w:r>
        <w:separator/>
      </w:r>
    </w:p>
  </w:footnote>
  <w:footnote w:type="continuationSeparator" w:id="0">
    <w:p w:rsidR="000A44A2" w:rsidRDefault="000A44A2" w:rsidP="00301F6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90"/>
  <w:bordersDoNotSurroundHeader/>
  <w:bordersDoNotSurroundFooter/>
  <w:doNotTrackMoves/>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3293F"/>
    <w:rsid w:val="0000159B"/>
    <w:rsid w:val="00010FAC"/>
    <w:rsid w:val="0001323E"/>
    <w:rsid w:val="000144D8"/>
    <w:rsid w:val="00014F6E"/>
    <w:rsid w:val="00021098"/>
    <w:rsid w:val="000325B2"/>
    <w:rsid w:val="0003531D"/>
    <w:rsid w:val="00043A34"/>
    <w:rsid w:val="00051269"/>
    <w:rsid w:val="00053142"/>
    <w:rsid w:val="00054FA3"/>
    <w:rsid w:val="00061E00"/>
    <w:rsid w:val="00062D34"/>
    <w:rsid w:val="00062F18"/>
    <w:rsid w:val="00071459"/>
    <w:rsid w:val="000716D1"/>
    <w:rsid w:val="00071E7C"/>
    <w:rsid w:val="000747ED"/>
    <w:rsid w:val="00090C8C"/>
    <w:rsid w:val="000967A9"/>
    <w:rsid w:val="000A2320"/>
    <w:rsid w:val="000A44A2"/>
    <w:rsid w:val="000C1959"/>
    <w:rsid w:val="000C3333"/>
    <w:rsid w:val="000C620B"/>
    <w:rsid w:val="000D27A4"/>
    <w:rsid w:val="000D3928"/>
    <w:rsid w:val="000D5BA4"/>
    <w:rsid w:val="000D6247"/>
    <w:rsid w:val="000E75AF"/>
    <w:rsid w:val="000F7904"/>
    <w:rsid w:val="00101056"/>
    <w:rsid w:val="00102D0D"/>
    <w:rsid w:val="00105CD8"/>
    <w:rsid w:val="00111FB1"/>
    <w:rsid w:val="00120405"/>
    <w:rsid w:val="0012299A"/>
    <w:rsid w:val="00122EF7"/>
    <w:rsid w:val="00125190"/>
    <w:rsid w:val="0012535C"/>
    <w:rsid w:val="00127F40"/>
    <w:rsid w:val="00131284"/>
    <w:rsid w:val="00141B50"/>
    <w:rsid w:val="00143CC0"/>
    <w:rsid w:val="0014436E"/>
    <w:rsid w:val="00151F71"/>
    <w:rsid w:val="00153147"/>
    <w:rsid w:val="00155943"/>
    <w:rsid w:val="00160B86"/>
    <w:rsid w:val="001642E4"/>
    <w:rsid w:val="00167F44"/>
    <w:rsid w:val="001760E2"/>
    <w:rsid w:val="001807C1"/>
    <w:rsid w:val="00183D6D"/>
    <w:rsid w:val="00185F37"/>
    <w:rsid w:val="001907B7"/>
    <w:rsid w:val="00192FBD"/>
    <w:rsid w:val="00193912"/>
    <w:rsid w:val="00193E8B"/>
    <w:rsid w:val="00194FD2"/>
    <w:rsid w:val="001A73DF"/>
    <w:rsid w:val="001B51AA"/>
    <w:rsid w:val="001B613A"/>
    <w:rsid w:val="001B65ED"/>
    <w:rsid w:val="001C140E"/>
    <w:rsid w:val="001C4ECC"/>
    <w:rsid w:val="001D14C6"/>
    <w:rsid w:val="001D4618"/>
    <w:rsid w:val="001E2445"/>
    <w:rsid w:val="001E3D10"/>
    <w:rsid w:val="001E690D"/>
    <w:rsid w:val="001E78BC"/>
    <w:rsid w:val="001F079F"/>
    <w:rsid w:val="001F4A09"/>
    <w:rsid w:val="001F5835"/>
    <w:rsid w:val="001F5F5C"/>
    <w:rsid w:val="001F7183"/>
    <w:rsid w:val="002045A6"/>
    <w:rsid w:val="00206E3B"/>
    <w:rsid w:val="00213DFB"/>
    <w:rsid w:val="00221A42"/>
    <w:rsid w:val="00222840"/>
    <w:rsid w:val="00224F46"/>
    <w:rsid w:val="002254E8"/>
    <w:rsid w:val="00227962"/>
    <w:rsid w:val="00236D0E"/>
    <w:rsid w:val="00237CA0"/>
    <w:rsid w:val="00241D59"/>
    <w:rsid w:val="00243D16"/>
    <w:rsid w:val="00251A8C"/>
    <w:rsid w:val="00261E55"/>
    <w:rsid w:val="002631C3"/>
    <w:rsid w:val="002672DB"/>
    <w:rsid w:val="00272B61"/>
    <w:rsid w:val="0027799B"/>
    <w:rsid w:val="0028309E"/>
    <w:rsid w:val="002853A5"/>
    <w:rsid w:val="00291876"/>
    <w:rsid w:val="002965B5"/>
    <w:rsid w:val="002978D5"/>
    <w:rsid w:val="002A0783"/>
    <w:rsid w:val="002A2BF8"/>
    <w:rsid w:val="002A405D"/>
    <w:rsid w:val="002A5AC0"/>
    <w:rsid w:val="002A67EB"/>
    <w:rsid w:val="002B02F2"/>
    <w:rsid w:val="002B5231"/>
    <w:rsid w:val="002C53EF"/>
    <w:rsid w:val="002C5E7D"/>
    <w:rsid w:val="002C6DE4"/>
    <w:rsid w:val="002C7AC0"/>
    <w:rsid w:val="002D3BA8"/>
    <w:rsid w:val="002D761C"/>
    <w:rsid w:val="002E1C0A"/>
    <w:rsid w:val="002E24CA"/>
    <w:rsid w:val="002E6D62"/>
    <w:rsid w:val="002F2C3B"/>
    <w:rsid w:val="00301314"/>
    <w:rsid w:val="00301F63"/>
    <w:rsid w:val="00302058"/>
    <w:rsid w:val="00303EF5"/>
    <w:rsid w:val="00304192"/>
    <w:rsid w:val="00304BE7"/>
    <w:rsid w:val="00310637"/>
    <w:rsid w:val="00313A8F"/>
    <w:rsid w:val="00323EFE"/>
    <w:rsid w:val="00325557"/>
    <w:rsid w:val="0032689C"/>
    <w:rsid w:val="00330CD2"/>
    <w:rsid w:val="00347503"/>
    <w:rsid w:val="00347ADB"/>
    <w:rsid w:val="00352A83"/>
    <w:rsid w:val="00357347"/>
    <w:rsid w:val="00361A40"/>
    <w:rsid w:val="00364B01"/>
    <w:rsid w:val="00371F22"/>
    <w:rsid w:val="00373C80"/>
    <w:rsid w:val="00377E12"/>
    <w:rsid w:val="00387250"/>
    <w:rsid w:val="00390AD7"/>
    <w:rsid w:val="003944A6"/>
    <w:rsid w:val="003A5687"/>
    <w:rsid w:val="003A71AF"/>
    <w:rsid w:val="003B59B4"/>
    <w:rsid w:val="003B6BE6"/>
    <w:rsid w:val="003C3453"/>
    <w:rsid w:val="003D2EBE"/>
    <w:rsid w:val="003D5740"/>
    <w:rsid w:val="003E1D48"/>
    <w:rsid w:val="003E2941"/>
    <w:rsid w:val="003E49F6"/>
    <w:rsid w:val="003F128E"/>
    <w:rsid w:val="003F3F12"/>
    <w:rsid w:val="003F40A9"/>
    <w:rsid w:val="003F6C61"/>
    <w:rsid w:val="0040082C"/>
    <w:rsid w:val="00407760"/>
    <w:rsid w:val="0041208B"/>
    <w:rsid w:val="00420883"/>
    <w:rsid w:val="00422074"/>
    <w:rsid w:val="00426A9C"/>
    <w:rsid w:val="00430B4D"/>
    <w:rsid w:val="0044373E"/>
    <w:rsid w:val="00444F03"/>
    <w:rsid w:val="004452BC"/>
    <w:rsid w:val="00446FC2"/>
    <w:rsid w:val="004513D2"/>
    <w:rsid w:val="0045436A"/>
    <w:rsid w:val="00462407"/>
    <w:rsid w:val="00471F52"/>
    <w:rsid w:val="00475FCE"/>
    <w:rsid w:val="00476562"/>
    <w:rsid w:val="004808CC"/>
    <w:rsid w:val="00482986"/>
    <w:rsid w:val="00485BE8"/>
    <w:rsid w:val="004861E2"/>
    <w:rsid w:val="00492509"/>
    <w:rsid w:val="004A4646"/>
    <w:rsid w:val="004A46B4"/>
    <w:rsid w:val="004B0E26"/>
    <w:rsid w:val="004B4365"/>
    <w:rsid w:val="004C0DEC"/>
    <w:rsid w:val="004C27A6"/>
    <w:rsid w:val="004D4185"/>
    <w:rsid w:val="004D736E"/>
    <w:rsid w:val="004E143B"/>
    <w:rsid w:val="004E6D68"/>
    <w:rsid w:val="00506430"/>
    <w:rsid w:val="00513926"/>
    <w:rsid w:val="0051536C"/>
    <w:rsid w:val="0052096C"/>
    <w:rsid w:val="00534A35"/>
    <w:rsid w:val="005363AE"/>
    <w:rsid w:val="00540BF1"/>
    <w:rsid w:val="00541B26"/>
    <w:rsid w:val="0054405A"/>
    <w:rsid w:val="00544978"/>
    <w:rsid w:val="00546E43"/>
    <w:rsid w:val="00551400"/>
    <w:rsid w:val="00555892"/>
    <w:rsid w:val="00557F09"/>
    <w:rsid w:val="005630C5"/>
    <w:rsid w:val="0056520B"/>
    <w:rsid w:val="00566245"/>
    <w:rsid w:val="005751CC"/>
    <w:rsid w:val="0057660B"/>
    <w:rsid w:val="00576D31"/>
    <w:rsid w:val="00580D4D"/>
    <w:rsid w:val="00582D45"/>
    <w:rsid w:val="0059436B"/>
    <w:rsid w:val="005949C0"/>
    <w:rsid w:val="00595912"/>
    <w:rsid w:val="005A0286"/>
    <w:rsid w:val="005A0370"/>
    <w:rsid w:val="005A13A3"/>
    <w:rsid w:val="005A77FE"/>
    <w:rsid w:val="005B0844"/>
    <w:rsid w:val="005B6627"/>
    <w:rsid w:val="005C226D"/>
    <w:rsid w:val="005C244C"/>
    <w:rsid w:val="005C5635"/>
    <w:rsid w:val="005C57DF"/>
    <w:rsid w:val="005E0316"/>
    <w:rsid w:val="005E10C3"/>
    <w:rsid w:val="005E6DCE"/>
    <w:rsid w:val="005F3E35"/>
    <w:rsid w:val="005F509D"/>
    <w:rsid w:val="00600995"/>
    <w:rsid w:val="00610406"/>
    <w:rsid w:val="00610CAD"/>
    <w:rsid w:val="00612FD7"/>
    <w:rsid w:val="0061625A"/>
    <w:rsid w:val="00630B90"/>
    <w:rsid w:val="00632066"/>
    <w:rsid w:val="00634449"/>
    <w:rsid w:val="00634FE8"/>
    <w:rsid w:val="006413F0"/>
    <w:rsid w:val="00645A4D"/>
    <w:rsid w:val="00645D95"/>
    <w:rsid w:val="00646768"/>
    <w:rsid w:val="00650193"/>
    <w:rsid w:val="00652253"/>
    <w:rsid w:val="006522DF"/>
    <w:rsid w:val="00652C25"/>
    <w:rsid w:val="0065498C"/>
    <w:rsid w:val="0065681E"/>
    <w:rsid w:val="00657047"/>
    <w:rsid w:val="00667F7A"/>
    <w:rsid w:val="006773F6"/>
    <w:rsid w:val="006802AC"/>
    <w:rsid w:val="006878CD"/>
    <w:rsid w:val="006A67DE"/>
    <w:rsid w:val="006B5C83"/>
    <w:rsid w:val="006B7F41"/>
    <w:rsid w:val="006C07CC"/>
    <w:rsid w:val="006C3674"/>
    <w:rsid w:val="006C56DB"/>
    <w:rsid w:val="006C79D6"/>
    <w:rsid w:val="006D0696"/>
    <w:rsid w:val="006D14EB"/>
    <w:rsid w:val="006D2F8A"/>
    <w:rsid w:val="006D6F8C"/>
    <w:rsid w:val="006D7D70"/>
    <w:rsid w:val="006E36A4"/>
    <w:rsid w:val="006E4417"/>
    <w:rsid w:val="006E6B97"/>
    <w:rsid w:val="006F0DEF"/>
    <w:rsid w:val="007028AC"/>
    <w:rsid w:val="00705662"/>
    <w:rsid w:val="00716DD0"/>
    <w:rsid w:val="00721183"/>
    <w:rsid w:val="007218FA"/>
    <w:rsid w:val="007227FB"/>
    <w:rsid w:val="00723C1D"/>
    <w:rsid w:val="00730191"/>
    <w:rsid w:val="00735EBC"/>
    <w:rsid w:val="00736A70"/>
    <w:rsid w:val="00736CA6"/>
    <w:rsid w:val="007446F1"/>
    <w:rsid w:val="007468B6"/>
    <w:rsid w:val="0075007B"/>
    <w:rsid w:val="00750894"/>
    <w:rsid w:val="00753C61"/>
    <w:rsid w:val="007540F0"/>
    <w:rsid w:val="00760571"/>
    <w:rsid w:val="0076210F"/>
    <w:rsid w:val="00775A5F"/>
    <w:rsid w:val="0078014E"/>
    <w:rsid w:val="00781CD7"/>
    <w:rsid w:val="00785751"/>
    <w:rsid w:val="00786707"/>
    <w:rsid w:val="0079361A"/>
    <w:rsid w:val="0079413C"/>
    <w:rsid w:val="00796EE6"/>
    <w:rsid w:val="007A54B4"/>
    <w:rsid w:val="007A6C40"/>
    <w:rsid w:val="007B44DB"/>
    <w:rsid w:val="007C000B"/>
    <w:rsid w:val="007C095E"/>
    <w:rsid w:val="007C2099"/>
    <w:rsid w:val="007C32C7"/>
    <w:rsid w:val="007C4569"/>
    <w:rsid w:val="007C7AE2"/>
    <w:rsid w:val="007D2C00"/>
    <w:rsid w:val="007D4925"/>
    <w:rsid w:val="007D5E92"/>
    <w:rsid w:val="007E0164"/>
    <w:rsid w:val="007E0659"/>
    <w:rsid w:val="007E0B0C"/>
    <w:rsid w:val="007E0F84"/>
    <w:rsid w:val="007E1C72"/>
    <w:rsid w:val="007E55D7"/>
    <w:rsid w:val="007E58CE"/>
    <w:rsid w:val="007F070C"/>
    <w:rsid w:val="007F2039"/>
    <w:rsid w:val="007F249F"/>
    <w:rsid w:val="007F26A1"/>
    <w:rsid w:val="007F5EE0"/>
    <w:rsid w:val="00800DFF"/>
    <w:rsid w:val="00803B93"/>
    <w:rsid w:val="00811FE7"/>
    <w:rsid w:val="00812DCF"/>
    <w:rsid w:val="0081478C"/>
    <w:rsid w:val="008157A2"/>
    <w:rsid w:val="00821A94"/>
    <w:rsid w:val="00824294"/>
    <w:rsid w:val="00844885"/>
    <w:rsid w:val="00845BAB"/>
    <w:rsid w:val="008640CD"/>
    <w:rsid w:val="00865145"/>
    <w:rsid w:val="0087032E"/>
    <w:rsid w:val="00872AEB"/>
    <w:rsid w:val="008740CD"/>
    <w:rsid w:val="00876538"/>
    <w:rsid w:val="00881218"/>
    <w:rsid w:val="00882F7C"/>
    <w:rsid w:val="00884BF3"/>
    <w:rsid w:val="00884E80"/>
    <w:rsid w:val="00885DA5"/>
    <w:rsid w:val="008A0FC2"/>
    <w:rsid w:val="008A5A1C"/>
    <w:rsid w:val="008A629A"/>
    <w:rsid w:val="008B2AD8"/>
    <w:rsid w:val="008C291D"/>
    <w:rsid w:val="008C5B2A"/>
    <w:rsid w:val="008C5BC2"/>
    <w:rsid w:val="008D1175"/>
    <w:rsid w:val="008D26B5"/>
    <w:rsid w:val="008D4092"/>
    <w:rsid w:val="008F111F"/>
    <w:rsid w:val="008F28F2"/>
    <w:rsid w:val="008F5049"/>
    <w:rsid w:val="008F543D"/>
    <w:rsid w:val="008F5DB3"/>
    <w:rsid w:val="00901EA5"/>
    <w:rsid w:val="00902747"/>
    <w:rsid w:val="009051C9"/>
    <w:rsid w:val="0091393B"/>
    <w:rsid w:val="00917AAE"/>
    <w:rsid w:val="0092007F"/>
    <w:rsid w:val="00922388"/>
    <w:rsid w:val="009258CB"/>
    <w:rsid w:val="009330B9"/>
    <w:rsid w:val="00933AD0"/>
    <w:rsid w:val="009428B6"/>
    <w:rsid w:val="00943C11"/>
    <w:rsid w:val="00945973"/>
    <w:rsid w:val="00950326"/>
    <w:rsid w:val="0095382F"/>
    <w:rsid w:val="0095659C"/>
    <w:rsid w:val="0095684C"/>
    <w:rsid w:val="009660DD"/>
    <w:rsid w:val="0097240F"/>
    <w:rsid w:val="00977CAD"/>
    <w:rsid w:val="00984BE2"/>
    <w:rsid w:val="0098621A"/>
    <w:rsid w:val="00987D2F"/>
    <w:rsid w:val="00991BBB"/>
    <w:rsid w:val="00994902"/>
    <w:rsid w:val="009A04BE"/>
    <w:rsid w:val="009A3D39"/>
    <w:rsid w:val="009B34B5"/>
    <w:rsid w:val="009B721C"/>
    <w:rsid w:val="009C73C2"/>
    <w:rsid w:val="009D0BCD"/>
    <w:rsid w:val="009D590C"/>
    <w:rsid w:val="009D6433"/>
    <w:rsid w:val="009D7D6B"/>
    <w:rsid w:val="009E263F"/>
    <w:rsid w:val="009E2AC2"/>
    <w:rsid w:val="009E3BCA"/>
    <w:rsid w:val="009E46A7"/>
    <w:rsid w:val="00A03007"/>
    <w:rsid w:val="00A03235"/>
    <w:rsid w:val="00A07D20"/>
    <w:rsid w:val="00A10746"/>
    <w:rsid w:val="00A11B87"/>
    <w:rsid w:val="00A17CCE"/>
    <w:rsid w:val="00A23C13"/>
    <w:rsid w:val="00A30050"/>
    <w:rsid w:val="00A30920"/>
    <w:rsid w:val="00A358BD"/>
    <w:rsid w:val="00A474A3"/>
    <w:rsid w:val="00A52B29"/>
    <w:rsid w:val="00A675C5"/>
    <w:rsid w:val="00A718BB"/>
    <w:rsid w:val="00A77938"/>
    <w:rsid w:val="00A77D9C"/>
    <w:rsid w:val="00A8729E"/>
    <w:rsid w:val="00A874B4"/>
    <w:rsid w:val="00A90E61"/>
    <w:rsid w:val="00A935F0"/>
    <w:rsid w:val="00A946FB"/>
    <w:rsid w:val="00A9722E"/>
    <w:rsid w:val="00AA2865"/>
    <w:rsid w:val="00AA2C24"/>
    <w:rsid w:val="00AA3DB5"/>
    <w:rsid w:val="00AA445A"/>
    <w:rsid w:val="00AA5016"/>
    <w:rsid w:val="00AB5600"/>
    <w:rsid w:val="00AB5D57"/>
    <w:rsid w:val="00AB5EEC"/>
    <w:rsid w:val="00AC2410"/>
    <w:rsid w:val="00AC281B"/>
    <w:rsid w:val="00AC3CD4"/>
    <w:rsid w:val="00AC4D88"/>
    <w:rsid w:val="00AC5D1B"/>
    <w:rsid w:val="00AC6AC4"/>
    <w:rsid w:val="00AD0B94"/>
    <w:rsid w:val="00AD68BC"/>
    <w:rsid w:val="00AD7918"/>
    <w:rsid w:val="00AE4EB7"/>
    <w:rsid w:val="00B01409"/>
    <w:rsid w:val="00B01F0F"/>
    <w:rsid w:val="00B12E09"/>
    <w:rsid w:val="00B1581B"/>
    <w:rsid w:val="00B24A03"/>
    <w:rsid w:val="00B24E39"/>
    <w:rsid w:val="00B259CC"/>
    <w:rsid w:val="00B27B57"/>
    <w:rsid w:val="00B3293F"/>
    <w:rsid w:val="00B33924"/>
    <w:rsid w:val="00B36FA3"/>
    <w:rsid w:val="00B50641"/>
    <w:rsid w:val="00B50E93"/>
    <w:rsid w:val="00B67917"/>
    <w:rsid w:val="00B67989"/>
    <w:rsid w:val="00B737FD"/>
    <w:rsid w:val="00B81161"/>
    <w:rsid w:val="00B82334"/>
    <w:rsid w:val="00B82FE6"/>
    <w:rsid w:val="00B83F7E"/>
    <w:rsid w:val="00B850BA"/>
    <w:rsid w:val="00B92C6D"/>
    <w:rsid w:val="00B9761C"/>
    <w:rsid w:val="00BB0DBB"/>
    <w:rsid w:val="00BB17BB"/>
    <w:rsid w:val="00BB199F"/>
    <w:rsid w:val="00BB4307"/>
    <w:rsid w:val="00BB6857"/>
    <w:rsid w:val="00BB7FAE"/>
    <w:rsid w:val="00BC0924"/>
    <w:rsid w:val="00BC135A"/>
    <w:rsid w:val="00BC2412"/>
    <w:rsid w:val="00BC7610"/>
    <w:rsid w:val="00BD19FF"/>
    <w:rsid w:val="00BD5AEF"/>
    <w:rsid w:val="00BD79CF"/>
    <w:rsid w:val="00BE1ABC"/>
    <w:rsid w:val="00BE3336"/>
    <w:rsid w:val="00BE3B0E"/>
    <w:rsid w:val="00BF12B3"/>
    <w:rsid w:val="00BF59B0"/>
    <w:rsid w:val="00BF71B7"/>
    <w:rsid w:val="00BF7EE1"/>
    <w:rsid w:val="00C04165"/>
    <w:rsid w:val="00C11172"/>
    <w:rsid w:val="00C1182D"/>
    <w:rsid w:val="00C11E46"/>
    <w:rsid w:val="00C23880"/>
    <w:rsid w:val="00C25E6B"/>
    <w:rsid w:val="00C27242"/>
    <w:rsid w:val="00C335BF"/>
    <w:rsid w:val="00C40895"/>
    <w:rsid w:val="00C41760"/>
    <w:rsid w:val="00C514BE"/>
    <w:rsid w:val="00C64EB9"/>
    <w:rsid w:val="00C65411"/>
    <w:rsid w:val="00C66A3F"/>
    <w:rsid w:val="00C766CC"/>
    <w:rsid w:val="00C77114"/>
    <w:rsid w:val="00C8099E"/>
    <w:rsid w:val="00C86C97"/>
    <w:rsid w:val="00C9591A"/>
    <w:rsid w:val="00CA0308"/>
    <w:rsid w:val="00CA3836"/>
    <w:rsid w:val="00CA52D8"/>
    <w:rsid w:val="00CA7BDA"/>
    <w:rsid w:val="00CB16B5"/>
    <w:rsid w:val="00CB193E"/>
    <w:rsid w:val="00CB1FA7"/>
    <w:rsid w:val="00CB2285"/>
    <w:rsid w:val="00CB5044"/>
    <w:rsid w:val="00CB5627"/>
    <w:rsid w:val="00CC2B35"/>
    <w:rsid w:val="00CD0E07"/>
    <w:rsid w:val="00CD2F4B"/>
    <w:rsid w:val="00CD35E8"/>
    <w:rsid w:val="00CD3688"/>
    <w:rsid w:val="00CD7EEE"/>
    <w:rsid w:val="00CE6DFA"/>
    <w:rsid w:val="00CF3E2C"/>
    <w:rsid w:val="00CF77BB"/>
    <w:rsid w:val="00D0777E"/>
    <w:rsid w:val="00D11F0A"/>
    <w:rsid w:val="00D13B7E"/>
    <w:rsid w:val="00D2116B"/>
    <w:rsid w:val="00D234CF"/>
    <w:rsid w:val="00D33B65"/>
    <w:rsid w:val="00D35246"/>
    <w:rsid w:val="00D3696B"/>
    <w:rsid w:val="00D3718E"/>
    <w:rsid w:val="00D44030"/>
    <w:rsid w:val="00D45AF3"/>
    <w:rsid w:val="00D46C11"/>
    <w:rsid w:val="00D5612C"/>
    <w:rsid w:val="00D5630E"/>
    <w:rsid w:val="00D62A64"/>
    <w:rsid w:val="00D71365"/>
    <w:rsid w:val="00D735D1"/>
    <w:rsid w:val="00D73B45"/>
    <w:rsid w:val="00D75F5E"/>
    <w:rsid w:val="00D83155"/>
    <w:rsid w:val="00D91FC5"/>
    <w:rsid w:val="00D93BAE"/>
    <w:rsid w:val="00D93CE8"/>
    <w:rsid w:val="00D944A1"/>
    <w:rsid w:val="00DA20FF"/>
    <w:rsid w:val="00DA4670"/>
    <w:rsid w:val="00DA5A6D"/>
    <w:rsid w:val="00DB0D1A"/>
    <w:rsid w:val="00DB2383"/>
    <w:rsid w:val="00DB316F"/>
    <w:rsid w:val="00DB759E"/>
    <w:rsid w:val="00DC2844"/>
    <w:rsid w:val="00DC2AA3"/>
    <w:rsid w:val="00DC3389"/>
    <w:rsid w:val="00DD023B"/>
    <w:rsid w:val="00DE74F3"/>
    <w:rsid w:val="00DE7867"/>
    <w:rsid w:val="00DF03A8"/>
    <w:rsid w:val="00DF2460"/>
    <w:rsid w:val="00DF7605"/>
    <w:rsid w:val="00E115F2"/>
    <w:rsid w:val="00E14770"/>
    <w:rsid w:val="00E1550C"/>
    <w:rsid w:val="00E23B70"/>
    <w:rsid w:val="00E23F0C"/>
    <w:rsid w:val="00E246AC"/>
    <w:rsid w:val="00E3016D"/>
    <w:rsid w:val="00E42D75"/>
    <w:rsid w:val="00E43E6D"/>
    <w:rsid w:val="00E45507"/>
    <w:rsid w:val="00E500DE"/>
    <w:rsid w:val="00E5191B"/>
    <w:rsid w:val="00E551E5"/>
    <w:rsid w:val="00E579BA"/>
    <w:rsid w:val="00E57B21"/>
    <w:rsid w:val="00E621C4"/>
    <w:rsid w:val="00E629D9"/>
    <w:rsid w:val="00E630D1"/>
    <w:rsid w:val="00E65D9F"/>
    <w:rsid w:val="00E76D3B"/>
    <w:rsid w:val="00E76E51"/>
    <w:rsid w:val="00E7742B"/>
    <w:rsid w:val="00E85958"/>
    <w:rsid w:val="00E87354"/>
    <w:rsid w:val="00E916C7"/>
    <w:rsid w:val="00E94398"/>
    <w:rsid w:val="00E9666C"/>
    <w:rsid w:val="00E977B9"/>
    <w:rsid w:val="00EA136A"/>
    <w:rsid w:val="00EA32E2"/>
    <w:rsid w:val="00EA7103"/>
    <w:rsid w:val="00ED36DD"/>
    <w:rsid w:val="00ED7F48"/>
    <w:rsid w:val="00EE10AE"/>
    <w:rsid w:val="00EE13F2"/>
    <w:rsid w:val="00EE4070"/>
    <w:rsid w:val="00EE5912"/>
    <w:rsid w:val="00EE61FF"/>
    <w:rsid w:val="00EF71B1"/>
    <w:rsid w:val="00F003F3"/>
    <w:rsid w:val="00F0326D"/>
    <w:rsid w:val="00F044DF"/>
    <w:rsid w:val="00F16177"/>
    <w:rsid w:val="00F174B7"/>
    <w:rsid w:val="00F17950"/>
    <w:rsid w:val="00F21179"/>
    <w:rsid w:val="00F2208A"/>
    <w:rsid w:val="00F26942"/>
    <w:rsid w:val="00F27395"/>
    <w:rsid w:val="00F33D39"/>
    <w:rsid w:val="00F345F4"/>
    <w:rsid w:val="00F3775D"/>
    <w:rsid w:val="00F43918"/>
    <w:rsid w:val="00F4393C"/>
    <w:rsid w:val="00F44332"/>
    <w:rsid w:val="00F517A1"/>
    <w:rsid w:val="00F51D50"/>
    <w:rsid w:val="00F52B7C"/>
    <w:rsid w:val="00F61792"/>
    <w:rsid w:val="00F6256C"/>
    <w:rsid w:val="00F64798"/>
    <w:rsid w:val="00F73CBE"/>
    <w:rsid w:val="00F73F0C"/>
    <w:rsid w:val="00F76262"/>
    <w:rsid w:val="00F81826"/>
    <w:rsid w:val="00F86445"/>
    <w:rsid w:val="00F91652"/>
    <w:rsid w:val="00F922B4"/>
    <w:rsid w:val="00F96A6F"/>
    <w:rsid w:val="00F96D6D"/>
    <w:rsid w:val="00FA6BB6"/>
    <w:rsid w:val="00FA7151"/>
    <w:rsid w:val="00FC3DA5"/>
    <w:rsid w:val="00FC572C"/>
    <w:rsid w:val="00FC6BCF"/>
    <w:rsid w:val="00FD5C41"/>
    <w:rsid w:val="00FE477B"/>
    <w:rsid w:val="00FE50FB"/>
    <w:rsid w:val="00FE6257"/>
    <w:rsid w:val="00FF1A6B"/>
    <w:rsid w:val="00FF4F7B"/>
    <w:rsid w:val="00FF7164"/>
  </w:rsids>
  <m:mathPr>
    <m:mathFont m:val="Impact"/>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0" w:defSemiHidden="0" w:defUnhideWhenUsed="0" w:defQFormat="0" w:count="27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F1A6B"/>
    <w:pPr>
      <w:widowControl w:val="0"/>
      <w:jc w:val="both"/>
    </w:pPr>
  </w:style>
  <w:style w:type="character" w:default="1" w:styleId="a0">
    <w:name w:val="Default Paragraph Font"/>
    <w:semiHidden/>
    <w:unhideWhenUsed/>
  </w:style>
  <w:style w:type="table" w:default="1" w:styleId="a1">
    <w:name w:val="Normal Table"/>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paragraph" w:styleId="a3">
    <w:name w:val="Plain Text"/>
    <w:basedOn w:val="a"/>
    <w:link w:val="a4"/>
    <w:uiPriority w:val="99"/>
    <w:unhideWhenUsed/>
    <w:rsid w:val="00B3293F"/>
    <w:pPr>
      <w:jc w:val="left"/>
    </w:pPr>
    <w:rPr>
      <w:rFonts w:ascii="ＭＳ ゴシック" w:eastAsia="ＭＳ ゴシック" w:hAnsi="Courier New" w:cs="Courier New"/>
      <w:sz w:val="20"/>
      <w:szCs w:val="21"/>
    </w:rPr>
  </w:style>
  <w:style w:type="character" w:customStyle="1" w:styleId="a4">
    <w:name w:val="書式なし (文字)"/>
    <w:basedOn w:val="a0"/>
    <w:link w:val="a3"/>
    <w:uiPriority w:val="99"/>
    <w:rsid w:val="00B3293F"/>
    <w:rPr>
      <w:rFonts w:ascii="ＭＳ ゴシック" w:eastAsia="ＭＳ ゴシック" w:hAnsi="Courier New" w:cs="Courier New"/>
      <w:sz w:val="20"/>
      <w:szCs w:val="21"/>
    </w:rPr>
  </w:style>
  <w:style w:type="table" w:styleId="a5">
    <w:name w:val="Table Grid"/>
    <w:basedOn w:val="a1"/>
    <w:uiPriority w:val="59"/>
    <w:rsid w:val="00B329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301F63"/>
    <w:pPr>
      <w:tabs>
        <w:tab w:val="center" w:pos="4252"/>
        <w:tab w:val="right" w:pos="8504"/>
      </w:tabs>
      <w:snapToGrid w:val="0"/>
    </w:pPr>
  </w:style>
  <w:style w:type="character" w:customStyle="1" w:styleId="a7">
    <w:name w:val="ヘッダー (文字)"/>
    <w:basedOn w:val="a0"/>
    <w:link w:val="a6"/>
    <w:uiPriority w:val="99"/>
    <w:rsid w:val="00301F63"/>
  </w:style>
  <w:style w:type="paragraph" w:styleId="a8">
    <w:name w:val="footer"/>
    <w:basedOn w:val="a"/>
    <w:link w:val="a9"/>
    <w:uiPriority w:val="99"/>
    <w:unhideWhenUsed/>
    <w:rsid w:val="00301F63"/>
    <w:pPr>
      <w:tabs>
        <w:tab w:val="center" w:pos="4252"/>
        <w:tab w:val="right" w:pos="8504"/>
      </w:tabs>
      <w:snapToGrid w:val="0"/>
    </w:pPr>
  </w:style>
  <w:style w:type="character" w:customStyle="1" w:styleId="a9">
    <w:name w:val="フッター (文字)"/>
    <w:basedOn w:val="a0"/>
    <w:link w:val="a8"/>
    <w:uiPriority w:val="99"/>
    <w:rsid w:val="00301F63"/>
  </w:style>
  <w:style w:type="paragraph" w:styleId="aa">
    <w:name w:val="Balloon Text"/>
    <w:basedOn w:val="a"/>
    <w:link w:val="ab"/>
    <w:uiPriority w:val="99"/>
    <w:semiHidden/>
    <w:unhideWhenUsed/>
    <w:rsid w:val="005949C0"/>
    <w:rPr>
      <w:rFonts w:ascii="ヒラギノ角ゴ ProN W3" w:eastAsia="ヒラギノ角ゴ ProN W3"/>
      <w:sz w:val="18"/>
      <w:szCs w:val="18"/>
    </w:rPr>
  </w:style>
  <w:style w:type="character" w:customStyle="1" w:styleId="ab">
    <w:name w:val="吹き出し (文字)"/>
    <w:basedOn w:val="a0"/>
    <w:link w:val="aa"/>
    <w:uiPriority w:val="99"/>
    <w:semiHidden/>
    <w:rsid w:val="005949C0"/>
    <w:rPr>
      <w:rFonts w:ascii="ヒラギノ角ゴ ProN W3" w:eastAsia="ヒラギノ角ゴ ProN W3"/>
      <w:sz w:val="18"/>
      <w:szCs w:val="18"/>
    </w:rPr>
  </w:style>
  <w:style w:type="character" w:styleId="ac">
    <w:name w:val="annotation reference"/>
    <w:basedOn w:val="a0"/>
    <w:rsid w:val="00E500DE"/>
    <w:rPr>
      <w:sz w:val="18"/>
      <w:szCs w:val="18"/>
    </w:rPr>
  </w:style>
  <w:style w:type="paragraph" w:styleId="ad">
    <w:name w:val="annotation text"/>
    <w:basedOn w:val="a"/>
    <w:link w:val="ae"/>
    <w:rsid w:val="00E500DE"/>
    <w:pPr>
      <w:jc w:val="left"/>
    </w:pPr>
  </w:style>
  <w:style w:type="character" w:customStyle="1" w:styleId="ae">
    <w:name w:val="コメント文字列 (文字)"/>
    <w:basedOn w:val="a0"/>
    <w:link w:val="ad"/>
    <w:rsid w:val="00E500DE"/>
  </w:style>
  <w:style w:type="paragraph" w:styleId="af">
    <w:name w:val="annotation subject"/>
    <w:basedOn w:val="ad"/>
    <w:next w:val="ad"/>
    <w:link w:val="af0"/>
    <w:rsid w:val="00E500DE"/>
    <w:rPr>
      <w:b/>
      <w:bCs/>
    </w:rPr>
  </w:style>
  <w:style w:type="character" w:customStyle="1" w:styleId="af0">
    <w:name w:val="コメント内容 (文字)"/>
    <w:basedOn w:val="ae"/>
    <w:link w:val="af"/>
    <w:rsid w:val="00E500DE"/>
    <w:rPr>
      <w:b/>
      <w:bCs/>
    </w:rPr>
  </w:style>
  <w:style w:type="paragraph" w:styleId="af1">
    <w:name w:val="Revision"/>
    <w:hidden/>
    <w:rsid w:val="00E500DE"/>
  </w:style>
  <w:style w:type="paragraph" w:customStyle="1" w:styleId="Default">
    <w:name w:val="Default"/>
    <w:rsid w:val="00824294"/>
    <w:pPr>
      <w:autoSpaceDE w:val="0"/>
      <w:autoSpaceDN w:val="0"/>
      <w:adjustRightInd w:val="0"/>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0" w:defSemiHidden="0" w:defUnhideWhenUsed="0" w:defQFormat="0" w:count="267">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F1A6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B3293F"/>
    <w:pPr>
      <w:jc w:val="left"/>
    </w:pPr>
    <w:rPr>
      <w:rFonts w:ascii="ＭＳ ゴシック" w:eastAsia="ＭＳ ゴシック" w:hAnsi="Courier New" w:cs="Courier New"/>
      <w:sz w:val="20"/>
      <w:szCs w:val="21"/>
    </w:rPr>
  </w:style>
  <w:style w:type="character" w:customStyle="1" w:styleId="a4">
    <w:name w:val="書式なし (文字)"/>
    <w:basedOn w:val="a0"/>
    <w:link w:val="a3"/>
    <w:uiPriority w:val="99"/>
    <w:rsid w:val="00B3293F"/>
    <w:rPr>
      <w:rFonts w:ascii="ＭＳ ゴシック" w:eastAsia="ＭＳ ゴシック" w:hAnsi="Courier New" w:cs="Courier New"/>
      <w:sz w:val="20"/>
      <w:szCs w:val="21"/>
    </w:rPr>
  </w:style>
  <w:style w:type="table" w:styleId="a5">
    <w:name w:val="Table Grid"/>
    <w:basedOn w:val="a1"/>
    <w:uiPriority w:val="59"/>
    <w:rsid w:val="00B329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301F63"/>
    <w:pPr>
      <w:tabs>
        <w:tab w:val="center" w:pos="4252"/>
        <w:tab w:val="right" w:pos="8504"/>
      </w:tabs>
      <w:snapToGrid w:val="0"/>
    </w:pPr>
  </w:style>
  <w:style w:type="character" w:customStyle="1" w:styleId="a7">
    <w:name w:val="ヘッダー (文字)"/>
    <w:basedOn w:val="a0"/>
    <w:link w:val="a6"/>
    <w:uiPriority w:val="99"/>
    <w:rsid w:val="00301F63"/>
  </w:style>
  <w:style w:type="paragraph" w:styleId="a8">
    <w:name w:val="footer"/>
    <w:basedOn w:val="a"/>
    <w:link w:val="a9"/>
    <w:uiPriority w:val="99"/>
    <w:unhideWhenUsed/>
    <w:rsid w:val="00301F63"/>
    <w:pPr>
      <w:tabs>
        <w:tab w:val="center" w:pos="4252"/>
        <w:tab w:val="right" w:pos="8504"/>
      </w:tabs>
      <w:snapToGrid w:val="0"/>
    </w:pPr>
  </w:style>
  <w:style w:type="character" w:customStyle="1" w:styleId="a9">
    <w:name w:val="フッター (文字)"/>
    <w:basedOn w:val="a0"/>
    <w:link w:val="a8"/>
    <w:uiPriority w:val="99"/>
    <w:rsid w:val="00301F63"/>
  </w:style>
  <w:style w:type="paragraph" w:styleId="aa">
    <w:name w:val="Balloon Text"/>
    <w:basedOn w:val="a"/>
    <w:link w:val="ab"/>
    <w:uiPriority w:val="99"/>
    <w:semiHidden/>
    <w:unhideWhenUsed/>
    <w:rsid w:val="005949C0"/>
    <w:rPr>
      <w:rFonts w:ascii="ヒラギノ角ゴ ProN W3" w:eastAsia="ヒラギノ角ゴ ProN W3"/>
      <w:sz w:val="18"/>
      <w:szCs w:val="18"/>
    </w:rPr>
  </w:style>
  <w:style w:type="character" w:customStyle="1" w:styleId="ab">
    <w:name w:val="吹き出し (文字)"/>
    <w:basedOn w:val="a0"/>
    <w:link w:val="aa"/>
    <w:uiPriority w:val="99"/>
    <w:semiHidden/>
    <w:rsid w:val="005949C0"/>
    <w:rPr>
      <w:rFonts w:ascii="ヒラギノ角ゴ ProN W3" w:eastAsia="ヒラギノ角ゴ ProN W3"/>
      <w:sz w:val="18"/>
      <w:szCs w:val="18"/>
    </w:rPr>
  </w:style>
  <w:style w:type="character" w:styleId="ac">
    <w:name w:val="annotation reference"/>
    <w:basedOn w:val="a0"/>
    <w:rsid w:val="00E500DE"/>
    <w:rPr>
      <w:sz w:val="18"/>
      <w:szCs w:val="18"/>
    </w:rPr>
  </w:style>
  <w:style w:type="paragraph" w:styleId="ad">
    <w:name w:val="annotation text"/>
    <w:basedOn w:val="a"/>
    <w:link w:val="ae"/>
    <w:rsid w:val="00E500DE"/>
    <w:pPr>
      <w:jc w:val="left"/>
    </w:pPr>
  </w:style>
  <w:style w:type="character" w:customStyle="1" w:styleId="ae">
    <w:name w:val="コメント文字列 (文字)"/>
    <w:basedOn w:val="a0"/>
    <w:link w:val="ad"/>
    <w:rsid w:val="00E500DE"/>
  </w:style>
  <w:style w:type="paragraph" w:styleId="af">
    <w:name w:val="annotation subject"/>
    <w:basedOn w:val="ad"/>
    <w:next w:val="ad"/>
    <w:link w:val="af0"/>
    <w:rsid w:val="00E500DE"/>
    <w:rPr>
      <w:b/>
      <w:bCs/>
    </w:rPr>
  </w:style>
  <w:style w:type="character" w:customStyle="1" w:styleId="af0">
    <w:name w:val="コメント内容 (文字)"/>
    <w:basedOn w:val="ae"/>
    <w:link w:val="af"/>
    <w:rsid w:val="00E500DE"/>
    <w:rPr>
      <w:b/>
      <w:bCs/>
    </w:rPr>
  </w:style>
  <w:style w:type="paragraph" w:styleId="af1">
    <w:name w:val="Revision"/>
    <w:hidden/>
    <w:rsid w:val="00E500DE"/>
  </w:style>
  <w:style w:type="paragraph" w:customStyle="1" w:styleId="Default">
    <w:name w:val="Default"/>
    <w:rsid w:val="00824294"/>
    <w:pPr>
      <w:autoSpaceDE w:val="0"/>
      <w:autoSpaceDN w:val="0"/>
      <w:adjustRightInd w:val="0"/>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divs>
    <w:div w:id="91630066">
      <w:bodyDiv w:val="1"/>
      <w:marLeft w:val="0"/>
      <w:marRight w:val="0"/>
      <w:marTop w:val="0"/>
      <w:marBottom w:val="0"/>
      <w:divBdr>
        <w:top w:val="none" w:sz="0" w:space="0" w:color="auto"/>
        <w:left w:val="none" w:sz="0" w:space="0" w:color="auto"/>
        <w:bottom w:val="none" w:sz="0" w:space="0" w:color="auto"/>
        <w:right w:val="none" w:sz="0" w:space="0" w:color="auto"/>
      </w:divBdr>
    </w:div>
    <w:div w:id="476800286">
      <w:bodyDiv w:val="1"/>
      <w:marLeft w:val="0"/>
      <w:marRight w:val="0"/>
      <w:marTop w:val="0"/>
      <w:marBottom w:val="0"/>
      <w:divBdr>
        <w:top w:val="none" w:sz="0" w:space="0" w:color="auto"/>
        <w:left w:val="none" w:sz="0" w:space="0" w:color="auto"/>
        <w:bottom w:val="none" w:sz="0" w:space="0" w:color="auto"/>
        <w:right w:val="none" w:sz="0" w:space="0" w:color="auto"/>
      </w:divBdr>
    </w:div>
    <w:div w:id="782959167">
      <w:bodyDiv w:val="1"/>
      <w:marLeft w:val="0"/>
      <w:marRight w:val="0"/>
      <w:marTop w:val="0"/>
      <w:marBottom w:val="0"/>
      <w:divBdr>
        <w:top w:val="none" w:sz="0" w:space="0" w:color="auto"/>
        <w:left w:val="none" w:sz="0" w:space="0" w:color="auto"/>
        <w:bottom w:val="none" w:sz="0" w:space="0" w:color="auto"/>
        <w:right w:val="none" w:sz="0" w:space="0" w:color="auto"/>
      </w:divBdr>
    </w:div>
    <w:div w:id="807210966">
      <w:bodyDiv w:val="1"/>
      <w:marLeft w:val="0"/>
      <w:marRight w:val="0"/>
      <w:marTop w:val="0"/>
      <w:marBottom w:val="0"/>
      <w:divBdr>
        <w:top w:val="none" w:sz="0" w:space="0" w:color="auto"/>
        <w:left w:val="none" w:sz="0" w:space="0" w:color="auto"/>
        <w:bottom w:val="none" w:sz="0" w:space="0" w:color="auto"/>
        <w:right w:val="none" w:sz="0" w:space="0" w:color="auto"/>
      </w:divBdr>
    </w:div>
    <w:div w:id="1601597731">
      <w:bodyDiv w:val="1"/>
      <w:marLeft w:val="0"/>
      <w:marRight w:val="0"/>
      <w:marTop w:val="0"/>
      <w:marBottom w:val="0"/>
      <w:divBdr>
        <w:top w:val="none" w:sz="0" w:space="0" w:color="auto"/>
        <w:left w:val="none" w:sz="0" w:space="0" w:color="auto"/>
        <w:bottom w:val="none" w:sz="0" w:space="0" w:color="auto"/>
        <w:right w:val="none" w:sz="0" w:space="0" w:color="auto"/>
      </w:divBdr>
    </w:div>
    <w:div w:id="2008090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ntTable" Target="fontTable.xml"/><Relationship Id="rId7" Type="http://schemas.openxmlformats.org/officeDocument/2006/relationships/theme" Target="theme/theme1.xml"/><Relationship Id="rId8"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754</Words>
  <Characters>4301</Characters>
  <Application>Microsoft Macintosh Word</Application>
  <DocSecurity>0</DocSecurity>
  <Lines>35</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河西　豊</dc:creator>
  <cp:lastModifiedBy>田内 利明</cp:lastModifiedBy>
  <cp:revision>2</cp:revision>
  <cp:lastPrinted>2013-08-29T09:45:00Z</cp:lastPrinted>
  <dcterms:created xsi:type="dcterms:W3CDTF">2013-10-15T00:02:00Z</dcterms:created>
  <dcterms:modified xsi:type="dcterms:W3CDTF">2013-10-15T00:02:00Z</dcterms:modified>
</cp:coreProperties>
</file>